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spacing w:after="0"/>
        <w:ind w:right="-1"/>
        <w:jc w:val="center"/>
        <w:rPr>
          <w:rFonts w:ascii="Times New Roman" w:hAnsi="Times New Roman" w:cs="Times New Roman"/>
          <w:b/>
          <w:spacing w:val="42"/>
          <w:sz w:val="32"/>
          <w:szCs w:val="32"/>
        </w:rPr>
      </w:pPr>
      <w:r>
        <w:rPr>
          <w:rFonts w:ascii="Times New Roman" w:hAnsi="Times New Roman" w:cs="Times New Roman"/>
          <w:b/>
          <w:spacing w:val="42"/>
          <w:sz w:val="32"/>
          <w:szCs w:val="32"/>
        </w:rPr>
        <w:t>ΕΝΩΤΙΚΗ ΑΓΩΝΙΣΤΙΚΗ ΚΙΝΗΣΗ ΠΥΡΟΣΒΕΣΤΩΝ</w:t>
      </w:r>
    </w:p>
    <w:p>
      <w:pPr>
        <w:suppressAutoHyphens/>
        <w:spacing w:after="0"/>
        <w:jc w:val="center"/>
        <w:rPr>
          <w:rFonts w:ascii="Times New Roman" w:hAnsi="Times New Roman" w:cs="Times New Roman"/>
          <w:b/>
          <w:spacing w:val="2"/>
          <w:sz w:val="24"/>
          <w:szCs w:val="24"/>
        </w:rPr>
      </w:pPr>
      <w:r>
        <w:rPr>
          <w:rFonts w:ascii="Times New Roman" w:hAnsi="Times New Roman" w:cs="Times New Roman"/>
          <w:b/>
          <w:spacing w:val="2"/>
          <w:sz w:val="24"/>
          <w:szCs w:val="24"/>
          <w:u w:val="single"/>
        </w:rPr>
        <w:t>.    Της Ένωσης Υπαλλήλων Πυροσβεστικού Σώματος Περιφέρειας Στερεάς Ελλάδας    .</w:t>
      </w:r>
    </w:p>
    <w:p>
      <w:pPr>
        <w:suppressAutoHyphens/>
        <w:spacing w:after="240"/>
        <w:jc w:val="center"/>
        <w:rPr>
          <w:rFonts w:cs="Times New Roman"/>
          <w:lang w:val="en-US"/>
        </w:rPr>
      </w:pPr>
      <w:r>
        <w:rPr>
          <w:rFonts w:ascii="Times New Roman" w:hAnsi="Times New Roman" w:cs="Times New Roman"/>
          <w:sz w:val="23"/>
          <w:szCs w:val="23"/>
        </w:rPr>
        <w:t>Τηλ</w:t>
      </w:r>
      <w:r>
        <w:rPr>
          <w:rFonts w:ascii="Times New Roman" w:hAnsi="Times New Roman" w:cs="Times New Roman"/>
          <w:sz w:val="23"/>
          <w:szCs w:val="23"/>
          <w:lang w:val="en-US"/>
        </w:rPr>
        <w:t>.:</w:t>
      </w:r>
      <w:r>
        <w:rPr>
          <w:rFonts w:ascii="Times New Roman" w:hAnsi="Times New Roman" w:cs="Times New Roman"/>
          <w:b/>
          <w:sz w:val="23"/>
          <w:szCs w:val="23"/>
          <w:lang w:val="en-US"/>
        </w:rPr>
        <w:t xml:space="preserve"> 6974881331,   </w:t>
      </w:r>
      <w:r>
        <w:rPr>
          <w:rFonts w:ascii="Times New Roman" w:hAnsi="Times New Roman" w:cs="Times New Roman"/>
          <w:sz w:val="23"/>
          <w:szCs w:val="23"/>
          <w:lang w:val="en-US"/>
        </w:rPr>
        <w:t xml:space="preserve">web site: </w:t>
      </w:r>
      <w:hyperlink r:id="rId6">
        <w:r>
          <w:rPr>
            <w:rFonts w:ascii="Times New Roman" w:hAnsi="Times New Roman" w:cs="Times New Roman"/>
            <w:b/>
            <w:sz w:val="23"/>
            <w:szCs w:val="23"/>
            <w:lang w:val="en-US"/>
          </w:rPr>
          <w:t>www.eakp.gr</w:t>
        </w:r>
      </w:hyperlink>
      <w:r>
        <w:rPr>
          <w:rFonts w:ascii="Times New Roman" w:hAnsi="Times New Roman" w:cs="Times New Roman"/>
          <w:sz w:val="23"/>
          <w:szCs w:val="23"/>
          <w:lang w:val="en-US"/>
        </w:rPr>
        <w:t xml:space="preserve">,   email: </w:t>
      </w:r>
      <w:hyperlink r:id="rId7">
        <w:r>
          <w:rPr>
            <w:rFonts w:ascii="Times New Roman" w:hAnsi="Times New Roman" w:cs="Times New Roman"/>
            <w:b/>
            <w:sz w:val="23"/>
            <w:szCs w:val="23"/>
            <w:lang w:val="en-US"/>
          </w:rPr>
          <w:t>info@eakp.gr</w:t>
        </w:r>
      </w:hyperlink>
      <w:r>
        <w:rPr>
          <w:rFonts w:ascii="Times New Roman" w:hAnsi="Times New Roman" w:cs="Times New Roman"/>
          <w:bCs/>
          <w:sz w:val="24"/>
          <w:szCs w:val="24"/>
          <w:lang w:val="en-US"/>
        </w:rPr>
        <w:t xml:space="preserve">                        </w:t>
      </w:r>
      <w:bookmarkStart w:id="0" w:name="_GoBack"/>
      <w:r>
        <w:rPr>
          <w:rFonts w:ascii="Times New Roman" w:hAnsi="Times New Roman" w:cs="Times New Roman"/>
          <w:bCs/>
          <w:sz w:val="24"/>
          <w:szCs w:val="24"/>
          <w:lang w:val="en-US"/>
        </w:rPr>
        <w:t xml:space="preserve"> </w:t>
      </w:r>
      <w:bookmarkEnd w:id="0"/>
      <w:r>
        <w:rPr>
          <w:rFonts w:ascii="Times New Roman" w:hAnsi="Times New Roman" w:cs="Times New Roman"/>
          <w:bCs/>
          <w:sz w:val="24"/>
          <w:szCs w:val="24"/>
          <w:lang w:val="en-US"/>
        </w:rPr>
        <w:t xml:space="preserve">                                                                                </w:t>
      </w:r>
    </w:p>
    <w:p>
      <w:pPr>
        <w:suppressAutoHyphens/>
        <w:spacing w:after="480" w:line="240" w:lineRule="auto"/>
        <w:jc w:val="both"/>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lang w:val="en-US"/>
        </w:rPr>
        <w:t xml:space="preserve">                                                                                           </w:t>
      </w:r>
      <w:r>
        <w:rPr>
          <w:rFonts w:ascii="Times New Roman" w:hAnsi="Times New Roman" w:cs="Times New Roman"/>
          <w:b/>
          <w:bCs/>
          <w:sz w:val="24"/>
          <w:szCs w:val="24"/>
        </w:rPr>
        <w:t>Λαμία 29 Ιουλίου 2025</w:t>
      </w:r>
    </w:p>
    <w:p>
      <w:pPr>
        <w:suppressAutoHyphens/>
        <w:spacing w:after="0" w:line="240" w:lineRule="auto"/>
        <w:jc w:val="center"/>
        <w:rPr>
          <w:rFonts w:ascii="Times New Roman" w:hAnsi="Times New Roman" w:cs="Times New Roman"/>
          <w:b/>
          <w:sz w:val="32"/>
          <w:szCs w:val="32"/>
          <w:u w:val="double"/>
          <w:shd w:val="clear" w:color="auto" w:fill="FFFFFF"/>
        </w:rPr>
      </w:pPr>
      <w:r>
        <w:rPr>
          <w:rFonts w:ascii="Times New Roman" w:hAnsi="Times New Roman" w:cs="Times New Roman"/>
          <w:b/>
          <w:sz w:val="32"/>
          <w:szCs w:val="32"/>
          <w:u w:val="double"/>
          <w:shd w:val="clear" w:color="auto" w:fill="FFFFFF"/>
        </w:rPr>
        <w:t>ΔΕΛΤΙΟ ΤΥΠΟΥ</w:t>
      </w:r>
    </w:p>
    <w:p>
      <w:pPr>
        <w:suppressAutoHyphens/>
        <w:spacing w:after="0" w:line="240" w:lineRule="auto"/>
        <w:jc w:val="center"/>
        <w:rPr>
          <w:rFonts w:ascii="Times New Roman" w:hAnsi="Times New Roman" w:cs="Times New Roman"/>
          <w:b/>
          <w:bCs/>
          <w:sz w:val="24"/>
          <w:szCs w:val="24"/>
          <w:u w:val="double"/>
        </w:rPr>
      </w:pPr>
    </w:p>
    <w:p>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Επιφυλακή και ωράρια εργασίας μέχρι εξάντλησης για τους Πυροσβέστες.</w:t>
      </w:r>
      <w:r>
        <w:rPr>
          <w:rFonts w:ascii="Times New Roman" w:hAnsi="Times New Roman" w:cs="Times New Roman"/>
          <w:b/>
          <w:sz w:val="28"/>
          <w:szCs w:val="28"/>
        </w:rPr>
        <w:br/>
      </w:r>
      <w:r>
        <w:rPr>
          <w:rFonts w:ascii="Times New Roman" w:hAnsi="Times New Roman" w:cs="Times New Roman"/>
          <w:b/>
          <w:sz w:val="28"/>
          <w:szCs w:val="28"/>
          <w:shd w:val="clear" w:color="auto" w:fill="FFFFFF"/>
        </w:rPr>
        <w:t>Οι Πυροσβέστες δεν είναι μηχανές. Δεν είναι ανταλλακτικά που βιδώνεις και ξεβιδώνεις κατά βούληση!!!</w:t>
      </w:r>
    </w:p>
    <w:p>
      <w:pPr>
        <w:ind w:firstLine="720"/>
        <w:jc w:val="both"/>
        <w:rPr>
          <w:rFonts w:ascii="Times New Roman" w:hAnsi="Times New Roman" w:cs="Times New Roman"/>
          <w:sz w:val="24"/>
          <w:szCs w:val="24"/>
          <w:shd w:val="clear" w:color="auto" w:fill="FFFFFF"/>
        </w:rPr>
      </w:pPr>
    </w:p>
    <w:p>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Με αφορμή της επαναλαμβανόμενες επιφυλακές που πραγματοποιούνται τόσο στην Στερεά Ελλάδα αλλά και σε όλη την χώρα δηλώνουμε ότι οι</w:t>
      </w:r>
      <w:r>
        <w:rPr>
          <w:rFonts w:ascii="Times New Roman" w:hAnsi="Times New Roman" w:cs="Times New Roman"/>
          <w:b/>
          <w:sz w:val="24"/>
          <w:szCs w:val="24"/>
          <w:shd w:val="clear" w:color="auto" w:fill="FFFFFF"/>
        </w:rPr>
        <w:t xml:space="preserve"> πυροσβέστες δεν είναι μηχανές. Δεν είναι εξαρτήματα που μπαίνουν και βγαίνουν από την επιφυλακή, ανακυκλώνονται, πιέζονται και λειτουργούν στο «κόκκινο» επ’ αόριστο.</w:t>
      </w:r>
      <w:r>
        <w:rPr>
          <w:rFonts w:ascii="Times New Roman" w:hAnsi="Times New Roman" w:cs="Times New Roman"/>
          <w:sz w:val="24"/>
          <w:szCs w:val="24"/>
          <w:shd w:val="clear" w:color="auto" w:fill="FFFFFF"/>
        </w:rPr>
        <w:t xml:space="preserve">    </w:t>
      </w:r>
    </w:p>
    <w:p>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Είναι άνθρωποι!!! </w:t>
      </w:r>
    </w:p>
    <w:p>
      <w:pPr>
        <w:spacing w:line="240" w:lineRule="auto"/>
        <w:ind w:firstLine="720"/>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Και το ανθρώπινο δυναμικό του Πυροσβεστικού Σώματος σήμερα βρίσκεται σε διαρκή </w:t>
      </w:r>
      <w:r>
        <w:rPr>
          <w:rFonts w:ascii="Times New Roman" w:hAnsi="Times New Roman" w:cs="Times New Roman"/>
          <w:bCs/>
          <w:sz w:val="24"/>
          <w:szCs w:val="24"/>
          <w:shd w:val="clear" w:color="auto" w:fill="FFFFFF"/>
        </w:rPr>
        <w:t xml:space="preserve">υπερεργασία, με τα ρεπό να μετατίθενται για τον επόμενο μηνά ή για μετά την λήξη της αντιπυρικής, χωρίς επαρκή ενίσχυση και χωρίς ουσιαστική μέριμνα για την ψυχική και σωματική του υγεία. </w:t>
      </w:r>
    </w:p>
    <w:p>
      <w:pPr>
        <w:spacing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xml:space="preserve">Οι επαναλαμβανόμενες επιφυλακές έχουν γίνει καθεστώς. </w:t>
      </w:r>
      <w:r>
        <w:rPr>
          <w:rFonts w:ascii="Times New Roman" w:hAnsi="Times New Roman" w:cs="Times New Roman"/>
          <w:b/>
          <w:bCs/>
          <w:sz w:val="24"/>
          <w:szCs w:val="24"/>
          <w:shd w:val="clear" w:color="auto" w:fill="FFFFFF"/>
        </w:rPr>
        <w:t>Η γενική επιφυλακή εναλλάσσεται με την μερική. Τα ρεπό μετατίθενται ή κόβονται εξουθενώνοντας το προσωπικό.</w:t>
      </w:r>
      <w:r>
        <w:rPr>
          <w:rFonts w:ascii="Times New Roman" w:hAnsi="Times New Roman" w:cs="Times New Roman"/>
          <w:bCs/>
          <w:sz w:val="24"/>
          <w:szCs w:val="24"/>
          <w:shd w:val="clear" w:color="auto" w:fill="FFFFFF"/>
        </w:rPr>
        <w:t xml:space="preserve"> Οι πυροσβέστες μόλις επιστρέψουν από το ένα μέτωπο πυρκαγιάς, δεν προλαβαίνουν να πάρουν μία ανάσα και αμέσως μετακινούνται στο επόμενο συμβάν ανά την επικράτεια ή κάνουν υπηρεσία  σε 24ωρα περιπολικά χωρίς την απαραίτητη στέγαση σε αυτά. </w:t>
      </w:r>
      <w:r>
        <w:rPr>
          <w:rFonts w:ascii="Times New Roman" w:hAnsi="Times New Roman" w:cs="Times New Roman"/>
          <w:b/>
          <w:bCs/>
          <w:sz w:val="24"/>
          <w:szCs w:val="24"/>
          <w:shd w:val="clear" w:color="auto" w:fill="FFFFFF"/>
        </w:rPr>
        <w:t xml:space="preserve">Και κατά συνέπεια όλων αυτών, εναλλάσσονται στην υπηρεσία κάθε δεύτερη μέρα (24ωρη υπηρεσία με 24ωρη ανάπαυση) η εργάζονται 32 έως 48 ώρες συνεχόμενες!!!  </w:t>
      </w:r>
    </w:p>
    <w:p>
      <w:pPr>
        <w:spacing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Άπειρες οι καταγγελίες που γίνονται από πυροσβέστες από όλη την επικράτεια. Αναφέρθηκαν περιστατικά που αγγίζουν τα όρια της φυσικής εξόντωσης π.χ.</w:t>
      </w:r>
      <w:r>
        <w:rPr>
          <w:rFonts w:ascii="Times New Roman" w:hAnsi="Times New Roman" w:cs="Times New Roman"/>
          <w:bCs/>
          <w:sz w:val="24"/>
          <w:szCs w:val="24"/>
          <w:shd w:val="clear" w:color="auto" w:fill="FFFFFF"/>
        </w:rPr>
        <w:t>. Υπάλληλοι σε επιφυλακή την επομένη ημέρα που ήταν ορισμένοι σε 24 βάρδια μετακινούνται προς ενίσχυση σε νησιωτική περιοχή. Επιστρέφουν την 4η μέρα και αναλαμβάνουν την επομένη 24ωρη βάρδια και στην συνέχεια τους κόβονται τα προγραμματισμένα ρεπό χωρίς να έχει εκδοθεί η προβλεπόμενη διαταγή του Α.Π.Σ. και ορίζονται εκ νέου σε 24ωρη βάρδια.</w:t>
      </w:r>
    </w:p>
    <w:p>
      <w:pPr>
        <w:spacing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Μέσα στον ίδιο μήνα, οι ίδιοι υπάλληλοι έχουν πλησιάσει τις 300 ώρες εργασίας, παραβιάζοντας κάθε λογικό και νομικά προβλεπόμενο πλαίσιο εργασιακού ωραρίου. Σύμφωνα με τα ισχύοντα και την εργασιακή νομοθεσία, </w:t>
      </w:r>
      <w:r>
        <w:rPr>
          <w:rFonts w:ascii="Times New Roman" w:hAnsi="Times New Roman" w:cs="Times New Roman"/>
          <w:bCs/>
          <w:sz w:val="24"/>
          <w:szCs w:val="24"/>
          <w:shd w:val="clear" w:color="auto" w:fill="FFFFFF"/>
        </w:rPr>
        <w:t xml:space="preserve">τα ρεπό πρέπει να χορηγούνται εντός του ίδιου μήνα. Δεν ακυρώνονται ούτε χάνονται. </w:t>
      </w:r>
      <w:r>
        <w:rPr>
          <w:rFonts w:ascii="Times New Roman" w:hAnsi="Times New Roman" w:cs="Times New Roman"/>
          <w:b/>
          <w:bCs/>
          <w:sz w:val="24"/>
          <w:szCs w:val="24"/>
          <w:shd w:val="clear" w:color="auto" w:fill="FFFFFF"/>
        </w:rPr>
        <w:t xml:space="preserve">Κάτω από δύσκολες και ιδιαίτερες συνθήκες έχουν κοπεί περίπου δυο φορές το 2001 και το 2021, με γραπτή εντολή του Αρχηγού του Πυροσβεστικού Σώματος, όπως προβλέπεται – και όχι με επίκληση των σταδίων επικινδυνότητας ή διοικητικών προφορικών ερμηνειών. </w:t>
      </w:r>
    </w:p>
    <w:p>
      <w:pPr>
        <w:spacing w:line="240" w:lineRule="auto"/>
        <w:ind w:firstLine="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Η παραβίαση αυτής της υποχρέωσης αποτελεί καθαρή καταστρατήγηση εργασιακών δικαιωμάτων. Δεν είναι </w:t>
      </w:r>
      <w:r>
        <w:rPr>
          <w:rFonts w:ascii="Times New Roman" w:hAnsi="Times New Roman" w:cs="Times New Roman"/>
          <w:b/>
          <w:bCs/>
          <w:sz w:val="24"/>
          <w:szCs w:val="24"/>
          <w:shd w:val="clear" w:color="auto" w:fill="FFFFFF"/>
        </w:rPr>
        <w:t>«αναγκαία ευελιξία» – είναι καραμπινάτη εργασιακή αυθαιρεσία.</w:t>
      </w:r>
    </w:p>
    <w:p>
      <w:pPr>
        <w:spacing w:line="240" w:lineRule="auto"/>
        <w:ind w:firstLine="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Αυτό που δυστυχώς αγνοούν όσοι χωρίς κανέναν δισταγμό ή ηθικό δίλλημα δίνουν παρόμοιες παράνομες προφορικές εντολές, είναι η τεράστια ευθύνη που αναλαμβάνουν απέναντι στους συναδέλφους που τους εκθέτουν χωρίς ίχνος ανθρώπινης ευαισθησίας σε τεράστιους κινδύνους για την υγεία και την ίδια τους την ζωή! </w:t>
      </w:r>
    </w:p>
    <w:p>
      <w:pPr>
        <w:spacing w:line="240" w:lineRule="auto"/>
        <w:ind w:firstLine="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Τα πρόσφατα δυσάρεστα γεγονότα στο Π.Σ. πρέπει να προβληματίσουν όσους προσπαθούν να φανούν βασιλικότεροι του βασιλέως για το ενδεχόμενο τίμημα που έχει η </w:t>
      </w:r>
      <w:r>
        <w:rPr>
          <w:rFonts w:ascii="Times New Roman" w:hAnsi="Times New Roman" w:cs="Times New Roman"/>
          <w:b/>
          <w:bCs/>
          <w:sz w:val="24"/>
          <w:szCs w:val="24"/>
          <w:shd w:val="clear" w:color="auto" w:fill="FFFFFF"/>
        </w:rPr>
        <w:t>«προθυμία»</w:t>
      </w:r>
      <w:r>
        <w:rPr>
          <w:rFonts w:ascii="Times New Roman" w:hAnsi="Times New Roman" w:cs="Times New Roman"/>
          <w:bCs/>
          <w:sz w:val="24"/>
          <w:szCs w:val="24"/>
          <w:shd w:val="clear" w:color="auto" w:fill="FFFFFF"/>
        </w:rPr>
        <w:t xml:space="preserve"> τους να καλύπτουν με δική τους ευθύνη τις τεράστιες ελλείψεις σε προσωπικό με το ξεζούμισμα του εναπομείναντος μόνιμου προσωπικού!  </w:t>
      </w:r>
    </w:p>
    <w:p>
      <w:pPr>
        <w:spacing w:line="240" w:lineRule="auto"/>
        <w:ind w:firstLine="720"/>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Την ίδια στιγμή, το νέο νομοσχέδιο για την Πολιτική Προστασία, που ψηφίστηκε πρόσφατα, όχι μόνο δεν ενισχύει το Σώμα, αλλά παγιώνει την αποδόμηση της πυρασφάλειας και της δασοπροστασίας μέσω της διαρκούς υποχρηματοδότησης και της αποδυνάμωσης, επιβεβαιώνοντας τις προειδοποιήσεις μας.</w:t>
      </w:r>
    </w:p>
    <w:p>
      <w:pPr>
        <w:spacing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b/>
          <w:sz w:val="24"/>
          <w:szCs w:val="24"/>
          <w:shd w:val="clear" w:color="auto" w:fill="FFFFFF"/>
        </w:rPr>
        <w:t xml:space="preserve">Οι ευθύνες για τον σχεδιασμό στην Πολιτική Προστασία της χώρας που ξεδιπλώνεται διαρκώς εδώ και μία 25ετία μέσω της συνεχούς αλλαγής προσανατολισμού των κρατικών δομών προς την ιδιωτικοποίηση, την εμπορευματοποίηση, στην πολεμική εμπλοκή στα μέτωπα του πολέμου σε Ευρώπη και Μέση Ανατολή, καθώς και του σταδιακού περάσματος αρμοδιοτήτων στην τοπική αυτοδιοίκηση, στις εθελοντικές οργανώσεις και τις Μ.Κ.Ο., έχουν ονοματεπώνυμο: Ε.Ε., ντόπιες </w:t>
      </w:r>
      <w:r>
        <w:rPr>
          <w:rFonts w:ascii="Times New Roman" w:hAnsi="Times New Roman" w:cs="Times New Roman"/>
          <w:b/>
          <w:bCs/>
          <w:sz w:val="24"/>
          <w:szCs w:val="24"/>
          <w:shd w:val="clear" w:color="auto" w:fill="FFFFFF"/>
        </w:rPr>
        <w:t xml:space="preserve">κυβερνήσεις και συμβιβασμένοι «συνδικαλιστές». </w:t>
      </w:r>
    </w:p>
    <w:p>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Η Ενωτική Αγωνιστική Κίνηση Πυροσβεστών (Ε.Α.Κ.Π.) εδώ και χρόνια έχει κρούσει τον κώδωνα του κινδύνου. Από το 2020 είχε καταγγείλει τον αντιδραστικό Ν. 4662/2020, προειδοποιώντας ότι νομιμοποιεί την προληπτική επιφυλακή και καταργεί θεμελιώδη εργασιακά δικαιώματα, πραγματοποιώντας μονή της κινητοποιήσεις και παρεμβάσεις σε Βουλή και Υπουργεία. </w:t>
      </w:r>
      <w:r>
        <w:rPr>
          <w:rFonts w:ascii="Times New Roman" w:hAnsi="Times New Roman" w:cs="Times New Roman"/>
          <w:b/>
          <w:sz w:val="24"/>
          <w:szCs w:val="24"/>
          <w:shd w:val="clear" w:color="auto" w:fill="FFFFFF"/>
        </w:rPr>
        <w:t>Την ώρα που άλλοι συνδικαλιστές με την στάση τους έβαζαν πλάτη για να ψηφιστεί ο νόμος λαιμητόμος.</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Στο πρόσφατο 27</w:t>
      </w:r>
      <w:r>
        <w:rPr>
          <w:rFonts w:ascii="Times New Roman" w:hAnsi="Times New Roman" w:cs="Times New Roman"/>
          <w:sz w:val="24"/>
          <w:szCs w:val="24"/>
          <w:shd w:val="clear" w:color="auto" w:fill="FFFFFF"/>
          <w:vertAlign w:val="superscript"/>
        </w:rPr>
        <w:t xml:space="preserve">ο </w:t>
      </w:r>
      <w:r>
        <w:rPr>
          <w:rFonts w:ascii="Times New Roman" w:hAnsi="Times New Roman" w:cs="Times New Roman"/>
          <w:sz w:val="24"/>
          <w:szCs w:val="24"/>
          <w:shd w:val="clear" w:color="auto" w:fill="FFFFFF"/>
        </w:rPr>
        <w:t>Συνέδριο της Ομοσπονδίας, η Ε.Α.Κ.Π. ήταν η μόνη παράταξη που επανάφερε με συνέπεια τα ζητήματα αυτά τα οποία για άλλη μια φορά απαξιώθηκαν από όλε</w:t>
      </w:r>
      <w:r>
        <w:rPr>
          <w:rFonts w:ascii="Times New Roman" w:hAnsi="Times New Roman" w:cs="Times New Roman"/>
          <w:sz w:val="24"/>
          <w:szCs w:val="24"/>
          <w:shd w:val="clear" w:color="auto" w:fill="FFFFFF"/>
          <w:lang w:val="en-US"/>
        </w:rPr>
        <w:t>w</w:t>
      </w:r>
      <w:r>
        <w:rPr>
          <w:rFonts w:ascii="Times New Roman" w:hAnsi="Times New Roman" w:cs="Times New Roman"/>
          <w:sz w:val="24"/>
          <w:szCs w:val="24"/>
          <w:shd w:val="clear" w:color="auto" w:fill="FFFFFF"/>
        </w:rPr>
        <w:t xml:space="preserve"> τις άλλες παρατάξεις.  </w:t>
      </w:r>
    </w:p>
    <w:p>
      <w:pPr>
        <w:spacing w:after="0" w:line="240" w:lineRule="auto"/>
        <w:jc w:val="both"/>
        <w:rPr>
          <w:rFonts w:ascii="Times New Roman" w:hAnsi="Times New Roman" w:cs="Times New Roman"/>
          <w:sz w:val="24"/>
          <w:szCs w:val="24"/>
        </w:rPr>
      </w:pPr>
    </w:p>
    <w:p>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shd w:val="clear" w:color="auto" w:fill="FFFFFF"/>
        </w:rPr>
        <w:t>Καλούμε όλους τους συναδέλφους να μην αποδεχτούν τη σιωπή και την υποταγή.</w:t>
      </w:r>
    </w:p>
    <w:p>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shd w:val="clear" w:color="auto" w:fill="FFFFFF"/>
        </w:rPr>
        <w:t>Να διεκδικήσουν τον σεβασμό που τους αξίζει.</w:t>
      </w:r>
      <w:r>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Να απαιτήσουν ανθρώπινες συνθήκες εργασίας, επαρκές προσωπικό, επαναφορά των δικαιωμάτων τους.</w:t>
      </w: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shd w:val="clear" w:color="auto" w:fill="FFFFFF"/>
        </w:rPr>
        <w:t>Η ανθεκτικότητα της Πολιτικής Προστασίας δεν χτίζεται πάνω στην εξάντληση των πυροσβεστών.</w:t>
      </w:r>
      <w:r>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Χτίζεται με ενίσχυση, οργάνωση, πρόληψη και σεβασμό στο έργο μας.</w:t>
      </w:r>
    </w:p>
    <w:p>
      <w:pPr>
        <w:spacing w:after="0" w:line="240" w:lineRule="auto"/>
        <w:jc w:val="both"/>
        <w:rPr>
          <w:rFonts w:ascii="Times New Roman" w:hAnsi="Times New Roman" w:cs="Times New Roman"/>
          <w:b/>
          <w:sz w:val="24"/>
          <w:szCs w:val="24"/>
          <w:shd w:val="clear" w:color="auto" w:fill="FFFFFF"/>
        </w:rPr>
      </w:pPr>
    </w:p>
    <w:p>
      <w:pPr>
        <w:spacing w:after="480" w:line="240" w:lineRule="auto"/>
        <w:jc w:val="center"/>
        <w:rPr>
          <w:rFonts w:ascii="Times New Roman" w:hAnsi="Times New Roman" w:cs="Times New Roman"/>
          <w:b/>
          <w:bCs/>
          <w:sz w:val="24"/>
          <w:szCs w:val="24"/>
          <w:shd w:val="clear" w:color="auto" w:fill="FFFFFF"/>
        </w:rPr>
      </w:pPr>
      <w:r>
        <w:rPr>
          <w:rFonts w:ascii="Times New Roman" w:hAnsi="Times New Roman" w:cs="Times New Roman"/>
          <w:b/>
          <w:sz w:val="24"/>
          <w:szCs w:val="24"/>
          <w:shd w:val="clear" w:color="auto" w:fill="FFFFFF"/>
        </w:rPr>
        <w:t>Η Ε.Α.Κ.Π. θα συνεχίσει να αγωνίζεται – δίπλα στον πυροσβέστη, για τον πυροσβέστη!!!</w:t>
      </w:r>
    </w:p>
    <w:p>
      <w:pPr>
        <w:spacing w:after="240" w:line="240" w:lineRule="auto"/>
        <w:ind w:firstLine="357"/>
        <w:jc w:val="center"/>
        <w:rPr>
          <w:rFonts w:ascii="Times New Roman" w:eastAsia="Calibri" w:hAnsi="Times New Roman" w:cs="Times New Roman"/>
          <w:sz w:val="28"/>
          <w:szCs w:val="28"/>
        </w:rPr>
      </w:pPr>
      <w:r>
        <w:rPr>
          <w:rFonts w:ascii="Times New Roman" w:eastAsia="Calibri" w:hAnsi="Times New Roman" w:cs="Times New Roman"/>
          <w:b/>
          <w:spacing w:val="20"/>
          <w:sz w:val="28"/>
          <w:szCs w:val="28"/>
          <w:lang w:bidi="en-US"/>
        </w:rPr>
        <w:t>ΓΙΑ ΤΗΝ ΕΝΩΤΙΚΗ ΑΓΩΝΙΣΤΙΚΗ ΚΙΝΗΣΗ ΠΥΡΟΣΒΕΣΤΩΝ</w:t>
      </w:r>
    </w:p>
    <w:p>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Το μέλος του Δ.Σ. της Ε.Υ.Π.Σ. Στέρεας Ελλάδος εκλεγμένος με το ψηφοδέλτιο της Ε.Α.Κ.Π.</w:t>
      </w:r>
    </w:p>
    <w:p>
      <w:pPr>
        <w:spacing w:after="360" w:line="240" w:lineRule="auto"/>
        <w:jc w:val="center"/>
        <w:rPr>
          <w:rFonts w:ascii="Times New Roman" w:eastAsia="Calibri" w:hAnsi="Times New Roman" w:cs="Times New Roman"/>
          <w:sz w:val="28"/>
          <w:szCs w:val="28"/>
        </w:rPr>
      </w:pPr>
      <w:r>
        <w:rPr>
          <w:rFonts w:ascii="Times New Roman" w:hAnsi="Times New Roman" w:cs="Times New Roman"/>
          <w:b/>
          <w:sz w:val="24"/>
          <w:szCs w:val="24"/>
        </w:rPr>
        <w:t>Κώστας Κέκης</w:t>
      </w:r>
    </w:p>
    <w:sect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96F4C-F298-4973-B685-58E99799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Pr>
      <w:b/>
      <w:bCs/>
    </w:rPr>
  </w:style>
  <w:style w:type="character" w:customStyle="1" w:styleId="Char0">
    <w:name w:val="Κεφαλίδα Char"/>
    <w:basedOn w:val="a0"/>
    <w:link w:val="a4"/>
    <w:uiPriority w:val="99"/>
  </w:style>
  <w:style w:type="character" w:customStyle="1" w:styleId="Char">
    <w:name w:val="Υποσέλιδο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879</Words>
  <Characters>4747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163</cp:revision>
  <dcterms:created xsi:type="dcterms:W3CDTF">2025-06-29T05:26:00Z</dcterms:created>
  <dcterms:modified xsi:type="dcterms:W3CDTF">2025-07-29T19:50:00Z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61636C1199C647E0A17ADADA58B38239_13</vt:lpwstr>
  </property>
</Properties>
</file>