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D761E" w:rsidRDefault="00FA762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ΕΝΩΤΙΚΗ ΑΓΩΝΙΣΤΙΚΗ ΚΙΝΗΣΗ ΠΥΡΟΣΒΕΣΤΩΝ</w:t>
      </w:r>
    </w:p>
    <w:p w14:paraId="00000002" w14:textId="77777777" w:rsidR="00FD761E" w:rsidRDefault="00FA7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.         Της  Ένωσης  Υπαλλήλων  Πυροσβεστικού  Σώματος  Περ/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ρειας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 Δυτικής Μακεδονίας          .</w:t>
      </w:r>
    </w:p>
    <w:p w14:paraId="00000003" w14:textId="77777777" w:rsidR="00FD761E" w:rsidRPr="00FA762B" w:rsidRDefault="00FA762B">
      <w:pPr>
        <w:spacing w:after="240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eastAsia="Times New Roman" w:hAnsi="Times New Roman" w:cs="Times New Roman"/>
        </w:rPr>
        <w:t>Τηλ</w:t>
      </w:r>
      <w:proofErr w:type="spellEnd"/>
      <w:r w:rsidRPr="00FA762B">
        <w:rPr>
          <w:rFonts w:ascii="Times New Roman" w:eastAsia="Times New Roman" w:hAnsi="Times New Roman" w:cs="Times New Roman"/>
          <w:lang w:val="en-US"/>
        </w:rPr>
        <w:t>.:</w:t>
      </w:r>
      <w:r w:rsidRPr="00FA762B">
        <w:rPr>
          <w:rFonts w:ascii="Times New Roman" w:eastAsia="Times New Roman" w:hAnsi="Times New Roman" w:cs="Times New Roman"/>
          <w:b/>
          <w:lang w:val="en-US"/>
        </w:rPr>
        <w:t xml:space="preserve"> 6948333636</w:t>
      </w:r>
      <w:r w:rsidRPr="00FA762B">
        <w:rPr>
          <w:rFonts w:ascii="Times New Roman" w:eastAsia="Times New Roman" w:hAnsi="Times New Roman" w:cs="Times New Roman"/>
          <w:lang w:val="en-US"/>
        </w:rPr>
        <w:t xml:space="preserve"> – </w:t>
      </w:r>
      <w:r w:rsidRPr="00FA762B">
        <w:rPr>
          <w:rFonts w:ascii="Times New Roman" w:eastAsia="Times New Roman" w:hAnsi="Times New Roman" w:cs="Times New Roman"/>
          <w:b/>
          <w:lang w:val="en-US"/>
        </w:rPr>
        <w:t>6980293199</w:t>
      </w:r>
      <w:r w:rsidRPr="00FA762B">
        <w:rPr>
          <w:rFonts w:ascii="Times New Roman" w:eastAsia="Times New Roman" w:hAnsi="Times New Roman" w:cs="Times New Roman"/>
          <w:lang w:val="en-US"/>
        </w:rPr>
        <w:t xml:space="preserve">, </w:t>
      </w:r>
      <w:r w:rsidRPr="00FA762B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FA762B">
        <w:rPr>
          <w:rFonts w:ascii="Times New Roman" w:eastAsia="Times New Roman" w:hAnsi="Times New Roman" w:cs="Times New Roman"/>
          <w:lang w:val="en-US"/>
        </w:rPr>
        <w:t xml:space="preserve">web site: </w:t>
      </w:r>
      <w:r w:rsidRPr="00FA762B">
        <w:rPr>
          <w:rFonts w:ascii="Times New Roman" w:eastAsia="Times New Roman" w:hAnsi="Times New Roman" w:cs="Times New Roman"/>
          <w:b/>
          <w:u w:val="single"/>
          <w:lang w:val="en-US"/>
        </w:rPr>
        <w:t>www.eakp.gr</w:t>
      </w:r>
      <w:r w:rsidRPr="00FA762B">
        <w:rPr>
          <w:rFonts w:ascii="Times New Roman" w:eastAsia="Times New Roman" w:hAnsi="Times New Roman" w:cs="Times New Roman"/>
          <w:lang w:val="en-US"/>
        </w:rPr>
        <w:t xml:space="preserve">,   email: </w:t>
      </w:r>
      <w:hyperlink r:id="rId5">
        <w:r w:rsidRPr="00FA762B">
          <w:rPr>
            <w:rFonts w:ascii="Times New Roman" w:eastAsia="Times New Roman" w:hAnsi="Times New Roman" w:cs="Times New Roman"/>
            <w:b/>
            <w:u w:val="single"/>
            <w:lang w:val="en-US"/>
          </w:rPr>
          <w:t>info@eakp.gr</w:t>
        </w:r>
      </w:hyperlink>
    </w:p>
    <w:p w14:paraId="00000004" w14:textId="77777777" w:rsidR="00FD761E" w:rsidRDefault="00FA7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6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Κοζάνη 29/5/2025</w:t>
      </w:r>
    </w:p>
    <w:p w14:paraId="00000005" w14:textId="77777777" w:rsidR="00FD761E" w:rsidRDefault="00FD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FD761E" w:rsidRDefault="00FA762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Προς: Προεδρείο Δ.Σ. Ε.Υ.Π.Σ. Περ/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ρειας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Δυτικής Μακεδονίας</w:t>
      </w:r>
    </w:p>
    <w:p w14:paraId="00000007" w14:textId="77777777" w:rsidR="00FD761E" w:rsidRDefault="00FA762B">
      <w:pPr>
        <w:spacing w:after="4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Κοιν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ση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Μέλη Ε.Υ.Π.Σ Περ/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ρειας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Δ. Μακεδονίας – Μ.Μ.Ε.</w:t>
      </w:r>
      <w:bookmarkStart w:id="0" w:name="_GoBack"/>
      <w:bookmarkEnd w:id="0"/>
    </w:p>
    <w:p w14:paraId="00000008" w14:textId="62CE4C87" w:rsidR="00FD761E" w:rsidRPr="00FA762B" w:rsidRDefault="00FA7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6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Θέμα: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</w:rPr>
        <w:t xml:space="preserve"> « Κατάθεση θεμάτων για ενσωμάτωση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</w:rPr>
        <w:t xml:space="preserve"> στην ημερήσια διάταξη στο Δ.Σ. της Ένωσης Δ. Μακεδονίας 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</w:p>
    <w:p w14:paraId="00000009" w14:textId="77777777" w:rsidR="00FD761E" w:rsidRPr="00FA762B" w:rsidRDefault="00FD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6EACD804" w:rsidR="00FD761E" w:rsidRPr="00FA762B" w:rsidRDefault="00FA762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2B">
        <w:rPr>
          <w:rFonts w:ascii="Times New Roman" w:eastAsia="Times New Roman" w:hAnsi="Times New Roman" w:cs="Times New Roman"/>
          <w:b/>
          <w:sz w:val="24"/>
          <w:szCs w:val="24"/>
        </w:rPr>
        <w:t xml:space="preserve">Συνάδελφοι, </w:t>
      </w:r>
      <w:r w:rsidRPr="00FA762B">
        <w:rPr>
          <w:rFonts w:ascii="Times New Roman" w:eastAsia="Times New Roman" w:hAnsi="Times New Roman" w:cs="Times New Roman"/>
          <w:sz w:val="24"/>
          <w:szCs w:val="24"/>
        </w:rPr>
        <w:t xml:space="preserve">η 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</w:rPr>
        <w:t>Ε</w:t>
      </w:r>
      <w:r w:rsidRPr="00FA762B">
        <w:rPr>
          <w:rFonts w:ascii="Times New Roman" w:eastAsia="Times New Roman" w:hAnsi="Times New Roman" w:cs="Times New Roman"/>
          <w:sz w:val="24"/>
          <w:szCs w:val="24"/>
        </w:rPr>
        <w:t xml:space="preserve">νωτική 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</w:rPr>
        <w:t>Α</w:t>
      </w:r>
      <w:r w:rsidRPr="00FA762B">
        <w:rPr>
          <w:rFonts w:ascii="Times New Roman" w:eastAsia="Times New Roman" w:hAnsi="Times New Roman" w:cs="Times New Roman"/>
          <w:sz w:val="24"/>
          <w:szCs w:val="24"/>
        </w:rPr>
        <w:t xml:space="preserve">γωνιστική 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</w:rPr>
        <w:t>Κ</w:t>
      </w:r>
      <w:r w:rsidRPr="00FA762B">
        <w:rPr>
          <w:rFonts w:ascii="Times New Roman" w:eastAsia="Times New Roman" w:hAnsi="Times New Roman" w:cs="Times New Roman"/>
          <w:sz w:val="24"/>
          <w:szCs w:val="24"/>
        </w:rPr>
        <w:t xml:space="preserve">ίνηση 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</w:rPr>
        <w:t>Π</w:t>
      </w:r>
      <w:r w:rsidRPr="00FA762B">
        <w:rPr>
          <w:rFonts w:ascii="Times New Roman" w:eastAsia="Times New Roman" w:hAnsi="Times New Roman" w:cs="Times New Roman"/>
          <w:sz w:val="24"/>
          <w:szCs w:val="24"/>
        </w:rPr>
        <w:t xml:space="preserve">υροσβεστών (ΕΑΚΠ) Δυτικής Μακεδονίας , 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</w:rPr>
        <w:t>καταθέτει τρία (3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</w:rPr>
        <w:t>) θέματα για να συμπεριληφθούν στην ημερήσια διάταξη</w:t>
      </w:r>
      <w:r w:rsidRPr="00FA762B">
        <w:rPr>
          <w:rFonts w:ascii="Times New Roman" w:eastAsia="Times New Roman" w:hAnsi="Times New Roman" w:cs="Times New Roman"/>
          <w:sz w:val="24"/>
          <w:szCs w:val="24"/>
        </w:rPr>
        <w:t xml:space="preserve"> για να συζητηθούν στη συνεδρίαση του Διοικητικού Συμβουλίου της Ένωσης Δ. Μακεδονίας για την 30/5/25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A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7777777" w:rsidR="00FD761E" w:rsidRPr="00FA762B" w:rsidRDefault="00FA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2B">
        <w:rPr>
          <w:rFonts w:ascii="Times New Roman" w:eastAsia="Times New Roman" w:hAnsi="Times New Roman" w:cs="Times New Roman"/>
          <w:sz w:val="24"/>
          <w:szCs w:val="24"/>
        </w:rPr>
        <w:br/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Θέμα 1ο:</w:t>
      </w: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«Έγγραφη παρέμβαση του Διοικητικ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ού Συμβουλίου προς την Ομοσπονδία».</w:t>
      </w:r>
    </w:p>
    <w:p w14:paraId="0000000C" w14:textId="77777777" w:rsidR="00FD761E" w:rsidRPr="00FA762B" w:rsidRDefault="00FD761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FD761E" w:rsidRPr="00FA762B" w:rsidRDefault="00FA762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>Προτείνουμε την αποστολή επίσημης παρέμβασης από το Δ.Σ. της Ένωσης προς την ΠΟΕΥΠΣ σχετικά με:</w:t>
      </w:r>
      <w:r w:rsidRPr="00FA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FD761E" w:rsidRPr="00FA762B" w:rsidRDefault="00FA762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Τη συνεχιζόμενη αδράνεια ως προς τις αναγκαίες αλλαγές στον Ν. 4662/2020. Πέντε χρόνια μετά τις δεσμεύσεις της Ομοσπονδίας 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για «βελτιώσεις» που θα εξανθρώπιζαν το νόμο, βασικά ζητήματα όπως η κατάργηση του αμετάθετου και η αυθαιρεσία των επιφυλακών παραμέν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ουν άλυτα.</w:t>
      </w:r>
    </w:p>
    <w:p w14:paraId="0000000F" w14:textId="1DC3BF0E" w:rsidR="00FD761E" w:rsidRPr="00FA762B" w:rsidRDefault="00FA762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>Το νέο σχέδιο νόμου του Υπουργείου Κλιματικής Κρίσης και Πολιτικής Προστασίας που βρίσκεται σε δημόσια διαβούλευση από 22/05/2025, το οποίο</w:t>
      </w:r>
      <w:r w:rsidRPr="00FA762B">
        <w:rPr>
          <w:rFonts w:ascii="Times New Roman" w:eastAsia="Times New Roman" w:hAnsi="Times New Roman" w:cs="Times New Roman"/>
          <w:sz w:val="24"/>
          <w:szCs w:val="24"/>
        </w:rPr>
        <w:t xml:space="preserve"> ε</w:t>
      </w: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πιτείνει την επισφάλεια των εργασιακών σχέσεων και 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εισάγει την κατηγορία των Πυροσβεστών Επταετούς Θητεί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ας (Π.Ε.Θ.) χωρίς εξετάσεις.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Τροποποιεί περισσότερα από οκτώ άρθρα του Ν. 4662/2020 χωρίς να αντιμετωπίζει 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τα ουσιαστικά προβλήματα που έχει δημιουργήσει με την εφαρμογή του 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Το εν λόγω νομοσχέδιο αποτελεί μια ακόμη αποσπασματική </w:t>
      </w: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>και αυθαίρετη παρέμβαση σε βάρος των εργασιακών μας δικαιωμάτων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και δεν αγγίζει για 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ακόμη μια φορά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με την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τροποποίηση αυτή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το αμετάθετο και την αυθαιρεσία των επιφυλακών.</w:t>
      </w:r>
    </w:p>
    <w:p w14:paraId="00000010" w14:textId="77777777" w:rsidR="00FD761E" w:rsidRPr="00FA762B" w:rsidRDefault="00FD761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A44AC4C" w:rsidR="00FD761E" w:rsidRPr="00FA762B" w:rsidRDefault="00FA762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Θέμα 2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ο: «Καταγραφή κτιριακών προβλημάτων στις Π.Υ. και Π.Κ. της Δυτικής Μακεδονί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ας».</w:t>
      </w:r>
    </w:p>
    <w:p w14:paraId="00000015" w14:textId="77777777" w:rsidR="00FD761E" w:rsidRPr="00FA762B" w:rsidRDefault="00FD761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16" w14:textId="77777777" w:rsidR="00FD761E" w:rsidRPr="00FA762B" w:rsidRDefault="00FA762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>Προτείνουμε τη συστηματική καταγραφή και κατηγοριοποίηση των κτιριακών προβλημάτων σε όλες τις Πυροσβεστικές Υπηρεσίες και Κλιμάκια της Περιφέρειας. Η διαδικασία αυτή αποτελεί τη βάση για την ανάδειξη των προβλημάτων στους αρμόδιους φορείς και την απαίτηση</w:t>
      </w: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για βελτίωση των υποδομών. </w:t>
      </w:r>
    </w:p>
    <w:p w14:paraId="00000017" w14:textId="77777777" w:rsidR="00FD761E" w:rsidRPr="00FA762B" w:rsidRDefault="00FD761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30AEBA72" w:rsidR="00FD761E" w:rsidRPr="00FA762B" w:rsidRDefault="00FA7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Θέμα 3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ο: «Στέγαση των Δασικών Περιπολικών Οχημάτων»</w:t>
      </w:r>
    </w:p>
    <w:p w14:paraId="00000019" w14:textId="77777777" w:rsidR="00FD761E" w:rsidRPr="00FA762B" w:rsidRDefault="00FD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1A" w14:textId="77777777" w:rsidR="00FD761E" w:rsidRPr="00FA762B" w:rsidRDefault="00FA762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>Κατά την αντιπυρική περίοδο, τα δασικά περιπολικά επιχειρούν καθημερινά υπό δύσκολες συνθήκες. Η καταγραφή των αναγκών στέγασης των δασικών περιπολικών κρίνεται απαραίτητη.</w:t>
      </w:r>
      <w:r w:rsidRPr="00FA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Η ανάδειξη των προβλημάτων σχετικά με την έλλειψη προστασίας από τις καιρικές συνθήκες, η ανεπαρκή κάλυψη  αναγκών, σίτισης και υγιεινής του προσωπικού </w:t>
      </w: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>και η κάλυψη των</w:t>
      </w: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>βιολογικών αναγκών των συναδέλφων μας,</w:t>
      </w: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πρέπει να αποτελεί πρώτη προτεραιότητα της Ένωσή</w:t>
      </w: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>ς μας.</w:t>
      </w:r>
      <w:r w:rsidRPr="00FA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62B">
        <w:rPr>
          <w:rFonts w:ascii="Times New Roman" w:eastAsia="Times New Roman" w:hAnsi="Times New Roman" w:cs="Times New Roman"/>
          <w:sz w:val="24"/>
          <w:szCs w:val="24"/>
        </w:rPr>
        <w:lastRenderedPageBreak/>
        <w:t>Προτείνουμε την</w:t>
      </w: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άμεση παρέμβαση της Ένωσης προς τους αρμόδιους φορείς για τη δημιουργία κατάλληλων υποδομών.</w:t>
      </w:r>
    </w:p>
    <w:p w14:paraId="0000001B" w14:textId="77777777" w:rsidR="00FD761E" w:rsidRPr="00FA762B" w:rsidRDefault="00FA762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Ωστόσο τονίζουμε ότι η καταγραφή και μόνο των προβλημάτων, καθώς και η επικοινωνία με πολιτικούς φορείς, δεν αρκεί.</w:t>
      </w: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Η εμπειρία μας δείχνει ό</w:t>
      </w: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τι </w:t>
      </w:r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χωρίς μαζικές και </w:t>
      </w:r>
      <w:proofErr w:type="spellStart"/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στοχευμένες</w:t>
      </w:r>
      <w:proofErr w:type="spellEnd"/>
      <w:r w:rsidRPr="00FA762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παρεμβάσεις μέσω των κινητοποιήσεων σε τοπικό και πανελλαδικό επίπεδο, λύσεις δεν δίνονται.</w:t>
      </w:r>
      <w:r w:rsidRPr="00FA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C" w14:textId="77777777" w:rsidR="00FD761E" w:rsidRPr="00FA762B" w:rsidRDefault="00FA762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>Για την Ενωτική Αγωνιστική Κίνηση Πυροσβεστών Δυτικής Μακεδονίας</w:t>
      </w:r>
      <w:r w:rsidRPr="00FA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6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η συλλογική δράση είναι η δύναμή μας </w:t>
      </w:r>
    </w:p>
    <w:p w14:paraId="0000001D" w14:textId="77777777" w:rsidR="00FD761E" w:rsidRDefault="00FD761E">
      <w:pPr>
        <w:spacing w:after="0" w:line="240" w:lineRule="auto"/>
        <w:ind w:firstLine="340"/>
        <w:jc w:val="both"/>
        <w:rPr>
          <w:rFonts w:ascii="Arial" w:eastAsia="Arial" w:hAnsi="Arial" w:cs="Arial"/>
          <w:color w:val="222222"/>
          <w:highlight w:val="white"/>
        </w:rPr>
      </w:pPr>
    </w:p>
    <w:p w14:paraId="0000001E" w14:textId="77777777" w:rsidR="00FD761E" w:rsidRDefault="00FD761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FD761E" w:rsidRDefault="00FA76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ΕΝΩΤΙΚΗ ΑΓΩΝΙΣΤΙΚΗ ΚΙΝΗΣΗ ΠΥΡΟΣΒΕΣΤΩΝ</w:t>
      </w:r>
    </w:p>
    <w:p w14:paraId="00000020" w14:textId="77777777" w:rsidR="00FD761E" w:rsidRDefault="00FD761E"/>
    <w:sectPr w:rsidR="00FD761E">
      <w:pgSz w:w="11906" w:h="16838"/>
      <w:pgMar w:top="1440" w:right="1133" w:bottom="144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A1"/>
    <w:family w:val="roman"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1E"/>
    <w:rsid w:val="00FA762B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52A4"/>
  <w15:docId w15:val="{025213A8-75E9-45AF-BA7F-122EAA5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6E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C66E1"/>
    <w:pPr>
      <w:ind w:left="720"/>
      <w:contextualSpacing/>
    </w:pPr>
  </w:style>
  <w:style w:type="character" w:customStyle="1" w:styleId="fontstyle01">
    <w:name w:val="fontstyle01"/>
    <w:basedOn w:val="a0"/>
    <w:qFormat/>
    <w:rsid w:val="003C66E1"/>
    <w:rPr>
      <w:rFonts w:ascii="TimesNewRomanPS-BoldMT" w:hAnsi="TimesNewRomanPS-BoldMT"/>
      <w:b/>
      <w:bCs/>
      <w:color w:val="000000"/>
      <w:sz w:val="26"/>
      <w:szCs w:val="26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ZfrVI81Sh0DZKMWLJdWNvqwVXQ==">CgMxLjAyDmgucWVleHhvY2h3a3k0OAByITE4U044eWx2TGZQRWpDWFBYUlNid19ZRTNBY29GeVhZVQ==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2025-05-28T18:59:00Z</dcterms:created>
  <dcterms:modified xsi:type="dcterms:W3CDTF">2025-05-29T19:03:00Z</dcterms:modified>
</cp:coreProperties>
</file>