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64" w:lineRule="auto"/>
        <w:jc w:val="center"/>
        <w:rPr>
          <w:rFonts w:ascii="Times New Roman" w:hAnsi="Times New Roman"/>
          <w:b/>
          <w:spacing w:val="40"/>
          <w:sz w:val="32"/>
          <w:szCs w:val="32"/>
        </w:rPr>
      </w:pPr>
      <w:r>
        <w:rPr>
          <w:rFonts w:ascii="Times New Roman" w:hAnsi="Times New Roman"/>
          <w:b/>
          <w:spacing w:val="40"/>
          <w:sz w:val="32"/>
          <w:szCs w:val="32"/>
        </w:rPr>
        <w:t>ΕΝΩΤΙΚΗ ΑΓΩΝΙΣΤΙΚΗ ΚΙΝΗΣΗ ΠΥΡΟΣΒΕΣΤΩΝ</w:t>
      </w:r>
    </w:p>
    <w:p>
      <w:pPr>
        <w:spacing w:after="120" w:line="264" w:lineRule="auto"/>
        <w:jc w:val="center"/>
        <w:rPr>
          <w:rFonts w:ascii="Times New Roman" w:hAnsi="Times New Roman"/>
          <w:b/>
          <w:sz w:val="24"/>
          <w:szCs w:val="24"/>
        </w:rPr>
      </w:pPr>
      <w:r>
        <w:rPr>
          <w:rFonts w:ascii="Times New Roman" w:hAnsi="Times New Roman"/>
          <w:b/>
          <w:sz w:val="24"/>
          <w:szCs w:val="24"/>
          <w:u w:val="single"/>
        </w:rPr>
        <w:t>.    Της  Πανελλήνιας  Ομοσπονδίας  Ενώσεων  Υπαλλήλων  Πυροσβεστικού  Σώματος     .</w:t>
      </w:r>
    </w:p>
    <w:p>
      <w:pPr>
        <w:spacing w:after="240" w:line="264" w:lineRule="auto"/>
        <w:jc w:val="center"/>
        <w:rPr>
          <w:rFonts w:ascii="Times New Roman" w:hAnsi="Times New Roman"/>
          <w:b/>
          <w:sz w:val="20"/>
          <w:szCs w:val="20"/>
          <w:lang w:val="en-US"/>
        </w:rPr>
      </w:pPr>
      <w:r>
        <w:rPr>
          <w:rFonts w:ascii="Times New Roman" w:hAnsi="Times New Roman"/>
          <w:sz w:val="20"/>
          <w:szCs w:val="20"/>
        </w:rPr>
        <w:t>Τηλ</w:t>
      </w:r>
      <w:r>
        <w:rPr>
          <w:rFonts w:ascii="Times New Roman" w:hAnsi="Times New Roman"/>
          <w:sz w:val="20"/>
          <w:szCs w:val="20"/>
          <w:lang w:val="en-US"/>
        </w:rPr>
        <w:t xml:space="preserve">.: </w:t>
      </w:r>
      <w:r>
        <w:rPr>
          <w:rFonts w:ascii="Times New Roman" w:hAnsi="Times New Roman"/>
          <w:b/>
          <w:sz w:val="20"/>
          <w:szCs w:val="20"/>
          <w:lang w:val="en-US"/>
        </w:rPr>
        <w:t>6974881331</w:t>
      </w:r>
      <w:proofErr w:type="gramStart"/>
      <w:r>
        <w:rPr>
          <w:rFonts w:ascii="Times New Roman" w:hAnsi="Times New Roman"/>
          <w:b/>
          <w:sz w:val="20"/>
          <w:szCs w:val="20"/>
          <w:lang w:val="en-US"/>
        </w:rPr>
        <w:t>,  6974055854</w:t>
      </w:r>
      <w:proofErr w:type="gramEnd"/>
      <w:r>
        <w:rPr>
          <w:rFonts w:ascii="Times New Roman" w:hAnsi="Times New Roman"/>
          <w:b/>
          <w:sz w:val="20"/>
          <w:szCs w:val="20"/>
          <w:lang w:val="en-US"/>
        </w:rPr>
        <w:t xml:space="preserve">,  6972159109,  6972620039,  </w:t>
      </w:r>
      <w:r>
        <w:rPr>
          <w:rFonts w:ascii="Times New Roman" w:hAnsi="Times New Roman"/>
          <w:sz w:val="20"/>
          <w:szCs w:val="20"/>
          <w:lang w:val="en-US"/>
        </w:rPr>
        <w:t xml:space="preserve">web site: </w:t>
      </w:r>
      <w:hyperlink r:id="rId6" w:history="1">
        <w:r>
          <w:rPr>
            <w:rFonts w:ascii="Times New Roman" w:hAnsi="Times New Roman"/>
            <w:b/>
            <w:sz w:val="20"/>
            <w:szCs w:val="20"/>
            <w:lang w:val="en-US"/>
          </w:rPr>
          <w:t>www.eakp.gr</w:t>
        </w:r>
      </w:hyperlink>
      <w:r>
        <w:rPr>
          <w:rFonts w:ascii="Times New Roman" w:hAnsi="Times New Roman"/>
          <w:b/>
          <w:sz w:val="20"/>
          <w:szCs w:val="20"/>
          <w:lang w:val="en-US"/>
        </w:rPr>
        <w:t xml:space="preserve">,  </w:t>
      </w:r>
      <w:r>
        <w:rPr>
          <w:rFonts w:ascii="Times New Roman" w:hAnsi="Times New Roman"/>
          <w:sz w:val="20"/>
          <w:szCs w:val="20"/>
          <w:lang w:val="en-US"/>
        </w:rPr>
        <w:t xml:space="preserve">email: </w:t>
      </w:r>
      <w:hyperlink r:id="rId7" w:history="1">
        <w:r>
          <w:rPr>
            <w:rFonts w:ascii="Times New Roman" w:hAnsi="Times New Roman"/>
            <w:b/>
            <w:sz w:val="20"/>
            <w:szCs w:val="20"/>
            <w:lang w:val="en-US"/>
          </w:rPr>
          <w:t>info@eakp.gr</w:t>
        </w:r>
      </w:hyperlink>
    </w:p>
    <w:p>
      <w:pPr>
        <w:shd w:val="clear" w:color="auto" w:fill="FFFFFF"/>
        <w:spacing w:after="600" w:line="240" w:lineRule="auto"/>
        <w:jc w:val="both"/>
        <w:textAlignment w:val="baseline"/>
        <w:rPr>
          <w:rFonts w:ascii="Times New Roman" w:hAnsi="Times New Roman"/>
          <w:b/>
          <w:bCs/>
          <w:sz w:val="24"/>
          <w:szCs w:val="24"/>
        </w:rPr>
      </w:pP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rPr>
        <w:t xml:space="preserve">                 </w:t>
      </w:r>
      <w:r>
        <w:rPr>
          <w:rFonts w:ascii="Times New Roman" w:hAnsi="Times New Roman"/>
          <w:b/>
          <w:bCs/>
          <w:sz w:val="24"/>
          <w:szCs w:val="24"/>
        </w:rPr>
        <w:t>Αθήνα 2 Μαρτίου 2023</w:t>
      </w:r>
    </w:p>
    <w:p>
      <w:pPr>
        <w:spacing w:after="360"/>
        <w:jc w:val="center"/>
        <w:rPr>
          <w:rFonts w:ascii="Times New Roman" w:hAnsi="Times New Roman"/>
          <w:b/>
          <w:bCs/>
          <w:sz w:val="30"/>
          <w:szCs w:val="30"/>
          <w:u w:val="double"/>
        </w:rPr>
      </w:pPr>
      <w:r>
        <w:rPr>
          <w:rFonts w:ascii="Times New Roman" w:hAnsi="Times New Roman"/>
          <w:b/>
          <w:bCs/>
          <w:sz w:val="30"/>
          <w:szCs w:val="30"/>
          <w:u w:val="double"/>
        </w:rPr>
        <w:t>ΑΝΑΚΟΙΝΩΣΗ -  ΔΕΛΤΙΟ ΤΥΠΟΥ</w:t>
      </w:r>
    </w:p>
    <w:p>
      <w:pPr>
        <w:jc w:val="center"/>
        <w:rPr>
          <w:rFonts w:ascii="Times New Roman" w:hAnsi="Times New Roman"/>
          <w:b/>
          <w:bCs/>
          <w:sz w:val="28"/>
          <w:szCs w:val="28"/>
        </w:rPr>
      </w:pPr>
      <w:r>
        <w:rPr>
          <w:rFonts w:ascii="Times New Roman" w:hAnsi="Times New Roman"/>
          <w:b/>
          <w:bCs/>
          <w:sz w:val="28"/>
          <w:szCs w:val="28"/>
        </w:rPr>
        <w:t>Πολύνεκρο σιδηροδρομικό δυστύχημα στα Τέμπη</w:t>
      </w:r>
    </w:p>
    <w:p>
      <w:pPr>
        <w:spacing w:after="600"/>
        <w:jc w:val="center"/>
        <w:rPr>
          <w:rFonts w:ascii="Times New Roman" w:hAnsi="Times New Roman"/>
          <w:b/>
          <w:bCs/>
          <w:sz w:val="28"/>
          <w:szCs w:val="28"/>
        </w:rPr>
      </w:pPr>
      <w:r>
        <w:rPr>
          <w:rFonts w:ascii="Times New Roman" w:hAnsi="Times New Roman"/>
          <w:b/>
          <w:bCs/>
          <w:sz w:val="28"/>
          <w:szCs w:val="28"/>
        </w:rPr>
        <w:t>«Δεν φταίει το κακό το ριζικό μας»</w:t>
      </w:r>
      <w:r>
        <w:rPr>
          <w:rFonts w:ascii="Times New Roman" w:hAnsi="Times New Roman"/>
          <w:sz w:val="24"/>
          <w:szCs w:val="24"/>
        </w:rPr>
        <w:t xml:space="preserve"> </w:t>
      </w:r>
    </w:p>
    <w:p>
      <w:pPr>
        <w:ind w:firstLine="340"/>
        <w:jc w:val="both"/>
        <w:rPr>
          <w:rFonts w:ascii="Times New Roman" w:hAnsi="Times New Roman"/>
          <w:sz w:val="24"/>
          <w:szCs w:val="24"/>
        </w:rPr>
      </w:pPr>
      <w:r>
        <w:rPr>
          <w:rFonts w:ascii="Times New Roman" w:hAnsi="Times New Roman"/>
          <w:sz w:val="24"/>
          <w:szCs w:val="24"/>
        </w:rPr>
        <w:t>Ως Ε.Α.Κ.Π. εκφράζουμε τη θλίψη μας  για το πρωτοφανές πολύνεκρο σιδηροδρομικό δυστύχημα στα Τέμπη και τα ειλικρινή μας συλλυπητήρια στις οικογένειες όλων των θυμάτων όπως και του δικού μας αγαπητού συναδέλφου από το 2</w:t>
      </w:r>
      <w:r>
        <w:rPr>
          <w:rFonts w:ascii="Times New Roman" w:hAnsi="Times New Roman"/>
          <w:sz w:val="24"/>
          <w:szCs w:val="24"/>
          <w:vertAlign w:val="superscript"/>
        </w:rPr>
        <w:t>ο</w:t>
      </w:r>
      <w:r>
        <w:rPr>
          <w:rFonts w:ascii="Times New Roman" w:hAnsi="Times New Roman"/>
          <w:sz w:val="24"/>
          <w:szCs w:val="24"/>
        </w:rPr>
        <w:t xml:space="preserve"> Πυροσβεστικό Σταθμό Αθηνών. Επίσης καλούμε κάθε συνάδελφο να συμμετάσχει στις αιμοδοσίες που διοργανώνονται στις πόλεις όπου νοσηλεύονται τραυματίες.</w:t>
      </w:r>
    </w:p>
    <w:p>
      <w:pPr>
        <w:ind w:firstLine="340"/>
        <w:jc w:val="both"/>
        <w:rPr>
          <w:rFonts w:ascii="Times New Roman" w:hAnsi="Times New Roman"/>
          <w:sz w:val="24"/>
          <w:szCs w:val="24"/>
        </w:rPr>
      </w:pPr>
      <w:r>
        <w:rPr>
          <w:rFonts w:ascii="Times New Roman" w:hAnsi="Times New Roman"/>
          <w:sz w:val="24"/>
          <w:szCs w:val="24"/>
        </w:rPr>
        <w:t>Ταυτόχρονα όμως εκφράζουμε και την οργή μας διότι πρόκειται για ακόμα μια τραγωδία που δεν ήταν κεραυνός εν αιθρία. Οι πολλαπλές καθυστερήσεις, μικρότερης κλίμακας ατυχήματα, κ.τ.λ. ήταν επαρκείς ενδείξεις ότι επικρατεί μια πολύ επικίνδυνη κατάσταση στις σιδηροδρομικές μεταφορές, τόσο για τους επιβάτες, όσο και για τους εργαζόμενους.</w:t>
      </w:r>
    </w:p>
    <w:p>
      <w:pPr>
        <w:ind w:firstLine="340"/>
        <w:jc w:val="both"/>
        <w:rPr>
          <w:rFonts w:ascii="Times New Roman" w:hAnsi="Times New Roman"/>
          <w:sz w:val="24"/>
          <w:szCs w:val="24"/>
        </w:rPr>
      </w:pPr>
      <w:r>
        <w:rPr>
          <w:rFonts w:ascii="Times New Roman" w:hAnsi="Times New Roman"/>
          <w:sz w:val="24"/>
          <w:szCs w:val="24"/>
        </w:rPr>
        <w:t>Πολυάριθμες ήταν και οι προειδοποιήσεις από τους εργαζόμενους ότι ήταν θέμα χρόνου να συμβεί ένα πιο σοβαρό ατύχημα, οι οποίες όπως φαίνεται αγνοήθηκαν πλήρως.</w:t>
      </w:r>
      <w:bookmarkStart w:id="0" w:name="_GoBack"/>
      <w:bookmarkEnd w:id="0"/>
      <w:r>
        <w:rPr>
          <w:rFonts w:ascii="Times New Roman" w:hAnsi="Times New Roman"/>
          <w:sz w:val="24"/>
          <w:szCs w:val="24"/>
        </w:rPr>
        <w:t xml:space="preserve"> </w:t>
      </w:r>
    </w:p>
    <w:p>
      <w:pPr>
        <w:ind w:firstLine="340"/>
        <w:jc w:val="both"/>
        <w:rPr>
          <w:rFonts w:ascii="Times New Roman" w:hAnsi="Times New Roman"/>
          <w:sz w:val="24"/>
          <w:szCs w:val="24"/>
        </w:rPr>
      </w:pPr>
      <w:r>
        <w:rPr>
          <w:rFonts w:ascii="Times New Roman" w:hAnsi="Times New Roman"/>
          <w:sz w:val="24"/>
          <w:szCs w:val="24"/>
        </w:rPr>
        <w:t>Πρόκειται για την ίδια τακτική που ακολουθείται από τις κυβερνήσεις σε κάθε τομέα και στη ζυγαριά «κόστος/όφελος» τοποθετούνται οι ζωές του λαού και τα κέρδη των επιχειρηματιών. Υγεία, Παιδεία, Μεταφορές, Πυρασφάλεια, παντού οι ζωές μας είναι το «κόστος» που τους βαραίνει και τα κέρδη τους το μόνο «όφελος» για το οποίο πραγματικά νοιάζονται.</w:t>
      </w:r>
    </w:p>
    <w:p>
      <w:pPr>
        <w:ind w:firstLine="340"/>
        <w:jc w:val="both"/>
        <w:rPr>
          <w:rFonts w:ascii="Times New Roman" w:hAnsi="Times New Roman"/>
          <w:sz w:val="24"/>
          <w:szCs w:val="24"/>
        </w:rPr>
      </w:pPr>
      <w:r>
        <w:rPr>
          <w:rFonts w:ascii="Times New Roman" w:hAnsi="Times New Roman"/>
          <w:sz w:val="24"/>
          <w:szCs w:val="24"/>
        </w:rPr>
        <w:t xml:space="preserve">Δεν πρόκειται για μια «κακή στιγμή», αλλά για προδιαγεγραμμένο έγκλημα με αιτίες και ενόχους. </w:t>
      </w:r>
    </w:p>
    <w:p>
      <w:pPr>
        <w:spacing w:after="600"/>
        <w:ind w:firstLine="340"/>
        <w:jc w:val="both"/>
        <w:rPr>
          <w:rFonts w:ascii="Times New Roman" w:hAnsi="Times New Roman"/>
          <w:sz w:val="24"/>
          <w:szCs w:val="24"/>
        </w:rPr>
      </w:pPr>
      <w:r>
        <w:rPr>
          <w:rFonts w:ascii="Times New Roman" w:hAnsi="Times New Roman"/>
          <w:sz w:val="24"/>
          <w:szCs w:val="24"/>
        </w:rPr>
        <w:t>Απαιτούμε να υπάρξει πλήρης διερεύνηση των αιτιών αυτής της τραγωδίας, να μη συγκαλυφθεί τίποτα!</w:t>
      </w:r>
    </w:p>
    <w:p>
      <w:pPr>
        <w:spacing w:after="0" w:line="240" w:lineRule="auto"/>
        <w:ind w:firstLineChars="100" w:firstLine="341"/>
        <w:jc w:val="both"/>
        <w:rPr>
          <w:rFonts w:ascii="Times New Roman" w:hAnsi="Times New Roman"/>
          <w:sz w:val="24"/>
          <w:szCs w:val="24"/>
        </w:rPr>
      </w:pPr>
      <w:r>
        <w:rPr>
          <w:rFonts w:ascii="Times New Roman" w:hAnsi="Times New Roman"/>
          <w:b/>
          <w:spacing w:val="20"/>
          <w:sz w:val="32"/>
          <w:szCs w:val="32"/>
        </w:rPr>
        <w:t>ΕΝΩΤΙΚΗ ΑΓΩΝΙΣΤΙΚΗ ΚΙΝΗΣΗ ΠΥΡΟΣΒΕΣΤΩΝ</w:t>
      </w:r>
    </w:p>
    <w:sectPr>
      <w:headerReference w:type="even" r:id="rId8"/>
      <w:headerReference w:type="default" r:id="rId9"/>
      <w:footerReference w:type="even" r:id="rId10"/>
      <w:footerReference w:type="default" r:id="rId11"/>
      <w:headerReference w:type="first" r:id="rId12"/>
      <w:footerReference w:type="first" r:id="rId13"/>
      <w:pgSz w:w="11906" w:h="16838"/>
      <w:pgMar w:top="1135" w:right="1274"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
    <w:uiPriority w:val="99"/>
    <w:unhideWhenUsed/>
    <w:pPr>
      <w:tabs>
        <w:tab w:val="center" w:pos="4153"/>
        <w:tab w:val="right" w:pos="8306"/>
      </w:tabs>
      <w:spacing w:after="0" w:line="240" w:lineRule="auto"/>
    </w:pPr>
  </w:style>
  <w:style w:type="paragraph" w:styleId="a5">
    <w:name w:val="header"/>
    <w:basedOn w:val="a"/>
    <w:link w:val="Char0"/>
    <w:uiPriority w:val="99"/>
    <w:unhideWhenUsed/>
    <w:qFormat/>
    <w:pPr>
      <w:tabs>
        <w:tab w:val="center" w:pos="4153"/>
        <w:tab w:val="right" w:pos="8306"/>
      </w:tabs>
      <w:spacing w:after="0" w:line="240" w:lineRule="auto"/>
    </w:p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basedOn w:val="a0"/>
    <w:uiPriority w:val="22"/>
    <w:qFormat/>
    <w:rPr>
      <w:b/>
      <w:bCs/>
    </w:rPr>
  </w:style>
  <w:style w:type="character" w:customStyle="1" w:styleId="Char0">
    <w:name w:val="Κεφαλίδα Char"/>
    <w:basedOn w:val="a0"/>
    <w:link w:val="a5"/>
    <w:uiPriority w:val="99"/>
    <w:qFormat/>
  </w:style>
  <w:style w:type="character" w:customStyle="1" w:styleId="Char">
    <w:name w:val="Υποσέλιδο Char"/>
    <w:basedOn w:val="a0"/>
    <w:link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eakp.g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1667</Characters>
  <Application>Microsoft Office Word</Application>
  <DocSecurity>0</DocSecurity>
  <Lines>13</Lines>
  <Paragraphs>3</Paragraphs>
  <ScaleCrop>false</ScaleCrop>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2023-02-09T11:11:00Z</dcterms:created>
  <dcterms:modified xsi:type="dcterms:W3CDTF">2023-03-02T14:29:00Z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0A411784A70040978BB6D1C9707BFCE0</vt:lpwstr>
  </property>
</Properties>
</file>