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7"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8" w:history="1">
        <w:r>
          <w:rPr>
            <w:rStyle w:val="-"/>
            <w:rFonts w:ascii="Times New Roman" w:hAnsi="Times New Roman"/>
            <w:b/>
            <w:color w:val="auto"/>
            <w:sz w:val="23"/>
            <w:szCs w:val="23"/>
            <w:lang w:val="en-US"/>
          </w:rPr>
          <w:t>info@eakp.gr</w:t>
        </w:r>
      </w:hyperlink>
    </w:p>
    <w:p>
      <w:pPr>
        <w:spacing w:after="360" w:line="259" w:lineRule="auto"/>
        <w:jc w:val="both"/>
        <w:rPr>
          <w:rStyle w:val="fontstyle01"/>
          <w:rFonts w:ascii="Times New Roman" w:hAnsi="Times New Roman"/>
          <w:sz w:val="24"/>
          <w:szCs w:val="24"/>
        </w:rPr>
      </w:pPr>
      <w:r>
        <w:rPr>
          <w:rFonts w:ascii="Times New Roman" w:hAnsi="Times New Roman"/>
          <w:b/>
          <w:sz w:val="24"/>
          <w:szCs w:val="24"/>
        </w:rPr>
        <w:t xml:space="preserve">                                                                                                                           Λαμία       01/09/2022</w:t>
      </w:r>
      <w:r>
        <w:rPr>
          <w:rStyle w:val="fontstyle01"/>
          <w:rFonts w:ascii="Times New Roman" w:hAnsi="Times New Roman"/>
          <w:sz w:val="24"/>
          <w:szCs w:val="24"/>
        </w:rPr>
        <w:t xml:space="preserve">          </w:t>
      </w:r>
    </w:p>
    <w:p>
      <w:pPr>
        <w:spacing w:line="259" w:lineRule="auto"/>
        <w:jc w:val="both"/>
        <w:rPr>
          <w:rStyle w:val="fontstyle01"/>
          <w:rFonts w:ascii="Times New Roman" w:hAnsi="Times New Roman"/>
          <w:sz w:val="24"/>
          <w:szCs w:val="24"/>
        </w:rPr>
      </w:pPr>
      <w:r>
        <w:rPr>
          <w:rStyle w:val="fontstyle01"/>
          <w:rFonts w:ascii="Times New Roman" w:hAnsi="Times New Roman"/>
          <w:sz w:val="24"/>
          <w:szCs w:val="24"/>
        </w:rPr>
        <w:t xml:space="preserve">                                                        Προς: Προεδρείο Δ.Σ. Ε.Υ.Π.Σ. Περ/ρειας Στερεάς Ελλάδας</w:t>
      </w:r>
    </w:p>
    <w:p>
      <w:pPr>
        <w:spacing w:line="259" w:lineRule="auto"/>
        <w:jc w:val="right"/>
        <w:rPr>
          <w:rStyle w:val="fontstyle01"/>
          <w:rFonts w:ascii="Times New Roman" w:hAnsi="Times New Roman"/>
          <w:sz w:val="10"/>
          <w:szCs w:val="10"/>
        </w:rPr>
      </w:pPr>
    </w:p>
    <w:p>
      <w:pPr>
        <w:spacing w:after="360" w:line="259" w:lineRule="auto"/>
        <w:jc w:val="both"/>
        <w:rPr>
          <w:rFonts w:ascii="Times New Roman" w:hAnsi="Times New Roman"/>
          <w:b/>
          <w:bCs/>
          <w:color w:val="000000"/>
          <w:sz w:val="24"/>
          <w:szCs w:val="24"/>
        </w:rPr>
      </w:pPr>
      <w:r>
        <w:rPr>
          <w:rStyle w:val="fontstyle01"/>
          <w:rFonts w:ascii="Times New Roman" w:hAnsi="Times New Roman"/>
          <w:sz w:val="24"/>
          <w:szCs w:val="24"/>
        </w:rPr>
        <w:t xml:space="preserve">                                                   </w:t>
      </w:r>
      <w:bookmarkStart w:id="0" w:name="_GoBack"/>
      <w:bookmarkEnd w:id="0"/>
      <w:r>
        <w:rPr>
          <w:rStyle w:val="fontstyle01"/>
          <w:rFonts w:ascii="Times New Roman" w:hAnsi="Times New Roman"/>
          <w:sz w:val="24"/>
          <w:szCs w:val="24"/>
        </w:rPr>
        <w:t>Κοιν/ση: Μέλη Ε.Υ.Π.Σ Περ/ρειας Στερεάς Ελλάδος – Μ.Μ.Ε.</w:t>
      </w:r>
    </w:p>
    <w:p>
      <w:pPr>
        <w:spacing w:line="259" w:lineRule="auto"/>
        <w:jc w:val="both"/>
        <w:rPr>
          <w:rStyle w:val="fontstyle01"/>
          <w:rFonts w:ascii="Times New Roman" w:hAnsi="Times New Roman"/>
          <w:sz w:val="24"/>
          <w:szCs w:val="24"/>
        </w:rPr>
      </w:pPr>
      <w:r>
        <w:rPr>
          <w:rStyle w:val="fontstyle01"/>
          <w:rFonts w:ascii="Times New Roman" w:hAnsi="Times New Roman"/>
          <w:sz w:val="24"/>
          <w:szCs w:val="24"/>
          <w:u w:val="single"/>
        </w:rPr>
        <w:t>Θέμα:</w:t>
      </w:r>
      <w:r>
        <w:rPr>
          <w:rStyle w:val="fontstyle01"/>
          <w:rFonts w:ascii="Times New Roman" w:hAnsi="Times New Roman"/>
          <w:sz w:val="24"/>
          <w:szCs w:val="24"/>
        </w:rPr>
        <w:t xml:space="preserve"> «Πρόταση για συζήτηση θεμάτων ως προ ημερήσιας</w:t>
      </w:r>
      <w:r>
        <w:rPr>
          <w:rStyle w:val="fontstyle01"/>
          <w:rFonts w:ascii="Times New Roman" w:hAnsi="Times New Roman"/>
          <w:color w:val="0070C0"/>
          <w:sz w:val="24"/>
          <w:szCs w:val="24"/>
        </w:rPr>
        <w:t xml:space="preserve"> </w:t>
      </w:r>
      <w:r>
        <w:rPr>
          <w:rStyle w:val="fontstyle01"/>
          <w:rFonts w:ascii="Times New Roman" w:hAnsi="Times New Roman"/>
          <w:sz w:val="24"/>
          <w:szCs w:val="24"/>
        </w:rPr>
        <w:t>διάταξης</w:t>
      </w:r>
      <w:r>
        <w:rPr>
          <w:rStyle w:val="fontstyle01"/>
          <w:rFonts w:ascii="Times New Roman" w:hAnsi="Times New Roman"/>
          <w:color w:val="0070C0"/>
          <w:sz w:val="24"/>
          <w:szCs w:val="24"/>
        </w:rPr>
        <w:t xml:space="preserve"> </w:t>
      </w:r>
      <w:r>
        <w:rPr>
          <w:rStyle w:val="fontstyle01"/>
          <w:rFonts w:ascii="Times New Roman" w:hAnsi="Times New Roman"/>
          <w:sz w:val="24"/>
          <w:szCs w:val="24"/>
        </w:rPr>
        <w:t>στο Δ.Σ. της Ένωσης</w:t>
      </w:r>
    </w:p>
    <w:p>
      <w:pPr>
        <w:spacing w:after="360" w:line="259" w:lineRule="auto"/>
        <w:jc w:val="both"/>
        <w:rPr>
          <w:rFonts w:ascii="Times New Roman" w:hAnsi="Times New Roman"/>
          <w:b/>
          <w:sz w:val="24"/>
          <w:szCs w:val="24"/>
        </w:rPr>
      </w:pPr>
      <w:r>
        <w:rPr>
          <w:rStyle w:val="fontstyle01"/>
          <w:rFonts w:ascii="Times New Roman" w:hAnsi="Times New Roman"/>
          <w:sz w:val="24"/>
          <w:szCs w:val="24"/>
        </w:rPr>
        <w:t xml:space="preserve">              που θα  πραγματοποιηθεί την </w:t>
      </w:r>
      <w:r>
        <w:rPr>
          <w:rFonts w:ascii="Times New Roman" w:eastAsia="Times New Roman" w:hAnsi="Times New Roman"/>
          <w:b/>
          <w:sz w:val="24"/>
          <w:szCs w:val="24"/>
          <w:lang w:eastAsia="el-GR"/>
        </w:rPr>
        <w:t>Παρασκευή 2 Σεπτεμβρίου</w:t>
      </w:r>
      <w:r>
        <w:rPr>
          <w:rFonts w:ascii="Times New Roman" w:hAnsi="Times New Roman"/>
          <w:b/>
          <w:sz w:val="24"/>
          <w:szCs w:val="24"/>
        </w:rPr>
        <w:t xml:space="preserve"> 2022»</w:t>
      </w:r>
    </w:p>
    <w:p>
      <w:pPr>
        <w:spacing w:after="120" w:line="259" w:lineRule="auto"/>
        <w:ind w:firstLine="284"/>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 xml:space="preserve">υποβάλλει τα παρακάτω θέματα για να συζητηθούν, στη συνεδρίαση του Διοικητικού Συμβουλίου για την </w:t>
      </w:r>
      <w:r>
        <w:rPr>
          <w:rFonts w:ascii="Times New Roman" w:eastAsia="Times New Roman" w:hAnsi="Times New Roman"/>
          <w:b/>
          <w:sz w:val="24"/>
          <w:szCs w:val="24"/>
          <w:lang w:eastAsia="el-GR"/>
        </w:rPr>
        <w:t>Παρασκευή 2/</w:t>
      </w:r>
      <w:r>
        <w:rPr>
          <w:rFonts w:ascii="Times New Roman" w:hAnsi="Times New Roman"/>
          <w:b/>
          <w:sz w:val="24"/>
          <w:szCs w:val="24"/>
        </w:rPr>
        <w:t>9/2022.</w:t>
      </w:r>
    </w:p>
    <w:p>
      <w:pPr>
        <w:shd w:val="clear" w:color="auto" w:fill="FFFFFF"/>
        <w:spacing w:after="120" w:line="259" w:lineRule="auto"/>
        <w:jc w:val="both"/>
        <w:rPr>
          <w:rFonts w:ascii="Times New Roman" w:hAnsi="Times New Roman"/>
          <w:b/>
          <w:sz w:val="24"/>
          <w:szCs w:val="24"/>
        </w:rPr>
      </w:pPr>
      <w:r>
        <w:rPr>
          <w:rFonts w:ascii="Times New Roman" w:hAnsi="Times New Roman"/>
          <w:b/>
          <w:bCs/>
          <w:sz w:val="24"/>
          <w:szCs w:val="24"/>
          <w:u w:val="single"/>
        </w:rPr>
        <w:t>Θέμα 1</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προ Ημερήσιας Διάταξης:</w:t>
      </w:r>
      <w:r>
        <w:rPr>
          <w:rFonts w:ascii="Times New Roman" w:hAnsi="Times New Roman"/>
          <w:b/>
          <w:color w:val="000000"/>
          <w:sz w:val="24"/>
          <w:szCs w:val="24"/>
        </w:rPr>
        <w:t xml:space="preserve"> «</w:t>
      </w:r>
      <w:r>
        <w:rPr>
          <w:rFonts w:ascii="Times New Roman" w:hAnsi="Times New Roman"/>
          <w:b/>
          <w:sz w:val="24"/>
          <w:szCs w:val="24"/>
        </w:rPr>
        <w:t>Για τα κριτήρια εισαγωγής στην Σχολή  Αρχιπυροσβεστών»</w:t>
      </w:r>
    </w:p>
    <w:p>
      <w:pPr>
        <w:spacing w:after="120" w:line="259" w:lineRule="auto"/>
        <w:ind w:firstLine="284"/>
        <w:jc w:val="both"/>
        <w:rPr>
          <w:rFonts w:ascii="Times New Roman" w:hAnsi="Times New Roman"/>
          <w:sz w:val="24"/>
          <w:szCs w:val="24"/>
        </w:rPr>
      </w:pPr>
      <w:r>
        <w:rPr>
          <w:rFonts w:ascii="Times New Roman" w:hAnsi="Times New Roman"/>
          <w:sz w:val="24"/>
          <w:szCs w:val="24"/>
        </w:rPr>
        <w:t xml:space="preserve">Ως Ενωτική Αγωνιστική Κίνηση Πυροσβεστών θεωρούμε </w:t>
      </w:r>
      <w:r>
        <w:rPr>
          <w:rFonts w:ascii="Times New Roman" w:hAnsi="Times New Roman"/>
          <w:b/>
          <w:sz w:val="24"/>
          <w:szCs w:val="24"/>
        </w:rPr>
        <w:t>ότι υπάρχουν στρεβλότητες, αδικίες και αντιφάσεις</w:t>
      </w:r>
      <w:r>
        <w:rPr>
          <w:rFonts w:ascii="Times New Roman" w:hAnsi="Times New Roman"/>
          <w:sz w:val="24"/>
          <w:szCs w:val="24"/>
        </w:rPr>
        <w:t xml:space="preserve"> τόσο του </w:t>
      </w:r>
      <w:r>
        <w:rPr>
          <w:rFonts w:ascii="Times New Roman" w:hAnsi="Times New Roman"/>
          <w:b/>
          <w:sz w:val="24"/>
          <w:szCs w:val="24"/>
        </w:rPr>
        <w:t xml:space="preserve">ν. 4662/20, </w:t>
      </w:r>
      <w:r>
        <w:rPr>
          <w:rFonts w:ascii="Times New Roman" w:hAnsi="Times New Roman"/>
          <w:sz w:val="24"/>
          <w:szCs w:val="24"/>
        </w:rPr>
        <w:t xml:space="preserve">όσο και στο </w:t>
      </w:r>
      <w:r>
        <w:rPr>
          <w:rFonts w:ascii="Times New Roman" w:hAnsi="Times New Roman"/>
          <w:b/>
          <w:sz w:val="24"/>
          <w:szCs w:val="24"/>
        </w:rPr>
        <w:t>Π.Δ. 17/22</w:t>
      </w:r>
      <w:r>
        <w:rPr>
          <w:rFonts w:ascii="Times New Roman" w:hAnsi="Times New Roman"/>
          <w:sz w:val="24"/>
          <w:szCs w:val="24"/>
        </w:rPr>
        <w:t xml:space="preserve"> αλλά και στην υπ. αριθ. </w:t>
      </w:r>
      <w:r>
        <w:rPr>
          <w:rFonts w:ascii="Times New Roman" w:hAnsi="Times New Roman"/>
          <w:b/>
          <w:sz w:val="24"/>
          <w:szCs w:val="24"/>
        </w:rPr>
        <w:t>47443 Φ.201.1/</w:t>
      </w:r>
      <w:r>
        <w:rPr>
          <w:rFonts w:ascii="Times New Roman" w:hAnsi="Times New Roman"/>
          <w:sz w:val="24"/>
          <w:szCs w:val="24"/>
        </w:rPr>
        <w:t xml:space="preserve"> </w:t>
      </w:r>
      <w:r>
        <w:rPr>
          <w:rFonts w:ascii="Times New Roman" w:hAnsi="Times New Roman"/>
          <w:b/>
          <w:sz w:val="24"/>
          <w:szCs w:val="24"/>
        </w:rPr>
        <w:t>28-7-2022</w:t>
      </w:r>
      <w:r>
        <w:rPr>
          <w:rFonts w:ascii="Times New Roman" w:hAnsi="Times New Roman"/>
          <w:sz w:val="24"/>
          <w:szCs w:val="24"/>
        </w:rPr>
        <w:t xml:space="preserve"> προκήρυξη για την φοίτηση στη Σχολή Αρχιπυροσβεστών της Πυροσβεστικής Ακαδημίας. (Βλέπε ανακοίνωση - παρέμβαση Ε.Α.Κ.Π. για Σχολή Απ/στων)</w:t>
      </w:r>
    </w:p>
    <w:p>
      <w:pPr>
        <w:spacing w:after="120" w:line="259" w:lineRule="auto"/>
        <w:ind w:firstLine="284"/>
        <w:jc w:val="both"/>
        <w:rPr>
          <w:rFonts w:ascii="Times New Roman" w:hAnsi="Times New Roman"/>
          <w:sz w:val="24"/>
          <w:szCs w:val="24"/>
        </w:rPr>
      </w:pPr>
      <w:r>
        <w:rPr>
          <w:rFonts w:ascii="Times New Roman" w:hAnsi="Times New Roman"/>
          <w:sz w:val="24"/>
          <w:szCs w:val="24"/>
        </w:rPr>
        <w:t xml:space="preserve">Κατά την παράγραφο </w:t>
      </w:r>
      <w:r>
        <w:rPr>
          <w:rFonts w:ascii="Times New Roman" w:hAnsi="Times New Roman"/>
          <w:b/>
          <w:sz w:val="24"/>
          <w:szCs w:val="24"/>
        </w:rPr>
        <w:t>19</w:t>
      </w:r>
      <w:r>
        <w:rPr>
          <w:rFonts w:ascii="Times New Roman" w:hAnsi="Times New Roman"/>
          <w:sz w:val="24"/>
          <w:szCs w:val="24"/>
        </w:rPr>
        <w:t xml:space="preserve"> του άρθρου </w:t>
      </w:r>
      <w:r>
        <w:rPr>
          <w:rFonts w:ascii="Times New Roman" w:hAnsi="Times New Roman"/>
          <w:b/>
          <w:sz w:val="24"/>
          <w:szCs w:val="24"/>
        </w:rPr>
        <w:t>39</w:t>
      </w:r>
      <w:r>
        <w:rPr>
          <w:rFonts w:ascii="Times New Roman" w:hAnsi="Times New Roman"/>
          <w:sz w:val="24"/>
          <w:szCs w:val="24"/>
        </w:rPr>
        <w:t xml:space="preserve"> στο </w:t>
      </w:r>
      <w:r>
        <w:rPr>
          <w:rFonts w:ascii="Times New Roman" w:hAnsi="Times New Roman"/>
          <w:b/>
          <w:sz w:val="24"/>
          <w:szCs w:val="24"/>
        </w:rPr>
        <w:t>ν.4662/2020</w:t>
      </w:r>
      <w:r>
        <w:rPr>
          <w:rFonts w:ascii="Times New Roman" w:hAnsi="Times New Roman"/>
          <w:sz w:val="24"/>
          <w:szCs w:val="24"/>
        </w:rPr>
        <w:t xml:space="preserve">, όπου αναφέρεται στο ποιοι έχουν δικαίωμα εισαγωγής στην Σχολή Αρχιπυροσβεστών, διευκρινίζεται ρητά ότι οι πυροσβέστες θα πρέπει να έχουν συμπληρώσει </w:t>
      </w:r>
      <w:r>
        <w:rPr>
          <w:rFonts w:ascii="Times New Roman" w:hAnsi="Times New Roman"/>
          <w:b/>
          <w:sz w:val="24"/>
          <w:szCs w:val="24"/>
        </w:rPr>
        <w:t>4</w:t>
      </w:r>
      <w:r>
        <w:rPr>
          <w:rFonts w:ascii="Times New Roman" w:hAnsi="Times New Roman"/>
          <w:sz w:val="24"/>
          <w:szCs w:val="24"/>
        </w:rPr>
        <w:t xml:space="preserve"> έτη στο βαθμό αυτό.  Θεωρούμε παράλογο και άδικο να μην δίνεται η δυνατότητα συμμετοχής πυροσβεστών που έχουν μικρότερη των τεσσάρων χρόνων  εμπειρία και προϋπηρεσία στο Π.Σ. και μάλιστα για την βαθμίδα του υπαξιωματικού του Π.Σ. και όχι του Αξιωματικού! </w:t>
      </w:r>
    </w:p>
    <w:p>
      <w:pPr>
        <w:spacing w:after="120" w:line="259" w:lineRule="auto"/>
        <w:ind w:firstLine="284"/>
        <w:jc w:val="both"/>
        <w:rPr>
          <w:rFonts w:ascii="Times New Roman" w:hAnsi="Times New Roman"/>
          <w:sz w:val="24"/>
          <w:szCs w:val="24"/>
        </w:rPr>
      </w:pPr>
      <w:r>
        <w:rPr>
          <w:rFonts w:ascii="Times New Roman" w:hAnsi="Times New Roman"/>
          <w:sz w:val="24"/>
          <w:szCs w:val="24"/>
        </w:rPr>
        <w:t xml:space="preserve">Ενώ για την Σχολή Ανθυποπυραγών μπορούν να εισαχθούν μέσω πανελληνίων εξετάσεων πολίτες κ.α. τελειόφοιτοι λυκείου όπως και πτυχιούχοι ανωτάτων σχολών πανεπιστημιακής εκπαίδευσης (πολιτικοί μηχανικοί, χημικοί κ.α.), χωρίς να απαιτείται προηγούμενη εμπειρία ή προϋπηρεσία και οι οποίοι θα κληθούν να εκτελέσουν και μάχιμη υπηρεσία, </w:t>
      </w:r>
    </w:p>
    <w:p>
      <w:pPr>
        <w:spacing w:after="120" w:line="259" w:lineRule="auto"/>
        <w:ind w:firstLine="284"/>
        <w:jc w:val="both"/>
        <w:rPr>
          <w:rFonts w:ascii="Times New Roman" w:hAnsi="Times New Roman"/>
          <w:sz w:val="24"/>
          <w:szCs w:val="24"/>
        </w:rPr>
      </w:pPr>
      <w:r>
        <w:rPr>
          <w:rFonts w:ascii="Times New Roman" w:hAnsi="Times New Roman"/>
          <w:sz w:val="24"/>
          <w:szCs w:val="24"/>
        </w:rPr>
        <w:t xml:space="preserve">Σύμφωνα με την </w:t>
      </w:r>
      <w:r>
        <w:rPr>
          <w:rFonts w:ascii="Times New Roman" w:hAnsi="Times New Roman"/>
          <w:b/>
          <w:sz w:val="24"/>
          <w:szCs w:val="24"/>
        </w:rPr>
        <w:t>παράγραφο 3 του άρθρου 1 στο πρόσφατο Π.Δ.17/2022,</w:t>
      </w:r>
      <w:r>
        <w:rPr>
          <w:rFonts w:ascii="Times New Roman" w:hAnsi="Times New Roman"/>
          <w:sz w:val="24"/>
          <w:szCs w:val="24"/>
        </w:rPr>
        <w:t xml:space="preserve"> </w:t>
      </w:r>
      <w:r>
        <w:rPr>
          <w:rFonts w:ascii="Times New Roman" w:hAnsi="Times New Roman"/>
          <w:i/>
          <w:sz w:val="24"/>
          <w:szCs w:val="24"/>
        </w:rPr>
        <w:t>«</w:t>
      </w:r>
      <w:r>
        <w:rPr>
          <w:rFonts w:ascii="Times New Roman" w:hAnsi="Times New Roman"/>
          <w:sz w:val="24"/>
          <w:szCs w:val="24"/>
        </w:rPr>
        <w:t xml:space="preserve">Από τον αριθμό των εισακτέων που καθορίζεται για τη Σχολή Αξιωματικών, ποσοστό </w:t>
      </w:r>
      <w:r>
        <w:rPr>
          <w:rFonts w:ascii="Times New Roman" w:hAnsi="Times New Roman"/>
          <w:b/>
          <w:sz w:val="24"/>
          <w:szCs w:val="24"/>
        </w:rPr>
        <w:t>15%</w:t>
      </w:r>
      <w:r>
        <w:rPr>
          <w:rFonts w:ascii="Times New Roman" w:hAnsi="Times New Roman"/>
          <w:sz w:val="24"/>
          <w:szCs w:val="24"/>
        </w:rPr>
        <w:t xml:space="preserve">, καθ’ υπέρβαση των θέσεων που εγκρίνονται κατ’ έτος από την </w:t>
      </w:r>
      <w:r>
        <w:rPr>
          <w:rFonts w:ascii="Times New Roman" w:hAnsi="Times New Roman"/>
          <w:b/>
          <w:sz w:val="24"/>
          <w:szCs w:val="24"/>
        </w:rPr>
        <w:t>ΠΥΣ 33/2006,</w:t>
      </w:r>
      <w:r>
        <w:rPr>
          <w:rFonts w:ascii="Times New Roman" w:hAnsi="Times New Roman"/>
          <w:sz w:val="24"/>
          <w:szCs w:val="24"/>
        </w:rPr>
        <w:t xml:space="preserve"> προέρχεται υποχρεωτικά από Πυροσβέστες, Υπαρχιπυροσβέστες, Αρχιπυροσβέστες και Πυρονόμους, ηλικίας μέχρι </w:t>
      </w:r>
      <w:r>
        <w:rPr>
          <w:rFonts w:ascii="Times New Roman" w:hAnsi="Times New Roman"/>
          <w:b/>
          <w:sz w:val="24"/>
          <w:szCs w:val="24"/>
        </w:rPr>
        <w:t xml:space="preserve">35 </w:t>
      </w:r>
      <w:r>
        <w:rPr>
          <w:rFonts w:ascii="Times New Roman" w:hAnsi="Times New Roman"/>
          <w:sz w:val="24"/>
          <w:szCs w:val="24"/>
        </w:rPr>
        <w:t>ετών, οι οποίοι κατατάσσονται στο τρίτο (Γ΄) ακαδημαϊκό εξάμηνο…». Δηλαδή, για να αναβαθμιστεί</w:t>
      </w:r>
      <w:r>
        <w:rPr>
          <w:rFonts w:ascii="Times New Roman" w:hAnsi="Times New Roman"/>
          <w:color w:val="FF0000"/>
          <w:sz w:val="24"/>
          <w:szCs w:val="24"/>
        </w:rPr>
        <w:t xml:space="preserve"> </w:t>
      </w:r>
      <w:r>
        <w:rPr>
          <w:rFonts w:ascii="Times New Roman" w:hAnsi="Times New Roman"/>
          <w:sz w:val="24"/>
          <w:szCs w:val="24"/>
        </w:rPr>
        <w:t xml:space="preserve">εν ενεργεία πυροσβέστης στην κατηγορία των αξιωματικών και να αναλάβει κατά πολύ σημαντικότερα καθήκοντα, δεν απαιτείται ούτε μια ώρα προϋπηρεσίας στο βαθμό του Πυροσβέστη ενώ για τη Σχολή Αρχιπυροσβεστών απαιτείται </w:t>
      </w:r>
      <w:r>
        <w:rPr>
          <w:rFonts w:ascii="Times New Roman" w:hAnsi="Times New Roman"/>
          <w:b/>
          <w:sz w:val="24"/>
          <w:szCs w:val="24"/>
        </w:rPr>
        <w:t>4ετή</w:t>
      </w:r>
      <w:r>
        <w:rPr>
          <w:rFonts w:ascii="Times New Roman" w:hAnsi="Times New Roman"/>
          <w:sz w:val="24"/>
          <w:szCs w:val="24"/>
        </w:rPr>
        <w:t xml:space="preserve"> εμπειρία! Μάλιστα στην πρώτη περίπτωση εισάγεται και σε προχωρημένο εξάμηνο. </w:t>
      </w:r>
    </w:p>
    <w:p>
      <w:pPr>
        <w:spacing w:after="120" w:line="259" w:lineRule="auto"/>
        <w:ind w:firstLine="284"/>
        <w:jc w:val="both"/>
        <w:rPr>
          <w:rFonts w:ascii="Times New Roman" w:eastAsia="Times New Roman" w:hAnsi="Times New Roman"/>
          <w:sz w:val="24"/>
          <w:szCs w:val="24"/>
          <w:lang w:eastAsia="el-GR"/>
        </w:rPr>
      </w:pPr>
      <w:r>
        <w:rPr>
          <w:rFonts w:ascii="Times New Roman" w:hAnsi="Times New Roman"/>
          <w:sz w:val="24"/>
          <w:szCs w:val="24"/>
        </w:rPr>
        <w:t xml:space="preserve">Αξίζει να σημειωθεί ότι οι Αρχιπυροσβέστες μη παραγωγικής σχολής </w:t>
      </w:r>
      <w:r>
        <w:rPr>
          <w:rFonts w:ascii="Times New Roman" w:eastAsia="Times New Roman" w:hAnsi="Times New Roman"/>
          <w:sz w:val="24"/>
          <w:szCs w:val="24"/>
          <w:lang w:eastAsia="el-GR"/>
        </w:rPr>
        <w:t xml:space="preserve">ασκούν ήδη καθήκοντα αξιωματικού υπηρεσίας, επόπτη, αρχιοδηγού κ.λπ., εκτός της άσκησης των προανακριτικών καθηκόντων και θεμάτων πυρασφάλειας κοινόχρηστων χώρων, άρα κατά την γνώμη μας στο μόνο που πρέπει να επιμορφωθούν είναι στα δύο αυτά επιμέρους αντικείμενα! </w:t>
      </w:r>
    </w:p>
    <w:p>
      <w:pPr>
        <w:spacing w:after="120" w:line="259" w:lineRule="auto"/>
        <w:ind w:firstLine="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Ωστόσο γεγονός είναι ότι η σημερινή κυβέρνηση έδωσε την δυνατότητα στους Πυρονόμους παραγωγικής σχολής, για την προαγωγή τους σε Αξιωματικούς να υποβάλουν μόνο μια αίτησή για να </w:t>
      </w:r>
      <w:r>
        <w:rPr>
          <w:rFonts w:ascii="Times New Roman" w:eastAsia="Times New Roman" w:hAnsi="Times New Roman"/>
          <w:sz w:val="24"/>
          <w:szCs w:val="24"/>
          <w:lang w:eastAsia="el-GR"/>
        </w:rPr>
        <w:lastRenderedPageBreak/>
        <w:t>παρακολουθήσουν την Σχολή Επιμόρφωσης, καταδεικνύει το τρόπο χειρισμού και για την αναβάθμιση των Αρχιπυροσβεστών από μη παραγωγικής σε παραγωγικής σχολής!</w:t>
      </w:r>
    </w:p>
    <w:p>
      <w:pPr>
        <w:spacing w:after="120" w:line="259" w:lineRule="auto"/>
        <w:ind w:firstLine="284"/>
        <w:jc w:val="both"/>
        <w:rPr>
          <w:rFonts w:ascii="Times New Roman" w:hAnsi="Times New Roman"/>
          <w:sz w:val="24"/>
          <w:szCs w:val="24"/>
        </w:rPr>
      </w:pPr>
      <w:r>
        <w:rPr>
          <w:rFonts w:ascii="Times New Roman" w:hAnsi="Times New Roman"/>
          <w:b/>
          <w:sz w:val="24"/>
          <w:szCs w:val="24"/>
        </w:rPr>
        <w:t>Θέση και στόχος διεκδίκησης της Ενωτικής Αγωνιστικής Κίνησης Πυροσβεστών είναι,</w:t>
      </w:r>
      <w:r>
        <w:rPr>
          <w:rFonts w:ascii="Times New Roman" w:hAnsi="Times New Roman"/>
          <w:sz w:val="24"/>
          <w:szCs w:val="24"/>
        </w:rPr>
        <w:t xml:space="preserve"> η δημιουργία ενός βαθμολογίου που θα εξασφαλίζει την διαφάνεια, την αξιοκρατία και την ομαλή εξέλιξη της ιεραρχίας σε όλες τις βαθμίδες, με ακώλυτη βαθμολογική και μισθολογική εξέλιξη για όλους τους υπαλλήλους και με την αποσύνδεση του βαθμού από τα καθήκοντα. </w:t>
      </w:r>
    </w:p>
    <w:p>
      <w:pPr>
        <w:spacing w:after="120" w:line="259" w:lineRule="auto"/>
        <w:ind w:firstLine="284"/>
        <w:jc w:val="both"/>
        <w:rPr>
          <w:rFonts w:ascii="Times New Roman" w:hAnsi="Times New Roman"/>
          <w:sz w:val="24"/>
          <w:szCs w:val="24"/>
        </w:rPr>
      </w:pPr>
      <w:r>
        <w:rPr>
          <w:rFonts w:ascii="Times New Roman" w:hAnsi="Times New Roman"/>
          <w:b/>
          <w:sz w:val="24"/>
          <w:szCs w:val="24"/>
        </w:rPr>
        <w:t xml:space="preserve">Στην βάση όλων όσων αναφέρθηκαν, ως Ενωτική Αγωνιστική Κίνηση Πυροσβεστών προτείνουμε </w:t>
      </w:r>
      <w:r>
        <w:rPr>
          <w:rFonts w:ascii="Times New Roman" w:hAnsi="Times New Roman"/>
          <w:sz w:val="24"/>
          <w:szCs w:val="24"/>
        </w:rPr>
        <w:t>την παρέμβαση του Σωματείου μας προς κάθε υπεύθυνο για την επίλυση του σοβαρού αυτού ζητήματος έως ότου να υλοποιηθούν τα παραπάνω και λαμβάνοντας υπόψη τις αδικίες και τις αντιφάσεις που προαναφέρθηκαν, ζητάμε την άμεση παρέμβαση ώστε:</w:t>
      </w:r>
    </w:p>
    <w:p>
      <w:pPr>
        <w:numPr>
          <w:ilvl w:val="0"/>
          <w:numId w:val="1"/>
        </w:numPr>
        <w:spacing w:after="120" w:line="259" w:lineRule="auto"/>
        <w:ind w:left="641" w:hanging="284"/>
        <w:jc w:val="both"/>
        <w:rPr>
          <w:rFonts w:ascii="Times New Roman" w:hAnsi="Times New Roman"/>
          <w:sz w:val="24"/>
          <w:szCs w:val="24"/>
        </w:rPr>
      </w:pPr>
      <w:r>
        <w:rPr>
          <w:rFonts w:ascii="Times New Roman" w:eastAsia="Times New Roman" w:hAnsi="Times New Roman"/>
          <w:sz w:val="24"/>
          <w:szCs w:val="24"/>
          <w:lang w:eastAsia="el-GR"/>
        </w:rPr>
        <w:t>Στις εξετάσεις για την Σχολή Αρχιπυροσβεστών να έχουν δικαίωμα συμμετοχής όλοι οι πυροσβέστες άσχετα με τα χρόνια υπηρεσίας.</w:t>
      </w:r>
    </w:p>
    <w:p>
      <w:pPr>
        <w:numPr>
          <w:ilvl w:val="0"/>
          <w:numId w:val="1"/>
        </w:numPr>
        <w:spacing w:after="120" w:line="259" w:lineRule="auto"/>
        <w:ind w:left="641" w:hanging="284"/>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Οι πυροσβέστες που μετά από </w:t>
      </w:r>
      <w:r>
        <w:rPr>
          <w:rFonts w:ascii="Times New Roman" w:eastAsia="Times New Roman" w:hAnsi="Times New Roman"/>
          <w:b/>
          <w:sz w:val="24"/>
          <w:szCs w:val="24"/>
          <w:lang w:eastAsia="el-GR"/>
        </w:rPr>
        <w:t>15</w:t>
      </w:r>
      <w:r>
        <w:rPr>
          <w:rFonts w:ascii="Times New Roman" w:eastAsia="Times New Roman" w:hAnsi="Times New Roman"/>
          <w:sz w:val="24"/>
          <w:szCs w:val="24"/>
          <w:lang w:eastAsia="el-GR"/>
        </w:rPr>
        <w:t xml:space="preserve"> χρόνια υπηρεσίας φέρουν τον βαθμό του Αρχιπυροσβέστη μη παραγωγικής σχολής, να έχουν το δικαίωμα εφόσον το επιθυμούν, </w:t>
      </w:r>
      <w:r>
        <w:rPr>
          <w:rFonts w:ascii="Times New Roman" w:eastAsia="Times New Roman" w:hAnsi="Times New Roman"/>
          <w:color w:val="0070C0"/>
          <w:sz w:val="24"/>
          <w:szCs w:val="24"/>
          <w:lang w:eastAsia="el-GR"/>
        </w:rPr>
        <w:t xml:space="preserve"> </w:t>
      </w:r>
      <w:r>
        <w:rPr>
          <w:rFonts w:ascii="Times New Roman" w:eastAsia="Times New Roman" w:hAnsi="Times New Roman"/>
          <w:sz w:val="24"/>
          <w:szCs w:val="24"/>
          <w:lang w:eastAsia="el-GR"/>
        </w:rPr>
        <w:t>μετά από αίτησή τους να συμμετέχουν σε σχολή επιμόρφωσης για να γίνουν Αρχιπυροσβέστες</w:t>
      </w:r>
      <w:r>
        <w:rPr>
          <w:rFonts w:ascii="Times New Roman" w:eastAsia="Times New Roman" w:hAnsi="Times New Roman"/>
          <w:color w:val="4472C4" w:themeColor="accent5"/>
          <w:sz w:val="24"/>
          <w:szCs w:val="24"/>
          <w:lang w:eastAsia="el-GR"/>
        </w:rPr>
        <w:t xml:space="preserve"> </w:t>
      </w:r>
      <w:r>
        <w:rPr>
          <w:rFonts w:ascii="Times New Roman" w:eastAsia="Times New Roman" w:hAnsi="Times New Roman"/>
          <w:sz w:val="24"/>
          <w:szCs w:val="24"/>
          <w:lang w:eastAsia="el-GR"/>
        </w:rPr>
        <w:t xml:space="preserve">παραγωγικής σχολής. </w:t>
      </w:r>
    </w:p>
    <w:p>
      <w:pPr>
        <w:shd w:val="clear" w:color="auto" w:fill="FFFFFF"/>
        <w:spacing w:after="120" w:line="259" w:lineRule="auto"/>
        <w:jc w:val="both"/>
        <w:rPr>
          <w:rFonts w:ascii="Times New Roman" w:eastAsia="Times New Roman" w:hAnsi="Times New Roman"/>
          <w:b/>
          <w:bCs/>
          <w:sz w:val="24"/>
          <w:szCs w:val="24"/>
          <w:lang w:eastAsia="el-GR"/>
        </w:rPr>
      </w:pPr>
      <w:r>
        <w:rPr>
          <w:rFonts w:ascii="Times New Roman" w:eastAsia="Times New Roman" w:hAnsi="Times New Roman"/>
          <w:b/>
          <w:bCs/>
          <w:sz w:val="24"/>
          <w:szCs w:val="24"/>
          <w:u w:val="single"/>
          <w:lang w:eastAsia="el-GR"/>
        </w:rPr>
        <w:t>Θέμα  2</w:t>
      </w:r>
      <w:r>
        <w:rPr>
          <w:rFonts w:ascii="Times New Roman" w:eastAsia="Times New Roman" w:hAnsi="Times New Roman"/>
          <w:b/>
          <w:bCs/>
          <w:sz w:val="24"/>
          <w:szCs w:val="24"/>
          <w:u w:val="single"/>
          <w:vertAlign w:val="superscript"/>
          <w:lang w:eastAsia="el-GR"/>
        </w:rPr>
        <w:t>ο</w:t>
      </w:r>
      <w:r>
        <w:rPr>
          <w:rFonts w:ascii="Times New Roman" w:eastAsia="Times New Roman" w:hAnsi="Times New Roman"/>
          <w:b/>
          <w:bCs/>
          <w:sz w:val="24"/>
          <w:szCs w:val="24"/>
          <w:u w:val="single"/>
          <w:lang w:eastAsia="el-GR"/>
        </w:rPr>
        <w:t xml:space="preserve"> προ Ημερήσιας Διάταξης</w:t>
      </w:r>
      <w:r>
        <w:rPr>
          <w:rFonts w:ascii="Times New Roman" w:eastAsia="Times New Roman" w:hAnsi="Times New Roman"/>
          <w:b/>
          <w:bCs/>
          <w:sz w:val="24"/>
          <w:szCs w:val="24"/>
          <w:lang w:eastAsia="el-GR"/>
        </w:rPr>
        <w:t>: «</w:t>
      </w:r>
      <w:r>
        <w:rPr>
          <w:rFonts w:ascii="Times New Roman" w:hAnsi="Times New Roman"/>
          <w:b/>
          <w:sz w:val="24"/>
          <w:szCs w:val="24"/>
        </w:rPr>
        <w:t>Σε περιφερειακό επίπεδο να παρθεί απόφαση για έναρξη κινητοποιήσεων</w:t>
      </w:r>
      <w:r>
        <w:rPr>
          <w:rFonts w:ascii="Times New Roman" w:eastAsia="Times New Roman" w:hAnsi="Times New Roman"/>
          <w:b/>
          <w:bCs/>
          <w:sz w:val="24"/>
          <w:szCs w:val="24"/>
          <w:lang w:eastAsia="el-GR"/>
        </w:rPr>
        <w:t>»</w:t>
      </w:r>
    </w:p>
    <w:p>
      <w:pPr>
        <w:spacing w:after="120" w:line="259" w:lineRule="auto"/>
        <w:ind w:firstLine="284"/>
        <w:jc w:val="both"/>
        <w:rPr>
          <w:rFonts w:ascii="Times New Roman" w:hAnsi="Times New Roman"/>
          <w:sz w:val="24"/>
          <w:szCs w:val="24"/>
        </w:rPr>
      </w:pPr>
      <w:r>
        <w:rPr>
          <w:rFonts w:ascii="Times New Roman" w:hAnsi="Times New Roman"/>
          <w:b/>
          <w:sz w:val="24"/>
          <w:szCs w:val="24"/>
        </w:rPr>
        <w:t>Κρίνετε επιτακτική η ανάγκη για την άμεση διοργάνωση κινητοποιήσεων.</w:t>
      </w:r>
      <w:r>
        <w:rPr>
          <w:rFonts w:ascii="Times New Roman" w:hAnsi="Times New Roman"/>
          <w:sz w:val="24"/>
          <w:szCs w:val="24"/>
        </w:rPr>
        <w:t xml:space="preserve"> Ο </w:t>
      </w:r>
      <w:r>
        <w:rPr>
          <w:rFonts w:ascii="Times New Roman" w:hAnsi="Times New Roman"/>
          <w:b/>
          <w:sz w:val="24"/>
          <w:szCs w:val="24"/>
        </w:rPr>
        <w:t xml:space="preserve">απολογισμός για τους πυροσβέστες είναι βαρύς μετά την ψήφιση του Ν. 4662/2020, την κοροϊδία νόμου τον Ν.4964/2022 που αφορά την εθελοντική δήλωση εργασίας για την πληρωμή της υπερεργασίας, τις στρεβλώσεις και τις αδικίες εισαγωγείς στην σχολή αρχιπυροσβεστών κτλ. </w:t>
      </w:r>
      <w:r>
        <w:rPr>
          <w:rFonts w:ascii="Times New Roman" w:hAnsi="Times New Roman"/>
          <w:sz w:val="24"/>
          <w:szCs w:val="24"/>
        </w:rPr>
        <w:t xml:space="preserve">Καλούμε το προεδρείο του Διοικητικού Συμβουλίου του σωματείου μας, να πάρει άμεσα απόφαση για να πραγματοποιηθούν δυναμικές ένστολες κινητοποιήσεις και παράσταση διαμαρτυρίας στην Περιφέρεια Στερεάς Ελλάδος. Να υπάρξει ανάλογη οργάνωση χρονοδιαγράμματος υλοποίησης, με περιοδείες, συνεντεύξεις τύπου και ανάρτηση πανό σε όλες τις υπηρεσίες. </w:t>
      </w:r>
    </w:p>
    <w:p>
      <w:pPr>
        <w:spacing w:after="120" w:line="259" w:lineRule="auto"/>
        <w:ind w:firstLine="284"/>
        <w:jc w:val="both"/>
        <w:rPr>
          <w:rFonts w:ascii="Times New Roman" w:hAnsi="Times New Roman"/>
          <w:b/>
          <w:sz w:val="24"/>
          <w:szCs w:val="24"/>
        </w:rPr>
      </w:pPr>
      <w:r>
        <w:rPr>
          <w:rFonts w:ascii="Times New Roman" w:hAnsi="Times New Roman"/>
          <w:b/>
          <w:sz w:val="24"/>
          <w:szCs w:val="24"/>
        </w:rPr>
        <w:t xml:space="preserve">Με βασικό πλαίσιο διεκδίκησης τα προβλήματα που μαστίζουν στο σύνολο τους το Πυροσβεστικό Σώμα και τους εργαζόμενους αλλά και την Περιφέρεια μας όπως: </w:t>
      </w:r>
    </w:p>
    <w:p>
      <w:pPr>
        <w:pStyle w:val="a3"/>
        <w:numPr>
          <w:ilvl w:val="0"/>
          <w:numId w:val="2"/>
        </w:numPr>
        <w:spacing w:after="120" w:line="259" w:lineRule="auto"/>
        <w:ind w:left="641" w:hanging="284"/>
        <w:contextualSpacing w:val="0"/>
        <w:jc w:val="both"/>
        <w:rPr>
          <w:rFonts w:ascii="Times New Roman" w:hAnsi="Times New Roman"/>
          <w:b/>
          <w:sz w:val="24"/>
          <w:szCs w:val="24"/>
        </w:rPr>
      </w:pPr>
      <w:r>
        <w:rPr>
          <w:rFonts w:ascii="Times New Roman" w:hAnsi="Times New Roman"/>
          <w:b/>
          <w:sz w:val="24"/>
          <w:szCs w:val="24"/>
        </w:rPr>
        <w:t xml:space="preserve">Η έλλειψη προσωπικού, η αύξηση της χρηματοδότησης για το Π.Σ. </w:t>
      </w:r>
    </w:p>
    <w:p>
      <w:pPr>
        <w:pStyle w:val="a3"/>
        <w:numPr>
          <w:ilvl w:val="0"/>
          <w:numId w:val="2"/>
        </w:numPr>
        <w:spacing w:after="120" w:line="259" w:lineRule="auto"/>
        <w:ind w:left="641" w:hanging="284"/>
        <w:contextualSpacing w:val="0"/>
        <w:jc w:val="both"/>
        <w:rPr>
          <w:rFonts w:ascii="Times New Roman" w:hAnsi="Times New Roman"/>
          <w:b/>
          <w:sz w:val="24"/>
          <w:szCs w:val="24"/>
        </w:rPr>
      </w:pPr>
      <w:r>
        <w:rPr>
          <w:rFonts w:ascii="Times New Roman" w:hAnsi="Times New Roman"/>
          <w:b/>
          <w:sz w:val="24"/>
          <w:szCs w:val="24"/>
        </w:rPr>
        <w:t>Η κατοχύρωση με μόνιμες και σταθερές σχέσεις εργασίας και των υπολοίπων πενταετών και εποχικών.</w:t>
      </w:r>
    </w:p>
    <w:p>
      <w:pPr>
        <w:pStyle w:val="a3"/>
        <w:numPr>
          <w:ilvl w:val="0"/>
          <w:numId w:val="2"/>
        </w:numPr>
        <w:spacing w:after="120" w:line="259" w:lineRule="auto"/>
        <w:ind w:left="641" w:hanging="284"/>
        <w:contextualSpacing w:val="0"/>
        <w:jc w:val="both"/>
        <w:rPr>
          <w:rFonts w:ascii="Times New Roman" w:hAnsi="Times New Roman"/>
          <w:b/>
          <w:sz w:val="24"/>
          <w:szCs w:val="24"/>
        </w:rPr>
      </w:pPr>
      <w:r>
        <w:rPr>
          <w:rFonts w:ascii="Times New Roman" w:hAnsi="Times New Roman"/>
          <w:b/>
          <w:sz w:val="24"/>
          <w:szCs w:val="24"/>
        </w:rPr>
        <w:t xml:space="preserve">Η εφαρμογή του πλήρες πενθημέρου με κατάργηση όλων των αντεργατικών διατάξεων που νομιμοποιούν την χωρίς όρια υπερεργασία ακόμη και για προληπτικούς λόγους! </w:t>
      </w:r>
    </w:p>
    <w:p>
      <w:pPr>
        <w:pStyle w:val="a3"/>
        <w:numPr>
          <w:ilvl w:val="0"/>
          <w:numId w:val="2"/>
        </w:numPr>
        <w:spacing w:after="120" w:line="259" w:lineRule="auto"/>
        <w:ind w:left="641" w:hanging="284"/>
        <w:contextualSpacing w:val="0"/>
        <w:jc w:val="both"/>
        <w:rPr>
          <w:rFonts w:ascii="Times New Roman" w:hAnsi="Times New Roman"/>
          <w:sz w:val="24"/>
          <w:szCs w:val="24"/>
        </w:rPr>
      </w:pPr>
      <w:r>
        <w:rPr>
          <w:rFonts w:ascii="Times New Roman" w:hAnsi="Times New Roman"/>
          <w:b/>
          <w:sz w:val="24"/>
          <w:szCs w:val="24"/>
        </w:rPr>
        <w:t xml:space="preserve">Η πληρωμή της υπερεργασίας μας υπερωρίες, Κυριακές, αργίες, νυχτερινά, όπως πληρώνονται όλοι οι υπόλοιποι δημόσιοι υπάλληλοι και όχι σύμφωνα με την «κοροϊδία» του αντι-περιβαλλοντικού νόμου τον 4964/2022 </w:t>
      </w:r>
      <w:r>
        <w:rPr>
          <w:rFonts w:ascii="Times New Roman" w:hAnsi="Times New Roman"/>
          <w:sz w:val="24"/>
          <w:szCs w:val="24"/>
        </w:rPr>
        <w:t>ο</w:t>
      </w:r>
      <w:r>
        <w:rPr>
          <w:rFonts w:ascii="Times New Roman" w:hAnsi="Times New Roman"/>
          <w:b/>
          <w:sz w:val="24"/>
          <w:szCs w:val="24"/>
        </w:rPr>
        <w:t xml:space="preserve"> </w:t>
      </w:r>
      <w:r>
        <w:rPr>
          <w:rFonts w:ascii="Times New Roman" w:hAnsi="Times New Roman"/>
          <w:sz w:val="24"/>
          <w:szCs w:val="24"/>
        </w:rPr>
        <w:t>οποίος καλεί ουσιαστικά το σύνολο του πυροσβεστικού προσωπικού να δηλώσει εθελοντικά ότι επιθυμεί την υπερωριακή απασχόληση</w:t>
      </w:r>
    </w:p>
    <w:p>
      <w:pPr>
        <w:pStyle w:val="a3"/>
        <w:numPr>
          <w:ilvl w:val="0"/>
          <w:numId w:val="2"/>
        </w:numPr>
        <w:spacing w:after="120" w:line="259" w:lineRule="auto"/>
        <w:ind w:left="641" w:hanging="284"/>
        <w:contextualSpacing w:val="0"/>
        <w:jc w:val="both"/>
        <w:rPr>
          <w:rFonts w:ascii="Times New Roman" w:hAnsi="Times New Roman"/>
          <w:b/>
          <w:sz w:val="24"/>
          <w:szCs w:val="24"/>
        </w:rPr>
      </w:pPr>
      <w:r>
        <w:rPr>
          <w:rFonts w:ascii="Times New Roman" w:hAnsi="Times New Roman"/>
          <w:b/>
          <w:sz w:val="24"/>
          <w:szCs w:val="24"/>
        </w:rPr>
        <w:t xml:space="preserve">Εφαρμογή της υγιεινής και ασφάλειας στους χώρους εργασίας και στα συμβάντα. </w:t>
      </w:r>
    </w:p>
    <w:p>
      <w:pPr>
        <w:pStyle w:val="a3"/>
        <w:numPr>
          <w:ilvl w:val="0"/>
          <w:numId w:val="3"/>
        </w:numPr>
        <w:spacing w:after="120" w:line="259" w:lineRule="auto"/>
        <w:ind w:left="641" w:hanging="284"/>
        <w:contextualSpacing w:val="0"/>
        <w:jc w:val="both"/>
        <w:rPr>
          <w:rFonts w:ascii="Times New Roman" w:hAnsi="Times New Roman"/>
          <w:sz w:val="24"/>
          <w:szCs w:val="24"/>
        </w:rPr>
      </w:pPr>
      <w:r>
        <w:rPr>
          <w:rFonts w:ascii="Times New Roman" w:hAnsi="Times New Roman"/>
          <w:b/>
          <w:sz w:val="24"/>
          <w:szCs w:val="24"/>
        </w:rPr>
        <w:t>Η ένταξη στα Β.Α.Ε. Χορήγηση όλων των απαραίτητων ατομικών μέσων προστασίας και παράλληλα καθημερινή καθαριότητα όλων των υπηρεσιών</w:t>
      </w:r>
      <w:r>
        <w:rPr>
          <w:rFonts w:ascii="Times New Roman" w:hAnsi="Times New Roman"/>
          <w:sz w:val="24"/>
          <w:szCs w:val="24"/>
        </w:rPr>
        <w:t xml:space="preserve"> ενόψει του έκτου κύματος του κορωνοϊού και τις προληπτικές εξετάσεις του προσωπικού. </w:t>
      </w:r>
    </w:p>
    <w:p>
      <w:pPr>
        <w:pStyle w:val="a3"/>
        <w:numPr>
          <w:ilvl w:val="0"/>
          <w:numId w:val="2"/>
        </w:numPr>
        <w:spacing w:after="120" w:line="259" w:lineRule="auto"/>
        <w:ind w:left="641" w:hanging="284"/>
        <w:contextualSpacing w:val="0"/>
        <w:jc w:val="both"/>
        <w:rPr>
          <w:rFonts w:ascii="Times New Roman" w:hAnsi="Times New Roman"/>
          <w:b/>
          <w:sz w:val="24"/>
          <w:szCs w:val="24"/>
        </w:rPr>
      </w:pPr>
      <w:r>
        <w:rPr>
          <w:rFonts w:ascii="Times New Roman" w:hAnsi="Times New Roman"/>
          <w:b/>
          <w:sz w:val="24"/>
          <w:szCs w:val="24"/>
        </w:rPr>
        <w:t>Η κατάργηση του κανονισμού μεταθέσεων</w:t>
      </w:r>
      <w:r>
        <w:rPr>
          <w:rFonts w:ascii="Times New Roman" w:hAnsi="Times New Roman"/>
          <w:sz w:val="24"/>
          <w:szCs w:val="24"/>
        </w:rPr>
        <w:t xml:space="preserve"> επαναφορά του αμετάθετου σε συνδυασμό με προσλήψεις κατά τόπους, α</w:t>
      </w:r>
      <w:r>
        <w:rPr>
          <w:rFonts w:ascii="Times New Roman" w:hAnsi="Times New Roman"/>
          <w:sz w:val="24"/>
          <w:szCs w:val="24"/>
          <w:shd w:val="clear" w:color="auto" w:fill="FFFFFF"/>
        </w:rPr>
        <w:t xml:space="preserve">νάκληση του οργανογράμματος του αριθμού υπηρετούντων των </w:t>
      </w:r>
      <w:r>
        <w:rPr>
          <w:rFonts w:ascii="Times New Roman" w:hAnsi="Times New Roman"/>
          <w:sz w:val="24"/>
          <w:szCs w:val="24"/>
          <w:shd w:val="clear" w:color="auto" w:fill="FFFFFF"/>
        </w:rPr>
        <w:lastRenderedPageBreak/>
        <w:t>υπηρεσιών του Π.Σ. και αντικατάστασή του με νέο που θα λαμβάνει υπόψη τις σύγχρονες ανάγκες.</w:t>
      </w:r>
    </w:p>
    <w:p>
      <w:pPr>
        <w:pStyle w:val="a3"/>
        <w:numPr>
          <w:ilvl w:val="0"/>
          <w:numId w:val="2"/>
        </w:numPr>
        <w:spacing w:after="120" w:line="259" w:lineRule="auto"/>
        <w:ind w:left="641" w:hanging="284"/>
        <w:contextualSpacing w:val="0"/>
        <w:jc w:val="both"/>
        <w:rPr>
          <w:rFonts w:ascii="Times New Roman" w:hAnsi="Times New Roman"/>
          <w:b/>
          <w:sz w:val="24"/>
          <w:szCs w:val="24"/>
        </w:rPr>
      </w:pPr>
      <w:r>
        <w:rPr>
          <w:rFonts w:ascii="Times New Roman" w:hAnsi="Times New Roman"/>
          <w:b/>
          <w:sz w:val="24"/>
          <w:szCs w:val="24"/>
        </w:rPr>
        <w:t xml:space="preserve">Η ανανέωση του απαρχαιωμένου στόλου οχημάτων, η χορήγηση μέσων ατομικής προστασίας (Μ.Α.Π.) </w:t>
      </w:r>
    </w:p>
    <w:p>
      <w:pPr>
        <w:pStyle w:val="a3"/>
        <w:numPr>
          <w:ilvl w:val="0"/>
          <w:numId w:val="3"/>
        </w:numPr>
        <w:spacing w:after="120" w:line="259" w:lineRule="auto"/>
        <w:ind w:left="641" w:hanging="284"/>
        <w:contextualSpacing w:val="0"/>
        <w:jc w:val="both"/>
        <w:rPr>
          <w:rFonts w:ascii="Times New Roman" w:hAnsi="Times New Roman"/>
          <w:sz w:val="24"/>
          <w:szCs w:val="24"/>
        </w:rPr>
      </w:pPr>
      <w:r>
        <w:rPr>
          <w:rFonts w:ascii="Times New Roman" w:hAnsi="Times New Roman"/>
          <w:b/>
          <w:sz w:val="24"/>
          <w:szCs w:val="24"/>
        </w:rPr>
        <w:t xml:space="preserve"> Η αναβάθμισή όλων των Πυροσβεστικών Κλιμακίων </w:t>
      </w:r>
      <w:r>
        <w:rPr>
          <w:rFonts w:ascii="Times New Roman" w:hAnsi="Times New Roman"/>
          <w:sz w:val="24"/>
          <w:szCs w:val="24"/>
          <w:shd w:val="clear" w:color="auto" w:fill="FFFFFF"/>
        </w:rPr>
        <w:t>σε Πυροσβεστικούς Σταθμούς</w:t>
      </w:r>
      <w:r>
        <w:rPr>
          <w:rFonts w:ascii="Times New Roman" w:hAnsi="Times New Roman"/>
          <w:b/>
          <w:sz w:val="24"/>
          <w:szCs w:val="24"/>
        </w:rPr>
        <w:t xml:space="preserve"> στην Περιφέρεια μας και ειδικότερα στην Εύβοια</w:t>
      </w:r>
      <w:r>
        <w:rPr>
          <w:rFonts w:ascii="Times New Roman" w:hAnsi="Times New Roman"/>
          <w:sz w:val="24"/>
          <w:szCs w:val="24"/>
          <w:shd w:val="clear" w:color="auto" w:fill="FFFFFF"/>
        </w:rPr>
        <w:t xml:space="preserve"> με ανάλογες προσλήψεις μόνιμου προσωπικού. </w:t>
      </w:r>
      <w:r>
        <w:rPr>
          <w:rFonts w:ascii="Times New Roman" w:hAnsi="Times New Roman"/>
          <w:sz w:val="24"/>
          <w:szCs w:val="24"/>
        </w:rPr>
        <w:t xml:space="preserve"> </w:t>
      </w:r>
      <w:r>
        <w:rPr>
          <w:rFonts w:ascii="Times New Roman" w:hAnsi="Times New Roman"/>
          <w:b/>
          <w:sz w:val="24"/>
          <w:szCs w:val="24"/>
        </w:rPr>
        <w:t xml:space="preserve"> </w:t>
      </w:r>
    </w:p>
    <w:p>
      <w:pPr>
        <w:shd w:val="clear" w:color="auto" w:fill="FFFFFF"/>
        <w:spacing w:after="120" w:line="259" w:lineRule="auto"/>
        <w:ind w:firstLine="284"/>
        <w:jc w:val="both"/>
        <w:rPr>
          <w:rFonts w:ascii="Times New Roman" w:hAnsi="Times New Roman"/>
          <w:sz w:val="24"/>
          <w:szCs w:val="24"/>
        </w:rPr>
      </w:pPr>
      <w:r>
        <w:rPr>
          <w:rFonts w:ascii="Times New Roman" w:hAnsi="Times New Roman"/>
          <w:sz w:val="24"/>
          <w:szCs w:val="24"/>
        </w:rPr>
        <w:t>Ο λόγος που προτείνουμε κινητοποιήσεις σε τοπικό επίπεδο είναι για καταδείξουμε σε όλες τις άλλες πρωτοβάθμιες ενώσεις και κυρίως στην Ομοσπονδία ότι είναι μονόδρομος πλέον οι αγωνιστικές κινητοποιήσεις.</w:t>
      </w:r>
    </w:p>
    <w:p>
      <w:pPr>
        <w:shd w:val="clear" w:color="auto" w:fill="FFFFFF"/>
        <w:spacing w:after="120" w:line="259" w:lineRule="auto"/>
        <w:ind w:firstLine="284"/>
        <w:jc w:val="both"/>
        <w:rPr>
          <w:rFonts w:ascii="Times New Roman" w:hAnsi="Times New Roman"/>
          <w:sz w:val="24"/>
          <w:szCs w:val="24"/>
        </w:rPr>
      </w:pPr>
      <w:r>
        <w:rPr>
          <w:rFonts w:ascii="Times New Roman" w:hAnsi="Times New Roman"/>
          <w:b/>
          <w:bCs/>
          <w:sz w:val="24"/>
          <w:szCs w:val="24"/>
        </w:rPr>
        <w:t>Τα υπομνήματα, οι συναντήσεις, οι χειραψίες, τα χαμόγελα μπροστά στο φακό και πίσω από την πλάτη των πυροσβεστών το αλισβερίσι για το πως θα περάσουν οι αντεργατικές πολιτικές πρέπει να πάρει ΤΕΛΟΣ!</w:t>
      </w:r>
    </w:p>
    <w:p>
      <w:pPr>
        <w:shd w:val="clear" w:color="auto" w:fill="FFFFFF"/>
        <w:spacing w:after="120" w:line="259" w:lineRule="auto"/>
        <w:ind w:firstLine="284"/>
        <w:jc w:val="both"/>
        <w:rPr>
          <w:rFonts w:ascii="Times New Roman" w:hAnsi="Times New Roman"/>
          <w:sz w:val="24"/>
          <w:szCs w:val="24"/>
        </w:rPr>
      </w:pPr>
      <w:r>
        <w:rPr>
          <w:rFonts w:ascii="Times New Roman" w:hAnsi="Times New Roman"/>
          <w:sz w:val="24"/>
          <w:szCs w:val="24"/>
        </w:rPr>
        <w:t>Το μόνο που καταλαβαίνουν και απεύχονται να μην το δουν να πραγματώνεται οι εκάστοτε κυβερνώντες είναι το αγωνιστικό ξέσπασμα της οργής των πυροσβεστών για όλη αυτή την καταπίεση, τον αυταρχισμό, την αυθαιρεσία, την καταστρατήγηση σε βάρος των εργασιακών τους δικαιωμάτων και της αξιοπρέπειας τους που βιώνουν δεκαετίες τώρα!</w:t>
      </w:r>
    </w:p>
    <w:p>
      <w:pPr>
        <w:shd w:val="clear" w:color="auto" w:fill="FFFFFF"/>
        <w:spacing w:after="120" w:line="259" w:lineRule="auto"/>
        <w:ind w:firstLine="284"/>
        <w:jc w:val="both"/>
        <w:rPr>
          <w:rFonts w:ascii="Times New Roman" w:hAnsi="Times New Roman"/>
          <w:sz w:val="24"/>
          <w:szCs w:val="24"/>
        </w:rPr>
      </w:pPr>
      <w:r>
        <w:rPr>
          <w:rFonts w:ascii="Times New Roman" w:hAnsi="Times New Roman"/>
          <w:sz w:val="24"/>
          <w:szCs w:val="24"/>
        </w:rPr>
        <w:t xml:space="preserve">Θυμηθείτε τις μεγαλειώδεις κινητοποιήσεις το Φεβρουάριο του </w:t>
      </w:r>
      <w:r>
        <w:rPr>
          <w:rFonts w:ascii="Times New Roman" w:hAnsi="Times New Roman"/>
          <w:b/>
          <w:bCs/>
          <w:sz w:val="24"/>
          <w:szCs w:val="24"/>
        </w:rPr>
        <w:t>2010</w:t>
      </w:r>
      <w:r>
        <w:rPr>
          <w:rFonts w:ascii="Times New Roman" w:hAnsi="Times New Roman"/>
          <w:sz w:val="24"/>
          <w:szCs w:val="24"/>
        </w:rPr>
        <w:t xml:space="preserve"> με τους </w:t>
      </w:r>
      <w:r>
        <w:rPr>
          <w:rFonts w:ascii="Times New Roman" w:hAnsi="Times New Roman"/>
          <w:b/>
          <w:bCs/>
          <w:sz w:val="24"/>
          <w:szCs w:val="24"/>
        </w:rPr>
        <w:t>3.500</w:t>
      </w:r>
      <w:r>
        <w:rPr>
          <w:rFonts w:ascii="Times New Roman" w:hAnsi="Times New Roman"/>
          <w:sz w:val="24"/>
          <w:szCs w:val="24"/>
        </w:rPr>
        <w:t xml:space="preserve"> χιλιάδες ένστολους πυροσβέστες από όλη την χώρα να πλημμυρίζουν με παλμό και αγωνιστικά συνθήματα το κέντρο της Αθήνας! </w:t>
      </w:r>
    </w:p>
    <w:p>
      <w:pPr>
        <w:shd w:val="clear" w:color="auto" w:fill="FFFFFF"/>
        <w:spacing w:after="120" w:line="259" w:lineRule="auto"/>
        <w:ind w:firstLine="284"/>
        <w:jc w:val="both"/>
        <w:rPr>
          <w:rFonts w:ascii="Times New Roman" w:hAnsi="Times New Roman"/>
          <w:sz w:val="24"/>
          <w:szCs w:val="24"/>
        </w:rPr>
      </w:pPr>
      <w:r>
        <w:rPr>
          <w:rFonts w:ascii="Times New Roman" w:hAnsi="Times New Roman"/>
          <w:sz w:val="24"/>
          <w:szCs w:val="24"/>
        </w:rPr>
        <w:t xml:space="preserve">Κάτω από το βάρος αυτού του μεγαλειώδους συλλαλητηρίου όπου παρά την προσπάθεια της τότε ηγεσίας της Π.Ο.Ε.Υ.Π.Σ. να αποφύγει αυτή την κινητοποίηση αλλά και όταν έγινε να την εκτονώσει όσο το δυνατόν πιο σύντομα, πήραν πίσω τις μεθοδεύσεις για την εφαρμογή του </w:t>
      </w:r>
      <w:r>
        <w:rPr>
          <w:rFonts w:ascii="Times New Roman" w:hAnsi="Times New Roman"/>
          <w:b/>
          <w:sz w:val="24"/>
          <w:szCs w:val="24"/>
        </w:rPr>
        <w:t>12ωρου</w:t>
      </w:r>
      <w:r>
        <w:rPr>
          <w:rFonts w:ascii="Times New Roman" w:hAnsi="Times New Roman"/>
          <w:sz w:val="24"/>
          <w:szCs w:val="24"/>
        </w:rPr>
        <w:t xml:space="preserve"> και κατάπιαν την γλώσσα τους όσοι με  τις προκλητικές και απαξιωτικές τους δηλώσεις φούντωσαν την δίκαιη οργή των πυροσβεστών! (βλ. παλιό </w:t>
      </w:r>
      <w:r>
        <w:rPr>
          <w:rFonts w:ascii="Times New Roman" w:hAnsi="Times New Roman"/>
          <w:sz w:val="24"/>
          <w:szCs w:val="24"/>
          <w:lang w:val="en-US"/>
        </w:rPr>
        <w:t>site</w:t>
      </w:r>
      <w:r>
        <w:rPr>
          <w:rFonts w:ascii="Times New Roman" w:hAnsi="Times New Roman"/>
          <w:sz w:val="24"/>
          <w:szCs w:val="24"/>
        </w:rPr>
        <w:t xml:space="preserve"> </w:t>
      </w:r>
      <w:r>
        <w:rPr>
          <w:rFonts w:ascii="Times New Roman" w:hAnsi="Times New Roman"/>
          <w:sz w:val="24"/>
          <w:szCs w:val="24"/>
          <w:lang w:val="en-US"/>
        </w:rPr>
        <w:t>eakp</w:t>
      </w:r>
      <w:r>
        <w:rPr>
          <w:rFonts w:ascii="Times New Roman" w:hAnsi="Times New Roman"/>
          <w:sz w:val="24"/>
          <w:szCs w:val="24"/>
        </w:rPr>
        <w:t xml:space="preserve"> .</w:t>
      </w:r>
      <w:r>
        <w:rPr>
          <w:rFonts w:ascii="Times New Roman" w:hAnsi="Times New Roman"/>
          <w:sz w:val="24"/>
          <w:szCs w:val="24"/>
          <w:lang w:val="en-US"/>
        </w:rPr>
        <w:t>gr</w:t>
      </w:r>
      <w:r>
        <w:rPr>
          <w:rFonts w:ascii="Times New Roman" w:hAnsi="Times New Roman"/>
          <w:sz w:val="24"/>
          <w:szCs w:val="24"/>
        </w:rPr>
        <w:t xml:space="preserve">) </w:t>
      </w:r>
    </w:p>
    <w:p>
      <w:pPr>
        <w:shd w:val="clear" w:color="auto" w:fill="FFFFFF"/>
        <w:spacing w:after="120" w:line="259" w:lineRule="auto"/>
        <w:ind w:firstLine="284"/>
        <w:jc w:val="both"/>
        <w:rPr>
          <w:rFonts w:ascii="Times New Roman" w:hAnsi="Times New Roman"/>
          <w:b/>
          <w:sz w:val="24"/>
          <w:szCs w:val="24"/>
        </w:rPr>
      </w:pPr>
      <w:r>
        <w:rPr>
          <w:rFonts w:ascii="Times New Roman" w:hAnsi="Times New Roman"/>
          <w:b/>
          <w:sz w:val="24"/>
          <w:szCs w:val="24"/>
        </w:rPr>
        <w:t xml:space="preserve">Θυμηθείτε ότι σ' αυτήν εδώ την περιφέρεια ιδρύθηκε η πρώτη πρωτοβάθμια συνδικαλιστική οργάνωση σε περιφερειακό επίπεδο και ότι υπάρχει μεγάλη παρακαταθήκη οργάνωσης αγωνιστικών κινητοποιήσεων που έφεραν αποτελέσματα! </w:t>
      </w:r>
    </w:p>
    <w:p>
      <w:pPr>
        <w:shd w:val="clear" w:color="auto" w:fill="FFFFFF"/>
        <w:spacing w:after="120" w:line="259" w:lineRule="auto"/>
        <w:ind w:firstLine="284"/>
        <w:jc w:val="both"/>
        <w:rPr>
          <w:rFonts w:ascii="Times New Roman" w:hAnsi="Times New Roman"/>
          <w:sz w:val="24"/>
          <w:szCs w:val="24"/>
        </w:rPr>
      </w:pPr>
      <w:r>
        <w:rPr>
          <w:rFonts w:ascii="Times New Roman" w:hAnsi="Times New Roman"/>
          <w:sz w:val="24"/>
          <w:szCs w:val="24"/>
        </w:rPr>
        <w:t xml:space="preserve">Εδώ πραγματοποιήθηκε το </w:t>
      </w:r>
      <w:r>
        <w:rPr>
          <w:rFonts w:ascii="Times New Roman" w:hAnsi="Times New Roman"/>
          <w:b/>
          <w:bCs/>
          <w:sz w:val="24"/>
          <w:szCs w:val="24"/>
        </w:rPr>
        <w:t>1995</w:t>
      </w:r>
      <w:r>
        <w:rPr>
          <w:rFonts w:ascii="Times New Roman" w:hAnsi="Times New Roman"/>
          <w:sz w:val="24"/>
          <w:szCs w:val="24"/>
        </w:rPr>
        <w:t xml:space="preserve"> η πρώτη μαζική ένστολη διαμαρτυρία με πρωτοβουλία της Τοπικής Επιτροπής της Π.Υ. Λαμίας στο κέντρο της πόλης όταν αυτό φάνταζε αδιανόητο για τα δεδομένα εκείνης της εποχής, όπου μετά από αυτή δρομολογήθηκαν μία σειρά ενέργειες αναβάθμισης υποδομών και συνθηκών διαβίωσης με την συμμετοχή στον σχεδιασμό εκπροσώπων των εργαζομένων. </w:t>
      </w:r>
    </w:p>
    <w:p>
      <w:pPr>
        <w:shd w:val="clear" w:color="auto" w:fill="FFFFFF"/>
        <w:spacing w:after="120" w:line="259" w:lineRule="auto"/>
        <w:ind w:firstLine="284"/>
        <w:jc w:val="both"/>
        <w:rPr>
          <w:rFonts w:ascii="Times New Roman" w:hAnsi="Times New Roman"/>
          <w:sz w:val="24"/>
          <w:szCs w:val="24"/>
        </w:rPr>
      </w:pPr>
      <w:r>
        <w:rPr>
          <w:rFonts w:ascii="Times New Roman" w:hAnsi="Times New Roman"/>
          <w:sz w:val="24"/>
          <w:szCs w:val="24"/>
        </w:rPr>
        <w:t xml:space="preserve">Ότι η Ένωσή μας το </w:t>
      </w:r>
      <w:r>
        <w:rPr>
          <w:rFonts w:ascii="Times New Roman" w:hAnsi="Times New Roman"/>
          <w:b/>
          <w:bCs/>
          <w:sz w:val="24"/>
          <w:szCs w:val="24"/>
        </w:rPr>
        <w:t>2001</w:t>
      </w:r>
      <w:r>
        <w:rPr>
          <w:rFonts w:ascii="Times New Roman" w:hAnsi="Times New Roman"/>
          <w:sz w:val="24"/>
          <w:szCs w:val="24"/>
        </w:rPr>
        <w:t xml:space="preserve"> έδειξε τον δρόμο σε όλες τις πρωτοβάθμιες Ενώσεις του κλάδου μετά την ομόφωνη απόφαση όλων των παρατάξεων για αγωνιστικές κινητοποιήσεις σε τοπικό επίπεδο που είχαν ως αποτέλεσμα μέσα από την σκληρή σύγκρουση με την τότε φυσική ηγεσία για την ανάρτηση των πανό σε όλες τις Π.Υ. της Στερεάς, να εκδοθεί η απόφαση του Αρείου Πάγου που την δικαίωνε και έτσι δημιουργήθηκε δεδικασμένο δικαίωμα για την ανάρτηση των πανό στις εγκαταστάσεις των υπηρεσιών για το συνδικαλιστικό κίνημα στο Π.Σ. </w:t>
      </w:r>
    </w:p>
    <w:p>
      <w:pPr>
        <w:shd w:val="clear" w:color="auto" w:fill="FFFFFF"/>
        <w:spacing w:after="360" w:line="259" w:lineRule="auto"/>
        <w:ind w:firstLine="284"/>
        <w:jc w:val="both"/>
        <w:rPr>
          <w:rFonts w:ascii="Times New Roman" w:hAnsi="Times New Roman"/>
          <w:sz w:val="24"/>
          <w:szCs w:val="24"/>
        </w:rPr>
      </w:pPr>
      <w:r>
        <w:rPr>
          <w:rFonts w:ascii="Times New Roman" w:hAnsi="Times New Roman"/>
          <w:b/>
          <w:bCs/>
          <w:sz w:val="24"/>
          <w:szCs w:val="24"/>
        </w:rPr>
        <w:t>Στο χέρι μας είναι αγαπητοί συνάδελφοι του Διοικητικού Συμβουλίου στην αυριανή συνεδρίαση, με μία ανάλογη ομόφωνη απόφαση, να ανάψουμε για ακόμη μία φορά την φλόγα της ελπίδας όχι μόνο στα μέλη της Ένωσής μας αλλά σε όλους τους εργαζόμενους του Πυροσβεστικού Σώματος, ότι μπορούμε να βάλουμε φρένο στον αντεργατικό κατήφορο, να διεκδικήσουμε αυτά που μας στερούν και να πάρουμε πίσω ότι εργασιακά δικαιώματα μας καρατόμησαν τόσα χρόνια</w:t>
      </w:r>
      <w:r>
        <w:rPr>
          <w:rFonts w:ascii="Times New Roman" w:hAnsi="Times New Roman"/>
          <w:sz w:val="24"/>
          <w:szCs w:val="24"/>
        </w:rPr>
        <w:t xml:space="preserve">! </w:t>
      </w:r>
    </w:p>
    <w:p>
      <w:pPr>
        <w:spacing w:after="120" w:line="259" w:lineRule="auto"/>
        <w:rPr>
          <w:rFonts w:ascii="Times New Roman" w:hAnsi="Times New Roman"/>
          <w:b/>
          <w:spacing w:val="30"/>
          <w:sz w:val="32"/>
          <w:szCs w:val="32"/>
          <w:lang w:bidi="en-US"/>
        </w:rPr>
      </w:pPr>
      <w:r>
        <w:rPr>
          <w:rFonts w:ascii="Times New Roman" w:hAnsi="Times New Roman"/>
          <w:b/>
          <w:spacing w:val="30"/>
          <w:sz w:val="32"/>
          <w:szCs w:val="32"/>
          <w:lang w:bidi="en-US"/>
        </w:rPr>
        <w:lastRenderedPageBreak/>
        <w:t>ΕΝΩΤΙΚΗ ΑΓΩΝΙΣΤΙΚΗ ΚΙΝΗΣΗ ΠΥΡΟΣΒΕΣΤΩΝ</w:t>
      </w:r>
    </w:p>
    <w:sectPr>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609"/>
    <w:multiLevelType w:val="multilevel"/>
    <w:tmpl w:val="0444460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nsid w:val="0A0638CD"/>
    <w:multiLevelType w:val="multilevel"/>
    <w:tmpl w:val="0A0638C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253E0664"/>
    <w:multiLevelType w:val="multilevel"/>
    <w:tmpl w:val="253E066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65794-9FF8-4521-B411-121F74F0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 w:type="paragraph" w:styleId="a3">
    <w:name w:val="List Paragraph"/>
    <w:basedOn w:val="a"/>
    <w:uiPriority w:val="34"/>
    <w:qFormat/>
    <w:pPr>
      <w:ind w:left="720"/>
      <w:contextualSpacing/>
    </w:pPr>
  </w:style>
  <w:style w:type="character" w:customStyle="1" w:styleId="fontstyle01">
    <w:name w:val="fontstyle01"/>
    <w:basedOn w:val="a0"/>
    <w:qFormat/>
    <w:rPr>
      <w:rFonts w:ascii="TimesNewRomanPS-BoldMT" w:hAnsi="TimesNewRomanPS-BoldMT"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1554</Words>
  <Characters>8394</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35</cp:revision>
  <dcterms:created xsi:type="dcterms:W3CDTF">2022-09-01T07:37:00Z</dcterms:created>
  <dcterms:modified xsi:type="dcterms:W3CDTF">2022-09-01T19:19:00Z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D288D10238404303A7AE7B5285FD5142</vt:lpwstr>
  </property>
</Properties>
</file>