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0D" w:rsidRPr="005E4D0D" w:rsidRDefault="00722F82" w:rsidP="005E4D0D">
      <w:pPr>
        <w:spacing w:line="259" w:lineRule="auto"/>
        <w:rPr>
          <w:rFonts w:ascii="Times New Roman" w:hAnsi="Times New Roman"/>
          <w:b/>
          <w:spacing w:val="46"/>
          <w:sz w:val="32"/>
          <w:szCs w:val="32"/>
        </w:rPr>
      </w:pPr>
      <w:bookmarkStart w:id="0" w:name="_Hlk95936871"/>
      <w:r w:rsidRPr="005E4D0D">
        <w:rPr>
          <w:rFonts w:ascii="Times New Roman" w:hAnsi="Times New Roman"/>
          <w:b/>
          <w:bCs/>
          <w:sz w:val="24"/>
          <w:szCs w:val="24"/>
        </w:rPr>
        <w:t xml:space="preserve"> </w:t>
      </w:r>
      <w:r w:rsidR="005E4D0D" w:rsidRPr="005E4D0D">
        <w:rPr>
          <w:rFonts w:ascii="Times New Roman" w:hAnsi="Times New Roman"/>
          <w:b/>
          <w:spacing w:val="46"/>
          <w:sz w:val="32"/>
          <w:szCs w:val="32"/>
        </w:rPr>
        <w:t>ΕΝΩΤΙΚΗ ΑΓΩΝΙΣΤΙΚΗ ΚΙΝΗΣΗ ΠΥΡΟΣΒΕΣΤΩΝ</w:t>
      </w:r>
    </w:p>
    <w:p w:rsidR="005E4D0D" w:rsidRPr="005E4D0D" w:rsidRDefault="005E4D0D" w:rsidP="005E4D0D">
      <w:pPr>
        <w:suppressAutoHyphens w:val="0"/>
        <w:autoSpaceDN/>
        <w:spacing w:line="259" w:lineRule="auto"/>
        <w:jc w:val="center"/>
        <w:rPr>
          <w:rFonts w:ascii="Times New Roman" w:hAnsi="Times New Roman"/>
          <w:b/>
          <w:spacing w:val="2"/>
          <w:sz w:val="24"/>
          <w:szCs w:val="24"/>
        </w:rPr>
      </w:pPr>
      <w:r w:rsidRPr="005E4D0D">
        <w:rPr>
          <w:rFonts w:ascii="Times New Roman" w:hAnsi="Times New Roman"/>
          <w:b/>
          <w:spacing w:val="2"/>
          <w:sz w:val="24"/>
          <w:szCs w:val="24"/>
          <w:u w:val="single"/>
        </w:rPr>
        <w:t>. Της  Ένωσης  Υπαλλήλων  Πυροσβεστικού  Σώματος  Περιφέρειας  Στερεάς  Ελλάδας  .</w:t>
      </w:r>
    </w:p>
    <w:p w:rsidR="005E4D0D" w:rsidRDefault="005E4D0D" w:rsidP="005E4D0D">
      <w:pPr>
        <w:spacing w:after="240" w:line="247" w:lineRule="auto"/>
        <w:jc w:val="both"/>
        <w:rPr>
          <w:rFonts w:ascii="Times New Roman" w:hAnsi="Times New Roman"/>
          <w:b/>
          <w:sz w:val="23"/>
          <w:szCs w:val="23"/>
          <w:u w:val="single"/>
          <w:lang w:val="en-US"/>
        </w:rPr>
      </w:pPr>
      <w:proofErr w:type="spellStart"/>
      <w:r w:rsidRPr="005E4D0D">
        <w:rPr>
          <w:rFonts w:ascii="Times New Roman" w:hAnsi="Times New Roman"/>
          <w:sz w:val="23"/>
          <w:szCs w:val="23"/>
        </w:rPr>
        <w:t>Τηλ</w:t>
      </w:r>
      <w:proofErr w:type="spellEnd"/>
      <w:r w:rsidRPr="000A0D53">
        <w:rPr>
          <w:rFonts w:ascii="Times New Roman" w:hAnsi="Times New Roman"/>
          <w:sz w:val="23"/>
          <w:szCs w:val="23"/>
          <w:lang w:val="en-US"/>
        </w:rPr>
        <w:t>.:</w:t>
      </w:r>
      <w:r w:rsidRPr="000A0D53">
        <w:rPr>
          <w:rFonts w:ascii="Times New Roman" w:hAnsi="Times New Roman"/>
          <w:b/>
          <w:sz w:val="23"/>
          <w:szCs w:val="23"/>
          <w:lang w:val="en-US"/>
        </w:rPr>
        <w:t xml:space="preserve"> 6974881331,   </w:t>
      </w:r>
      <w:r w:rsidRPr="005E4D0D">
        <w:rPr>
          <w:rFonts w:ascii="Times New Roman" w:hAnsi="Times New Roman"/>
          <w:sz w:val="23"/>
          <w:szCs w:val="23"/>
          <w:lang w:val="en-US"/>
        </w:rPr>
        <w:t>fax</w:t>
      </w:r>
      <w:r w:rsidRPr="000A0D53">
        <w:rPr>
          <w:rFonts w:ascii="Times New Roman" w:hAnsi="Times New Roman"/>
          <w:sz w:val="23"/>
          <w:szCs w:val="23"/>
          <w:lang w:val="en-US"/>
        </w:rPr>
        <w:t>:</w:t>
      </w:r>
      <w:r w:rsidRPr="000A0D53">
        <w:rPr>
          <w:rFonts w:ascii="Times New Roman" w:hAnsi="Times New Roman"/>
          <w:b/>
          <w:sz w:val="23"/>
          <w:szCs w:val="23"/>
          <w:lang w:val="en-US"/>
        </w:rPr>
        <w:t xml:space="preserve"> 2674022211,   </w:t>
      </w:r>
      <w:r w:rsidRPr="005E4D0D">
        <w:rPr>
          <w:rFonts w:ascii="Times New Roman" w:hAnsi="Times New Roman"/>
          <w:sz w:val="23"/>
          <w:szCs w:val="23"/>
          <w:lang w:val="en-US"/>
        </w:rPr>
        <w:t>web</w:t>
      </w:r>
      <w:r w:rsidRPr="000A0D53">
        <w:rPr>
          <w:rFonts w:ascii="Times New Roman" w:hAnsi="Times New Roman"/>
          <w:sz w:val="23"/>
          <w:szCs w:val="23"/>
          <w:lang w:val="en-US"/>
        </w:rPr>
        <w:t xml:space="preserve"> </w:t>
      </w:r>
      <w:r w:rsidRPr="005E4D0D">
        <w:rPr>
          <w:rFonts w:ascii="Times New Roman" w:hAnsi="Times New Roman"/>
          <w:sz w:val="23"/>
          <w:szCs w:val="23"/>
          <w:lang w:val="en-US"/>
        </w:rPr>
        <w:t>site</w:t>
      </w:r>
      <w:r w:rsidRPr="000A0D53">
        <w:rPr>
          <w:rFonts w:ascii="Times New Roman" w:hAnsi="Times New Roman"/>
          <w:sz w:val="23"/>
          <w:szCs w:val="23"/>
          <w:lang w:val="en-US"/>
        </w:rPr>
        <w:t xml:space="preserve">: </w:t>
      </w:r>
      <w:hyperlink r:id="rId4" w:history="1">
        <w:r w:rsidRPr="005E4D0D">
          <w:rPr>
            <w:rFonts w:ascii="Times New Roman" w:hAnsi="Times New Roman"/>
            <w:b/>
            <w:sz w:val="23"/>
            <w:szCs w:val="23"/>
            <w:u w:val="single"/>
            <w:lang w:val="en-US"/>
          </w:rPr>
          <w:t>www</w:t>
        </w:r>
        <w:r w:rsidRPr="000A0D53">
          <w:rPr>
            <w:rFonts w:ascii="Times New Roman" w:hAnsi="Times New Roman"/>
            <w:b/>
            <w:sz w:val="23"/>
            <w:szCs w:val="23"/>
            <w:u w:val="single"/>
            <w:lang w:val="en-US"/>
          </w:rPr>
          <w:t>.</w:t>
        </w:r>
        <w:r w:rsidRPr="005E4D0D">
          <w:rPr>
            <w:rFonts w:ascii="Times New Roman" w:hAnsi="Times New Roman"/>
            <w:b/>
            <w:sz w:val="23"/>
            <w:szCs w:val="23"/>
            <w:u w:val="single"/>
            <w:lang w:val="en-US"/>
          </w:rPr>
          <w:t>eakp</w:t>
        </w:r>
        <w:r w:rsidRPr="000A0D53">
          <w:rPr>
            <w:rFonts w:ascii="Times New Roman" w:hAnsi="Times New Roman"/>
            <w:b/>
            <w:sz w:val="23"/>
            <w:szCs w:val="23"/>
            <w:u w:val="single"/>
            <w:lang w:val="en-US"/>
          </w:rPr>
          <w:t>.</w:t>
        </w:r>
        <w:r w:rsidRPr="005E4D0D">
          <w:rPr>
            <w:rFonts w:ascii="Times New Roman" w:hAnsi="Times New Roman"/>
            <w:b/>
            <w:sz w:val="23"/>
            <w:szCs w:val="23"/>
            <w:u w:val="single"/>
            <w:lang w:val="en-US"/>
          </w:rPr>
          <w:t>gr</w:t>
        </w:r>
      </w:hyperlink>
      <w:r w:rsidRPr="000A0D53">
        <w:rPr>
          <w:rFonts w:ascii="Times New Roman" w:hAnsi="Times New Roman"/>
          <w:sz w:val="23"/>
          <w:szCs w:val="23"/>
          <w:lang w:val="en-US"/>
        </w:rPr>
        <w:t xml:space="preserve">,   </w:t>
      </w:r>
      <w:r w:rsidRPr="005E4D0D">
        <w:rPr>
          <w:rFonts w:ascii="Times New Roman" w:hAnsi="Times New Roman"/>
          <w:sz w:val="23"/>
          <w:szCs w:val="23"/>
          <w:lang w:val="en-US"/>
        </w:rPr>
        <w:t>email</w:t>
      </w:r>
      <w:r w:rsidRPr="000A0D53">
        <w:rPr>
          <w:rFonts w:ascii="Times New Roman" w:hAnsi="Times New Roman"/>
          <w:sz w:val="23"/>
          <w:szCs w:val="23"/>
          <w:lang w:val="en-US"/>
        </w:rPr>
        <w:t xml:space="preserve">: </w:t>
      </w:r>
      <w:hyperlink r:id="rId5" w:history="1">
        <w:r w:rsidRPr="005E4D0D">
          <w:rPr>
            <w:rFonts w:ascii="Times New Roman" w:hAnsi="Times New Roman"/>
            <w:b/>
            <w:sz w:val="23"/>
            <w:szCs w:val="23"/>
            <w:u w:val="single"/>
            <w:lang w:val="en-US"/>
          </w:rPr>
          <w:t>info</w:t>
        </w:r>
        <w:r w:rsidRPr="000A0D53">
          <w:rPr>
            <w:rFonts w:ascii="Times New Roman" w:hAnsi="Times New Roman"/>
            <w:b/>
            <w:sz w:val="23"/>
            <w:szCs w:val="23"/>
            <w:u w:val="single"/>
            <w:lang w:val="en-US"/>
          </w:rPr>
          <w:t>@</w:t>
        </w:r>
        <w:r w:rsidRPr="005E4D0D">
          <w:rPr>
            <w:rFonts w:ascii="Times New Roman" w:hAnsi="Times New Roman"/>
            <w:b/>
            <w:sz w:val="23"/>
            <w:szCs w:val="23"/>
            <w:u w:val="single"/>
            <w:lang w:val="en-US"/>
          </w:rPr>
          <w:t>eakp</w:t>
        </w:r>
        <w:r w:rsidRPr="000A0D53">
          <w:rPr>
            <w:rFonts w:ascii="Times New Roman" w:hAnsi="Times New Roman"/>
            <w:b/>
            <w:sz w:val="23"/>
            <w:szCs w:val="23"/>
            <w:u w:val="single"/>
            <w:lang w:val="en-US"/>
          </w:rPr>
          <w:t>.</w:t>
        </w:r>
        <w:r w:rsidRPr="005E4D0D">
          <w:rPr>
            <w:rFonts w:ascii="Times New Roman" w:hAnsi="Times New Roman"/>
            <w:b/>
            <w:sz w:val="23"/>
            <w:szCs w:val="23"/>
            <w:u w:val="single"/>
            <w:lang w:val="en-US"/>
          </w:rPr>
          <w:t>gr</w:t>
        </w:r>
      </w:hyperlink>
    </w:p>
    <w:p w:rsidR="00722F82" w:rsidRDefault="00722F82" w:rsidP="005E4D0D">
      <w:pPr>
        <w:spacing w:after="240" w:line="247" w:lineRule="auto"/>
        <w:jc w:val="both"/>
      </w:pPr>
      <w:r w:rsidRPr="000A0D53">
        <w:rPr>
          <w:rFonts w:ascii="Times New Roman" w:hAnsi="Times New Roman"/>
          <w:b/>
          <w:bCs/>
          <w:sz w:val="24"/>
          <w:szCs w:val="24"/>
          <w:lang w:val="en-US"/>
        </w:rPr>
        <w:t xml:space="preserve">                                                                                                        </w:t>
      </w:r>
      <w:r w:rsidR="00727BF4" w:rsidRPr="000A0D53">
        <w:rPr>
          <w:rFonts w:ascii="Times New Roman" w:hAnsi="Times New Roman"/>
          <w:b/>
          <w:bCs/>
          <w:sz w:val="24"/>
          <w:szCs w:val="24"/>
          <w:lang w:val="en-US"/>
        </w:rPr>
        <w:t xml:space="preserve">               </w:t>
      </w:r>
      <w:r w:rsidR="00E737A4">
        <w:rPr>
          <w:rFonts w:ascii="Times New Roman" w:hAnsi="Times New Roman"/>
          <w:b/>
          <w:bCs/>
          <w:sz w:val="24"/>
          <w:szCs w:val="24"/>
          <w:lang w:val="en-US"/>
        </w:rPr>
        <w:t xml:space="preserve">             </w:t>
      </w:r>
      <w:bookmarkStart w:id="1" w:name="_GoBack"/>
      <w:bookmarkEnd w:id="1"/>
      <w:r w:rsidR="00727BF4" w:rsidRPr="000A0D53">
        <w:rPr>
          <w:rFonts w:ascii="Times New Roman" w:hAnsi="Times New Roman"/>
          <w:b/>
          <w:bCs/>
          <w:sz w:val="24"/>
          <w:szCs w:val="24"/>
          <w:lang w:val="en-US"/>
        </w:rPr>
        <w:t xml:space="preserve"> </w:t>
      </w:r>
      <w:r w:rsidR="000A0D53">
        <w:rPr>
          <w:rFonts w:ascii="Times New Roman" w:hAnsi="Times New Roman"/>
          <w:b/>
          <w:bCs/>
          <w:sz w:val="24"/>
          <w:szCs w:val="24"/>
        </w:rPr>
        <w:t>Λαμία</w:t>
      </w:r>
      <w:r w:rsidR="00E737A4">
        <w:rPr>
          <w:rFonts w:ascii="Times New Roman" w:hAnsi="Times New Roman"/>
          <w:b/>
          <w:bCs/>
          <w:sz w:val="24"/>
          <w:szCs w:val="24"/>
        </w:rPr>
        <w:t xml:space="preserve"> 4/4/</w:t>
      </w:r>
      <w:r>
        <w:rPr>
          <w:rFonts w:ascii="Times New Roman" w:hAnsi="Times New Roman"/>
          <w:b/>
          <w:bCs/>
          <w:sz w:val="24"/>
          <w:szCs w:val="24"/>
        </w:rPr>
        <w:t xml:space="preserve"> 2022</w:t>
      </w:r>
    </w:p>
    <w:p w:rsidR="00722F82" w:rsidRPr="00452A13" w:rsidRDefault="00722F82" w:rsidP="00722F82">
      <w:pPr>
        <w:spacing w:after="120" w:line="247" w:lineRule="auto"/>
        <w:jc w:val="center"/>
        <w:rPr>
          <w:rFonts w:ascii="Times New Roman" w:hAnsi="Times New Roman"/>
          <w:b/>
          <w:bCs/>
          <w:sz w:val="28"/>
          <w:szCs w:val="28"/>
          <w:u w:val="double"/>
        </w:rPr>
      </w:pPr>
      <w:r w:rsidRPr="00452A13">
        <w:rPr>
          <w:rFonts w:ascii="Times New Roman" w:hAnsi="Times New Roman"/>
          <w:b/>
          <w:bCs/>
          <w:sz w:val="28"/>
          <w:szCs w:val="28"/>
          <w:u w:val="double"/>
        </w:rPr>
        <w:t>ΑΝΑΚΟΙΝΩΣΗ</w:t>
      </w:r>
    </w:p>
    <w:p w:rsidR="00722F82" w:rsidRPr="00706B50" w:rsidRDefault="00722F82" w:rsidP="00722F82">
      <w:pPr>
        <w:spacing w:before="100" w:after="100"/>
        <w:jc w:val="both"/>
        <w:rPr>
          <w:rFonts w:ascii="Times New Roman" w:hAnsi="Times New Roman"/>
          <w:sz w:val="24"/>
          <w:szCs w:val="24"/>
        </w:rPr>
      </w:pPr>
      <w:r w:rsidRPr="00706B50">
        <w:rPr>
          <w:rStyle w:val="markedcontent"/>
          <w:rFonts w:ascii="Times New Roman" w:hAnsi="Times New Roman"/>
          <w:b/>
          <w:bCs/>
          <w:sz w:val="24"/>
          <w:szCs w:val="24"/>
        </w:rPr>
        <w:t xml:space="preserve">Συνάδελφοι </w:t>
      </w:r>
      <w:proofErr w:type="spellStart"/>
      <w:r w:rsidRPr="00706B50">
        <w:rPr>
          <w:rStyle w:val="markedcontent"/>
          <w:rFonts w:ascii="Times New Roman" w:hAnsi="Times New Roman"/>
          <w:b/>
          <w:bCs/>
          <w:sz w:val="24"/>
          <w:szCs w:val="24"/>
        </w:rPr>
        <w:t>Συναδέλφισσες</w:t>
      </w:r>
      <w:proofErr w:type="spellEnd"/>
      <w:r w:rsidRPr="00706B50">
        <w:rPr>
          <w:rStyle w:val="markedcontent"/>
          <w:rFonts w:ascii="Times New Roman" w:hAnsi="Times New Roman"/>
          <w:b/>
          <w:bCs/>
          <w:sz w:val="24"/>
          <w:szCs w:val="24"/>
        </w:rPr>
        <w:t xml:space="preserve"> </w:t>
      </w:r>
    </w:p>
    <w:p w:rsidR="00722F82" w:rsidRPr="00107670" w:rsidRDefault="00722F82" w:rsidP="00722F82">
      <w:pPr>
        <w:ind w:firstLine="720"/>
        <w:jc w:val="both"/>
        <w:rPr>
          <w:rFonts w:ascii="Times New Roman" w:hAnsi="Times New Roman"/>
          <w:sz w:val="24"/>
          <w:szCs w:val="24"/>
        </w:rPr>
      </w:pPr>
      <w:r w:rsidRPr="00107670">
        <w:rPr>
          <w:rStyle w:val="markedcontent"/>
          <w:rFonts w:ascii="Times New Roman" w:hAnsi="Times New Roman"/>
          <w:sz w:val="24"/>
          <w:szCs w:val="24"/>
        </w:rPr>
        <w:t xml:space="preserve">Στο αμέσως επόμενο διάστημα </w:t>
      </w:r>
      <w:r w:rsidR="005E4D0D">
        <w:rPr>
          <w:rStyle w:val="markedcontent"/>
          <w:rFonts w:ascii="Times New Roman" w:hAnsi="Times New Roman"/>
          <w:sz w:val="24"/>
          <w:szCs w:val="24"/>
        </w:rPr>
        <w:t xml:space="preserve">θα πραγματοποιηθούν εκλογές  στην ένωση μας όπως </w:t>
      </w:r>
      <w:r w:rsidRPr="00107670">
        <w:rPr>
          <w:rStyle w:val="markedcontent"/>
          <w:rFonts w:ascii="Times New Roman" w:hAnsi="Times New Roman"/>
          <w:sz w:val="24"/>
          <w:szCs w:val="24"/>
        </w:rPr>
        <w:t>πολλά πρωτοβάθμια σωματεία</w:t>
      </w:r>
      <w:r w:rsidR="0052407D">
        <w:rPr>
          <w:rStyle w:val="markedcontent"/>
          <w:rFonts w:ascii="Times New Roman" w:hAnsi="Times New Roman"/>
          <w:sz w:val="24"/>
          <w:szCs w:val="24"/>
        </w:rPr>
        <w:t>,</w:t>
      </w:r>
      <w:r w:rsidRPr="00107670">
        <w:rPr>
          <w:rStyle w:val="markedcontent"/>
          <w:rFonts w:ascii="Times New Roman" w:hAnsi="Times New Roman"/>
          <w:sz w:val="24"/>
          <w:szCs w:val="24"/>
        </w:rPr>
        <w:t xml:space="preserve"> μπαίνουν σε προεκλογική περίοδο για την ανάδειξη των διοικητικώ</w:t>
      </w:r>
      <w:r w:rsidR="00452A13">
        <w:rPr>
          <w:rStyle w:val="markedcontent"/>
          <w:rFonts w:ascii="Times New Roman" w:hAnsi="Times New Roman"/>
          <w:sz w:val="24"/>
          <w:szCs w:val="24"/>
        </w:rPr>
        <w:t xml:space="preserve">ν συμβουλίων τους. Η πανελλήνια </w:t>
      </w:r>
      <w:r w:rsidRPr="00107670">
        <w:rPr>
          <w:rStyle w:val="markedcontent"/>
          <w:rFonts w:ascii="Times New Roman" w:hAnsi="Times New Roman"/>
          <w:sz w:val="24"/>
          <w:szCs w:val="24"/>
        </w:rPr>
        <w:t xml:space="preserve">ομοσπονδία μας (ΠΟΕΥΠΣ) όπως και τα πρωτοβάθμια σωματεία σπεύδουν να εφαρμόσουν τον πρόσφατο νόμο, </w:t>
      </w:r>
      <w:r w:rsidRPr="007A5264">
        <w:rPr>
          <w:rStyle w:val="markedcontent"/>
          <w:rFonts w:ascii="Times New Roman" w:hAnsi="Times New Roman"/>
          <w:b/>
          <w:sz w:val="24"/>
          <w:szCs w:val="24"/>
        </w:rPr>
        <w:t xml:space="preserve">4808/2021 </w:t>
      </w:r>
      <w:r w:rsidRPr="00107670">
        <w:rPr>
          <w:rStyle w:val="markedcontent"/>
          <w:rFonts w:ascii="Times New Roman" w:hAnsi="Times New Roman"/>
          <w:sz w:val="24"/>
          <w:szCs w:val="24"/>
        </w:rPr>
        <w:t>της κυβέρνησης  που καταργεί το αδιάβλητο και τη μυστικότητα</w:t>
      </w:r>
      <w:r w:rsidRPr="00107670">
        <w:rPr>
          <w:rFonts w:ascii="Times New Roman" w:hAnsi="Times New Roman"/>
          <w:sz w:val="24"/>
          <w:szCs w:val="24"/>
        </w:rPr>
        <w:t xml:space="preserve"> </w:t>
      </w:r>
      <w:r w:rsidRPr="00107670">
        <w:rPr>
          <w:rStyle w:val="markedcontent"/>
          <w:rFonts w:ascii="Times New Roman" w:hAnsi="Times New Roman"/>
          <w:sz w:val="24"/>
          <w:szCs w:val="24"/>
        </w:rPr>
        <w:t>της ψηφοφορίας στα συνδικάτα με τη θέσπιση της ηλεκτρονικής ψηφοφορίας</w:t>
      </w:r>
      <w:bookmarkEnd w:id="0"/>
      <w:r w:rsidRPr="00107670">
        <w:rPr>
          <w:rStyle w:val="markedcontent"/>
          <w:rFonts w:ascii="Times New Roman" w:hAnsi="Times New Roman"/>
          <w:sz w:val="24"/>
          <w:szCs w:val="24"/>
        </w:rPr>
        <w:t xml:space="preserve">. </w:t>
      </w:r>
    </w:p>
    <w:p w:rsidR="00107670" w:rsidRPr="00107670" w:rsidRDefault="00722F82" w:rsidP="00722F82">
      <w:pPr>
        <w:ind w:firstLine="720"/>
        <w:jc w:val="both"/>
        <w:rPr>
          <w:rFonts w:ascii="Times New Roman" w:eastAsia="Times New Roman" w:hAnsi="Times New Roman"/>
          <w:sz w:val="24"/>
          <w:szCs w:val="24"/>
          <w:lang w:eastAsia="el-GR"/>
        </w:rPr>
      </w:pPr>
      <w:r w:rsidRPr="00107670">
        <w:rPr>
          <w:rFonts w:ascii="Times New Roman" w:eastAsia="Times New Roman" w:hAnsi="Times New Roman"/>
          <w:sz w:val="24"/>
          <w:szCs w:val="24"/>
          <w:lang w:eastAsia="el-GR"/>
        </w:rPr>
        <w:t xml:space="preserve">Οι υπόλοιπες παρατάξεις της ΔΑΚΥΠΣ, </w:t>
      </w:r>
      <w:r w:rsidRPr="00107670">
        <w:rPr>
          <w:rStyle w:val="markedcontent"/>
          <w:rFonts w:ascii="Times New Roman" w:hAnsi="Times New Roman"/>
          <w:sz w:val="24"/>
          <w:szCs w:val="24"/>
        </w:rPr>
        <w:t>Α.Ε.Π. Πυροσβεστών, Ανεξάρτητοι</w:t>
      </w:r>
      <w:r w:rsidRPr="00107670">
        <w:rPr>
          <w:rFonts w:ascii="Times New Roman" w:hAnsi="Times New Roman"/>
          <w:sz w:val="24"/>
          <w:szCs w:val="24"/>
        </w:rPr>
        <w:t xml:space="preserve">  </w:t>
      </w:r>
      <w:r w:rsidRPr="00107670">
        <w:rPr>
          <w:rStyle w:val="markedcontent"/>
          <w:rFonts w:ascii="Times New Roman" w:hAnsi="Times New Roman"/>
          <w:sz w:val="24"/>
          <w:szCs w:val="24"/>
        </w:rPr>
        <w:t>Πυροσβέστες κλπ. κινούνται στην ίδια ρότα και</w:t>
      </w:r>
      <w:r w:rsidR="00706B50" w:rsidRPr="00107670">
        <w:rPr>
          <w:rFonts w:ascii="Times New Roman" w:eastAsia="Times New Roman" w:hAnsi="Times New Roman"/>
          <w:sz w:val="24"/>
          <w:szCs w:val="24"/>
          <w:lang w:eastAsia="el-GR"/>
        </w:rPr>
        <w:t xml:space="preserve"> στηρίζουν την εφαρμογή του. Ο</w:t>
      </w:r>
      <w:r w:rsidRPr="00107670">
        <w:rPr>
          <w:rFonts w:ascii="Times New Roman" w:eastAsia="Times New Roman" w:hAnsi="Times New Roman"/>
          <w:sz w:val="24"/>
          <w:szCs w:val="24"/>
          <w:lang w:eastAsia="el-GR"/>
        </w:rPr>
        <w:t>ι δυνάμεις δηλαδή του εργοδοτικού και κυβερνητικού συνδικαλισμού σπεύδουν να την υλοποιήσουν</w:t>
      </w:r>
      <w:r w:rsidR="00DB44FE" w:rsidRPr="00107670">
        <w:rPr>
          <w:rFonts w:ascii="Times New Roman" w:eastAsia="Times New Roman" w:hAnsi="Times New Roman"/>
          <w:sz w:val="24"/>
          <w:szCs w:val="24"/>
          <w:lang w:eastAsia="el-GR"/>
        </w:rPr>
        <w:t>. Μ</w:t>
      </w:r>
      <w:r w:rsidRPr="00107670">
        <w:rPr>
          <w:rFonts w:ascii="Times New Roman" w:eastAsia="Times New Roman" w:hAnsi="Times New Roman"/>
          <w:sz w:val="24"/>
          <w:szCs w:val="24"/>
          <w:lang w:eastAsia="el-GR"/>
        </w:rPr>
        <w:t>ε το πρόσχημα των μεγάλων χιλιομετρικών αποστάσεων που θα πρέπει να διανύσουν οι πυροσβεστικοί υπάλληλοι στις απομα</w:t>
      </w:r>
      <w:r w:rsidR="00DB44FE" w:rsidRPr="00107670">
        <w:rPr>
          <w:rFonts w:ascii="Times New Roman" w:eastAsia="Times New Roman" w:hAnsi="Times New Roman"/>
          <w:sz w:val="24"/>
          <w:szCs w:val="24"/>
          <w:lang w:eastAsia="el-GR"/>
        </w:rPr>
        <w:t>κρυσμέ</w:t>
      </w:r>
      <w:r w:rsidR="00706B50" w:rsidRPr="00107670">
        <w:rPr>
          <w:rFonts w:ascii="Times New Roman" w:eastAsia="Times New Roman" w:hAnsi="Times New Roman"/>
          <w:sz w:val="24"/>
          <w:szCs w:val="24"/>
          <w:lang w:eastAsia="el-GR"/>
        </w:rPr>
        <w:t>νες περιοχές και τα νησιά επικαλούνται</w:t>
      </w:r>
      <w:r w:rsidR="00DB44FE" w:rsidRPr="00107670">
        <w:rPr>
          <w:rFonts w:ascii="Times New Roman" w:eastAsia="Times New Roman" w:hAnsi="Times New Roman"/>
          <w:sz w:val="24"/>
          <w:szCs w:val="24"/>
          <w:lang w:eastAsia="el-GR"/>
        </w:rPr>
        <w:t xml:space="preserve"> την ευκολία που τους παρέχει ο νόμος</w:t>
      </w:r>
      <w:r w:rsidR="00706B50" w:rsidRPr="00107670">
        <w:rPr>
          <w:rFonts w:ascii="Times New Roman" w:eastAsia="Times New Roman" w:hAnsi="Times New Roman"/>
          <w:sz w:val="24"/>
          <w:szCs w:val="24"/>
          <w:lang w:eastAsia="el-GR"/>
        </w:rPr>
        <w:t xml:space="preserve">. </w:t>
      </w:r>
    </w:p>
    <w:p w:rsidR="00EF464E" w:rsidRDefault="00706B50" w:rsidP="00EF464E">
      <w:pPr>
        <w:ind w:firstLine="720"/>
        <w:jc w:val="both"/>
        <w:rPr>
          <w:rFonts w:ascii="Times New Roman" w:eastAsia="Times New Roman" w:hAnsi="Times New Roman"/>
          <w:sz w:val="24"/>
          <w:szCs w:val="24"/>
          <w:lang w:eastAsia="el-GR"/>
        </w:rPr>
      </w:pPr>
      <w:r w:rsidRPr="00107670">
        <w:rPr>
          <w:rFonts w:ascii="Times New Roman" w:eastAsia="Times New Roman" w:hAnsi="Times New Roman"/>
          <w:sz w:val="24"/>
          <w:szCs w:val="24"/>
          <w:lang w:eastAsia="el-GR"/>
        </w:rPr>
        <w:t xml:space="preserve">Ωστόσο </w:t>
      </w:r>
      <w:r w:rsidR="00DB44FE" w:rsidRPr="00107670">
        <w:rPr>
          <w:rFonts w:ascii="Times New Roman" w:eastAsia="Times New Roman" w:hAnsi="Times New Roman"/>
          <w:sz w:val="24"/>
          <w:szCs w:val="24"/>
          <w:lang w:eastAsia="el-GR"/>
        </w:rPr>
        <w:t xml:space="preserve"> </w:t>
      </w:r>
      <w:r w:rsidRPr="00107670">
        <w:rPr>
          <w:rFonts w:ascii="Times New Roman" w:eastAsia="Times New Roman" w:hAnsi="Times New Roman"/>
          <w:sz w:val="24"/>
          <w:szCs w:val="24"/>
          <w:lang w:eastAsia="el-GR"/>
        </w:rPr>
        <w:t>όλα αυτά τα χρόνια έβαζαν</w:t>
      </w:r>
      <w:r w:rsidR="00DB44FE" w:rsidRPr="00107670">
        <w:rPr>
          <w:rFonts w:ascii="Times New Roman" w:eastAsia="Times New Roman" w:hAnsi="Times New Roman"/>
          <w:sz w:val="24"/>
          <w:szCs w:val="24"/>
          <w:lang w:eastAsia="el-GR"/>
        </w:rPr>
        <w:t xml:space="preserve"> </w:t>
      </w:r>
      <w:r w:rsidRPr="00107670">
        <w:rPr>
          <w:rFonts w:ascii="Times New Roman" w:eastAsia="Times New Roman" w:hAnsi="Times New Roman"/>
          <w:sz w:val="24"/>
          <w:szCs w:val="24"/>
          <w:lang w:eastAsia="el-GR"/>
        </w:rPr>
        <w:t xml:space="preserve">και βάζουν </w:t>
      </w:r>
      <w:r w:rsidR="00DB44FE" w:rsidRPr="00107670">
        <w:rPr>
          <w:rFonts w:ascii="Times New Roman" w:eastAsia="Times New Roman" w:hAnsi="Times New Roman"/>
          <w:sz w:val="24"/>
          <w:szCs w:val="24"/>
          <w:lang w:eastAsia="el-GR"/>
        </w:rPr>
        <w:t>εμπόδια στο χρόνιο</w:t>
      </w:r>
      <w:r w:rsidR="00722F82" w:rsidRPr="00107670">
        <w:rPr>
          <w:rFonts w:ascii="Times New Roman" w:eastAsia="Times New Roman" w:hAnsi="Times New Roman"/>
          <w:sz w:val="24"/>
          <w:szCs w:val="24"/>
          <w:lang w:eastAsia="el-GR"/>
        </w:rPr>
        <w:t xml:space="preserve"> αίτημα της ΕΑΚΠ </w:t>
      </w:r>
      <w:r w:rsidR="00DB44FE" w:rsidRPr="00107670">
        <w:rPr>
          <w:rFonts w:ascii="Times New Roman" w:eastAsia="Times New Roman" w:hAnsi="Times New Roman"/>
          <w:sz w:val="24"/>
          <w:szCs w:val="24"/>
          <w:lang w:eastAsia="el-GR"/>
        </w:rPr>
        <w:t xml:space="preserve">που </w:t>
      </w:r>
      <w:r w:rsidR="00722F82" w:rsidRPr="00107670">
        <w:rPr>
          <w:rFonts w:ascii="Times New Roman" w:eastAsia="Times New Roman" w:hAnsi="Times New Roman"/>
          <w:sz w:val="24"/>
          <w:szCs w:val="24"/>
          <w:lang w:eastAsia="el-GR"/>
        </w:rPr>
        <w:t>είναι η δημιουργία εκλογικών κέντρων</w:t>
      </w:r>
      <w:r w:rsidRPr="00107670">
        <w:rPr>
          <w:rFonts w:ascii="Times New Roman" w:hAnsi="Times New Roman"/>
          <w:sz w:val="24"/>
          <w:szCs w:val="24"/>
          <w:shd w:val="clear" w:color="auto" w:fill="FFFFFF"/>
        </w:rPr>
        <w:t xml:space="preserve"> σε κάθε υπηρεσία.</w:t>
      </w:r>
      <w:r w:rsidR="00107670">
        <w:rPr>
          <w:rFonts w:ascii="Times New Roman" w:hAnsi="Times New Roman"/>
          <w:sz w:val="24"/>
          <w:szCs w:val="24"/>
          <w:shd w:val="clear" w:color="auto" w:fill="FFFFFF"/>
        </w:rPr>
        <w:t xml:space="preserve"> Υ</w:t>
      </w:r>
      <w:r w:rsidRPr="00107670">
        <w:rPr>
          <w:rFonts w:ascii="Times New Roman" w:hAnsi="Times New Roman"/>
          <w:sz w:val="24"/>
          <w:szCs w:val="24"/>
          <w:shd w:val="clear" w:color="auto" w:fill="FFFFFF"/>
        </w:rPr>
        <w:t>πήρχε συστηματική άρνηση από τ</w:t>
      </w:r>
      <w:r w:rsidR="00107670">
        <w:rPr>
          <w:rFonts w:ascii="Times New Roman" w:hAnsi="Times New Roman"/>
          <w:sz w:val="24"/>
          <w:szCs w:val="24"/>
          <w:shd w:val="clear" w:color="auto" w:fill="FFFFFF"/>
        </w:rPr>
        <w:t>ην ΔΑΚΥΠΣ και</w:t>
      </w:r>
      <w:r w:rsidR="00722F82" w:rsidRPr="00107670">
        <w:rPr>
          <w:rFonts w:ascii="Times New Roman" w:eastAsia="Times New Roman" w:hAnsi="Times New Roman"/>
          <w:sz w:val="24"/>
          <w:szCs w:val="24"/>
          <w:lang w:eastAsia="el-GR"/>
        </w:rPr>
        <w:t xml:space="preserve"> πεισματικά </w:t>
      </w:r>
      <w:r w:rsidR="00DB44FE" w:rsidRPr="00107670">
        <w:rPr>
          <w:rFonts w:ascii="Times New Roman" w:eastAsia="Times New Roman" w:hAnsi="Times New Roman"/>
          <w:sz w:val="24"/>
          <w:szCs w:val="24"/>
          <w:lang w:eastAsia="el-GR"/>
        </w:rPr>
        <w:t xml:space="preserve">όλα αυτά τα χρόνια </w:t>
      </w:r>
      <w:r w:rsidRPr="00107670">
        <w:rPr>
          <w:rFonts w:ascii="Times New Roman" w:eastAsia="Times New Roman" w:hAnsi="Times New Roman"/>
          <w:sz w:val="24"/>
          <w:szCs w:val="24"/>
          <w:lang w:eastAsia="el-GR"/>
        </w:rPr>
        <w:t>δεν το υλοποιούσε</w:t>
      </w:r>
      <w:r w:rsidR="00107670">
        <w:rPr>
          <w:rFonts w:ascii="Times New Roman" w:eastAsia="Times New Roman" w:hAnsi="Times New Roman"/>
          <w:sz w:val="24"/>
          <w:szCs w:val="24"/>
          <w:lang w:eastAsia="el-GR"/>
        </w:rPr>
        <w:t>. Ο λόγος ήταν</w:t>
      </w:r>
      <w:r w:rsidRPr="00107670">
        <w:rPr>
          <w:rFonts w:ascii="Times New Roman" w:eastAsia="Times New Roman" w:hAnsi="Times New Roman"/>
          <w:sz w:val="24"/>
          <w:szCs w:val="24"/>
          <w:lang w:eastAsia="el-GR"/>
        </w:rPr>
        <w:t xml:space="preserve"> για να ελέγχει τα λιγοστά εκλογικά κέντρα. Τ</w:t>
      </w:r>
      <w:r w:rsidRPr="00107670">
        <w:rPr>
          <w:rFonts w:ascii="Times New Roman" w:hAnsi="Times New Roman"/>
          <w:sz w:val="24"/>
          <w:szCs w:val="24"/>
          <w:shd w:val="clear" w:color="auto" w:fill="FFFFFF"/>
        </w:rPr>
        <w:t xml:space="preserve">ώρα </w:t>
      </w:r>
      <w:r w:rsidR="00107670">
        <w:rPr>
          <w:rFonts w:ascii="Times New Roman" w:hAnsi="Times New Roman"/>
          <w:sz w:val="24"/>
          <w:szCs w:val="24"/>
          <w:shd w:val="clear" w:color="auto" w:fill="FFFFFF"/>
        </w:rPr>
        <w:t>διαφημίζουν</w:t>
      </w:r>
      <w:r w:rsidRPr="00107670">
        <w:rPr>
          <w:rFonts w:ascii="Times New Roman" w:hAnsi="Times New Roman"/>
          <w:sz w:val="24"/>
          <w:szCs w:val="24"/>
          <w:shd w:val="clear" w:color="auto" w:fill="FFFFFF"/>
        </w:rPr>
        <w:t xml:space="preserve"> την δυνατότητα </w:t>
      </w:r>
      <w:r w:rsidR="00107670">
        <w:rPr>
          <w:rFonts w:ascii="Times New Roman" w:hAnsi="Times New Roman"/>
          <w:sz w:val="24"/>
          <w:szCs w:val="24"/>
          <w:shd w:val="clear" w:color="auto" w:fill="FFFFFF"/>
        </w:rPr>
        <w:t>του νέου νόμου και ότι θα</w:t>
      </w:r>
      <w:r w:rsidRPr="00107670">
        <w:rPr>
          <w:rFonts w:ascii="Times New Roman" w:hAnsi="Times New Roman"/>
          <w:sz w:val="24"/>
          <w:szCs w:val="24"/>
          <w:shd w:val="clear" w:color="auto" w:fill="FFFFFF"/>
        </w:rPr>
        <w:t xml:space="preserve"> ψηφίσουν όλοι οι συνάδελφοι</w:t>
      </w:r>
      <w:r w:rsidR="00107670">
        <w:rPr>
          <w:rFonts w:ascii="Times New Roman" w:eastAsia="Times New Roman" w:hAnsi="Times New Roman"/>
          <w:sz w:val="24"/>
          <w:szCs w:val="24"/>
          <w:lang w:eastAsia="el-GR"/>
        </w:rPr>
        <w:t xml:space="preserve">. </w:t>
      </w:r>
      <w:r w:rsidR="00EF464E">
        <w:rPr>
          <w:rFonts w:ascii="Times New Roman" w:eastAsia="Times New Roman" w:hAnsi="Times New Roman"/>
          <w:sz w:val="24"/>
          <w:szCs w:val="24"/>
          <w:lang w:eastAsia="el-GR"/>
        </w:rPr>
        <w:t>Α</w:t>
      </w:r>
      <w:r w:rsidR="00107670">
        <w:rPr>
          <w:rFonts w:ascii="Times New Roman" w:eastAsia="Times New Roman" w:hAnsi="Times New Roman"/>
          <w:sz w:val="24"/>
          <w:szCs w:val="24"/>
          <w:lang w:eastAsia="el-GR"/>
        </w:rPr>
        <w:t xml:space="preserve">υτό θα πρέπει να μας βάζει σε σκέψεις </w:t>
      </w:r>
      <w:r w:rsidR="00452A13">
        <w:rPr>
          <w:rFonts w:ascii="Times New Roman" w:eastAsia="Times New Roman" w:hAnsi="Times New Roman"/>
          <w:sz w:val="24"/>
          <w:szCs w:val="24"/>
          <w:lang w:eastAsia="el-GR"/>
        </w:rPr>
        <w:t>συνάδελφοι.!!!</w:t>
      </w:r>
      <w:r w:rsidR="00EF464E">
        <w:rPr>
          <w:rFonts w:ascii="Times New Roman" w:eastAsia="Times New Roman" w:hAnsi="Times New Roman"/>
          <w:sz w:val="24"/>
          <w:szCs w:val="24"/>
          <w:lang w:eastAsia="el-GR"/>
        </w:rPr>
        <w:t xml:space="preserve"> </w:t>
      </w:r>
      <w:r w:rsidR="00452A13">
        <w:rPr>
          <w:rFonts w:ascii="Times New Roman" w:eastAsia="Times New Roman" w:hAnsi="Times New Roman"/>
          <w:b/>
          <w:sz w:val="24"/>
          <w:szCs w:val="24"/>
          <w:lang w:eastAsia="el-GR"/>
        </w:rPr>
        <w:t>Γ</w:t>
      </w:r>
      <w:r w:rsidR="00107670" w:rsidRPr="00EF464E">
        <w:rPr>
          <w:rFonts w:ascii="Times New Roman" w:eastAsia="Times New Roman" w:hAnsi="Times New Roman"/>
          <w:b/>
          <w:sz w:val="24"/>
          <w:szCs w:val="24"/>
          <w:lang w:eastAsia="el-GR"/>
        </w:rPr>
        <w:t>ιατί σπεύδουν με τόση ευκολία να εφαρμόσουν το νόμο ενώ αρνιόντουσαν τις κάλπες σε όλες τις υπηρεσίες</w:t>
      </w:r>
      <w:r w:rsidR="00EF464E" w:rsidRPr="00EF464E">
        <w:rPr>
          <w:rFonts w:ascii="Times New Roman" w:eastAsia="Times New Roman" w:hAnsi="Times New Roman"/>
          <w:b/>
          <w:sz w:val="24"/>
          <w:szCs w:val="24"/>
          <w:lang w:eastAsia="el-GR"/>
        </w:rPr>
        <w:t>;</w:t>
      </w:r>
      <w:r w:rsidR="00EF464E">
        <w:rPr>
          <w:rFonts w:ascii="Times New Roman" w:eastAsia="Times New Roman" w:hAnsi="Times New Roman"/>
          <w:sz w:val="24"/>
          <w:szCs w:val="24"/>
          <w:lang w:eastAsia="el-GR"/>
        </w:rPr>
        <w:t xml:space="preserve"> </w:t>
      </w:r>
    </w:p>
    <w:p w:rsidR="00722F82" w:rsidRPr="00EF464E" w:rsidRDefault="007A5264" w:rsidP="00EF464E">
      <w:pPr>
        <w:ind w:firstLine="72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απάντηση είναι απλή</w:t>
      </w:r>
      <w:r w:rsidR="00107670">
        <w:rPr>
          <w:rFonts w:ascii="Times New Roman" w:eastAsia="Times New Roman" w:hAnsi="Times New Roman"/>
          <w:sz w:val="24"/>
          <w:szCs w:val="24"/>
          <w:lang w:eastAsia="el-GR"/>
        </w:rPr>
        <w:t xml:space="preserve"> </w:t>
      </w:r>
      <w:r w:rsidR="00107670" w:rsidRPr="00107670">
        <w:rPr>
          <w:rFonts w:ascii="Times New Roman" w:eastAsia="Times New Roman" w:hAnsi="Times New Roman"/>
          <w:sz w:val="24"/>
          <w:szCs w:val="24"/>
          <w:lang w:eastAsia="el-GR"/>
        </w:rPr>
        <w:t>τους λύνονται τα χέρια με την ηλεκτρονική ψηφοφορία</w:t>
      </w:r>
      <w:r>
        <w:rPr>
          <w:rFonts w:ascii="Times New Roman" w:eastAsia="Times New Roman" w:hAnsi="Times New Roman"/>
          <w:sz w:val="24"/>
          <w:szCs w:val="24"/>
          <w:lang w:eastAsia="el-GR"/>
        </w:rPr>
        <w:t xml:space="preserve"> γιατί σ</w:t>
      </w:r>
      <w:r w:rsidR="00722F82" w:rsidRPr="00107670">
        <w:rPr>
          <w:rFonts w:ascii="Times New Roman" w:eastAsia="Times New Roman" w:hAnsi="Times New Roman"/>
          <w:sz w:val="24"/>
          <w:szCs w:val="24"/>
          <w:lang w:eastAsia="el-GR"/>
        </w:rPr>
        <w:t xml:space="preserve">τόχος όλων είναι να γίνονται οι εργαζόμενοι και στο πυροσβεστικό σώμα πιο ευάλωτοι απέναντι στην φυσική και πολιτική ηγεσία, να είναι ξεμοναχιασμένοι ώστε να επιβάλλονται αντεργατικές ανατροπές πιο εύκολα, να υποχρεώνονται τα σωματεία να διενεργούν ηλεκτρονικές διαδικασίες, να </w:t>
      </w:r>
      <w:proofErr w:type="spellStart"/>
      <w:r w:rsidR="00722F82" w:rsidRPr="00107670">
        <w:rPr>
          <w:rFonts w:ascii="Times New Roman" w:eastAsia="Times New Roman" w:hAnsi="Times New Roman"/>
          <w:sz w:val="24"/>
          <w:szCs w:val="24"/>
          <w:lang w:eastAsia="el-GR"/>
        </w:rPr>
        <w:t>απομαζικοποιήσουν</w:t>
      </w:r>
      <w:proofErr w:type="spellEnd"/>
      <w:r w:rsidR="00722F82" w:rsidRPr="00107670">
        <w:rPr>
          <w:rFonts w:ascii="Times New Roman" w:eastAsia="Times New Roman" w:hAnsi="Times New Roman"/>
          <w:sz w:val="24"/>
          <w:szCs w:val="24"/>
          <w:lang w:eastAsia="el-GR"/>
        </w:rPr>
        <w:t xml:space="preserve"> τα συνδικάτα, να απομονωθούν οι εργαζόμενοι, να τους απομακρύνουν από μαζικές διαδικασίες συλλογικής συζήτησης, ζωντανής διαπάλης και αντιπαράθεσης γύρω από επιχειρήματα, επεξεργασίας του σχεδιασμού δράσης των σωματείων, με το πρόσχημα ότι τάχα έτσι εξασφαλίζεται </w:t>
      </w:r>
      <w:r w:rsidR="00722F82" w:rsidRPr="00EF464E">
        <w:rPr>
          <w:rFonts w:ascii="Times New Roman" w:eastAsia="Times New Roman" w:hAnsi="Times New Roman"/>
          <w:b/>
          <w:sz w:val="24"/>
          <w:szCs w:val="24"/>
          <w:lang w:eastAsia="el-GR"/>
        </w:rPr>
        <w:t>η «δημοκρατική συμμετοχή»</w:t>
      </w:r>
      <w:r w:rsidR="00722F82" w:rsidRPr="00107670">
        <w:rPr>
          <w:rFonts w:ascii="Times New Roman" w:eastAsia="Times New Roman" w:hAnsi="Times New Roman"/>
          <w:sz w:val="24"/>
          <w:szCs w:val="24"/>
          <w:lang w:eastAsia="el-GR"/>
        </w:rPr>
        <w:t xml:space="preserve"> και </w:t>
      </w:r>
      <w:r w:rsidR="00722F82" w:rsidRPr="00164885">
        <w:rPr>
          <w:rFonts w:ascii="Times New Roman" w:eastAsia="Times New Roman" w:hAnsi="Times New Roman"/>
          <w:b/>
          <w:sz w:val="24"/>
          <w:szCs w:val="24"/>
          <w:lang w:eastAsia="el-GR"/>
        </w:rPr>
        <w:t>«απελευθερώνονται»</w:t>
      </w:r>
      <w:r w:rsidR="00722F82" w:rsidRPr="00107670">
        <w:rPr>
          <w:rFonts w:ascii="Times New Roman" w:eastAsia="Times New Roman" w:hAnsi="Times New Roman"/>
          <w:sz w:val="24"/>
          <w:szCs w:val="24"/>
          <w:lang w:eastAsia="el-GR"/>
        </w:rPr>
        <w:t xml:space="preserve"> οι εργαζόμενοι από πιέσεις. </w:t>
      </w:r>
    </w:p>
    <w:p w:rsidR="00722F82" w:rsidRPr="00107670" w:rsidRDefault="00722F82" w:rsidP="00722F82">
      <w:pPr>
        <w:ind w:firstLine="720"/>
        <w:jc w:val="both"/>
        <w:rPr>
          <w:rFonts w:ascii="Times New Roman" w:hAnsi="Times New Roman"/>
          <w:sz w:val="24"/>
          <w:szCs w:val="24"/>
        </w:rPr>
      </w:pPr>
      <w:r w:rsidRPr="00107670">
        <w:rPr>
          <w:rFonts w:ascii="Times New Roman" w:eastAsia="Times New Roman" w:hAnsi="Times New Roman"/>
          <w:sz w:val="24"/>
          <w:szCs w:val="24"/>
          <w:lang w:eastAsia="el-GR"/>
        </w:rPr>
        <w:t xml:space="preserve">Ωστόσο είναι καταγεγραμμένο ότι η χρήση της ηλεκτρονικής ψηφοφορίας στα συνδικάτα δημιουργεί όρους πρωτόγνωρων διαστάσεων νοθείας, </w:t>
      </w:r>
      <w:r w:rsidRPr="00EF464E">
        <w:rPr>
          <w:rStyle w:val="markedcontent"/>
          <w:rFonts w:ascii="Times New Roman" w:hAnsi="Times New Roman"/>
          <w:b/>
          <w:sz w:val="24"/>
          <w:szCs w:val="24"/>
        </w:rPr>
        <w:t>(δες εκλογές στον</w:t>
      </w:r>
      <w:r w:rsidRPr="00EF464E">
        <w:rPr>
          <w:rFonts w:ascii="Times New Roman" w:hAnsi="Times New Roman"/>
          <w:b/>
          <w:sz w:val="24"/>
          <w:szCs w:val="24"/>
        </w:rPr>
        <w:t xml:space="preserve"> </w:t>
      </w:r>
      <w:r w:rsidRPr="00EF464E">
        <w:rPr>
          <w:rStyle w:val="markedcontent"/>
          <w:rFonts w:ascii="Times New Roman" w:hAnsi="Times New Roman"/>
          <w:b/>
          <w:sz w:val="24"/>
          <w:szCs w:val="24"/>
        </w:rPr>
        <w:t>ΕΔΟΕΑΠ–Ταμείο Επικουρικής Ασφάλισης και Ιατροφαρμακευτικής Περίθαλψης των εργαζομένων</w:t>
      </w:r>
      <w:r w:rsidRPr="00EF464E">
        <w:rPr>
          <w:rFonts w:ascii="Times New Roman" w:hAnsi="Times New Roman"/>
          <w:b/>
          <w:sz w:val="24"/>
          <w:szCs w:val="24"/>
        </w:rPr>
        <w:t xml:space="preserve"> </w:t>
      </w:r>
      <w:r w:rsidRPr="00EF464E">
        <w:rPr>
          <w:rStyle w:val="markedcontent"/>
          <w:rFonts w:ascii="Times New Roman" w:hAnsi="Times New Roman"/>
          <w:b/>
          <w:sz w:val="24"/>
          <w:szCs w:val="24"/>
        </w:rPr>
        <w:t>στον Τύπο)</w:t>
      </w:r>
      <w:r w:rsidRPr="00107670">
        <w:rPr>
          <w:rStyle w:val="markedcontent"/>
          <w:rFonts w:ascii="Times New Roman" w:hAnsi="Times New Roman"/>
          <w:sz w:val="24"/>
          <w:szCs w:val="24"/>
        </w:rPr>
        <w:t xml:space="preserve">. </w:t>
      </w:r>
      <w:r w:rsidRPr="00107670">
        <w:rPr>
          <w:rFonts w:ascii="Times New Roman" w:hAnsi="Times New Roman"/>
          <w:sz w:val="24"/>
          <w:szCs w:val="24"/>
        </w:rPr>
        <w:t xml:space="preserve">Ένα ακόμα πολύ σημαντικό ζήτημα, που αφορά γενικά την ηλεκτρονική ψηφοφορία, είναι ότι </w:t>
      </w:r>
      <w:r w:rsidRPr="00107670">
        <w:rPr>
          <w:rFonts w:ascii="Times New Roman" w:hAnsi="Times New Roman"/>
          <w:b/>
          <w:bCs/>
          <w:sz w:val="24"/>
          <w:szCs w:val="24"/>
        </w:rPr>
        <w:t>η ευθύνη διεξαγωγής των εκλογών φεύγει πλέον από την Εφορευτική Επιτροπή</w:t>
      </w:r>
      <w:r w:rsidRPr="00107670">
        <w:rPr>
          <w:rFonts w:ascii="Times New Roman" w:hAnsi="Times New Roman"/>
          <w:sz w:val="24"/>
          <w:szCs w:val="24"/>
        </w:rPr>
        <w:t xml:space="preserve">, που είναι εκλεγμένη από Συνέλευση, επομένως λογοδοτεί στα μέλη. Δηλαδή δεν μπορεί να ελέγξει εάν τηρούνται οι όροι όπως η διασφάλιση της μυστικότητας και η ταυτοποίηση όσων προσέρχονται να ψηφίσουν. Τα ζητήματα αυτά </w:t>
      </w:r>
      <w:r w:rsidRPr="00107670">
        <w:rPr>
          <w:rFonts w:ascii="Times New Roman" w:hAnsi="Times New Roman"/>
          <w:b/>
          <w:bCs/>
          <w:sz w:val="24"/>
          <w:szCs w:val="24"/>
        </w:rPr>
        <w:t>«μεταφέρονται»</w:t>
      </w:r>
      <w:r w:rsidRPr="00107670">
        <w:rPr>
          <w:rFonts w:ascii="Times New Roman" w:hAnsi="Times New Roman"/>
          <w:sz w:val="24"/>
          <w:szCs w:val="24"/>
        </w:rPr>
        <w:t xml:space="preserve"> στην πλατφόρμα που διεξάγει την ηλεκτρονική ψηφοφορία. </w:t>
      </w:r>
      <w:r w:rsidRPr="00107670">
        <w:rPr>
          <w:rFonts w:ascii="Times New Roman" w:hAnsi="Times New Roman"/>
          <w:b/>
          <w:bCs/>
          <w:sz w:val="24"/>
          <w:szCs w:val="24"/>
        </w:rPr>
        <w:t xml:space="preserve">Με την ηλεκτρονική ψηφοφορία δεν είναι η εκλεγμένη Εφορευτική Επιτροπή αυτή που συλλέγει ψήφους, αλλά ένας </w:t>
      </w:r>
      <w:proofErr w:type="spellStart"/>
      <w:r w:rsidRPr="00107670">
        <w:rPr>
          <w:rFonts w:ascii="Times New Roman" w:hAnsi="Times New Roman"/>
          <w:b/>
          <w:bCs/>
          <w:sz w:val="24"/>
          <w:szCs w:val="24"/>
        </w:rPr>
        <w:t>server</w:t>
      </w:r>
      <w:proofErr w:type="spellEnd"/>
      <w:r w:rsidRPr="00107670">
        <w:rPr>
          <w:rFonts w:ascii="Times New Roman" w:hAnsi="Times New Roman"/>
          <w:b/>
          <w:bCs/>
          <w:sz w:val="24"/>
          <w:szCs w:val="24"/>
        </w:rPr>
        <w:t xml:space="preserve"> που μαζεύει τα κλικ και προφανώς μπορούν να τον ελέγχουν οι «μυημένοι». Επομένως, το αδιάβλητο δεν διασφαλίζεται, καθώς κανείς δεν μπορεί να εγγυηθεί ότι η διαδικασία δεν θα έχει «πειραχτεί».</w:t>
      </w:r>
      <w:r w:rsidRPr="00107670">
        <w:rPr>
          <w:rFonts w:ascii="Times New Roman" w:hAnsi="Times New Roman"/>
          <w:sz w:val="24"/>
          <w:szCs w:val="24"/>
        </w:rPr>
        <w:t xml:space="preserve"> </w:t>
      </w:r>
      <w:r w:rsidRPr="00107670">
        <w:rPr>
          <w:rFonts w:ascii="Times New Roman" w:hAnsi="Times New Roman"/>
          <w:b/>
          <w:bCs/>
          <w:sz w:val="24"/>
          <w:szCs w:val="24"/>
        </w:rPr>
        <w:t>Σε αυτό το πλαίσιο</w:t>
      </w:r>
      <w:r w:rsidRPr="00107670">
        <w:rPr>
          <w:rFonts w:ascii="Times New Roman" w:hAnsi="Times New Roman"/>
          <w:sz w:val="24"/>
          <w:szCs w:val="24"/>
        </w:rPr>
        <w:t>, πέρα από άλλες παρατυπίες, δεν θα γινεί κανένας έλεγχος για το ποιοι έχουν δικαίωμα ψήφου, ενώ δεν θα γινεί γνωστό πώς επιλέχθηκε η εταιρεία που ανέλαβε τη διεξαγωγή της ηλεκτρονικής ψηφοφορίας.</w:t>
      </w:r>
    </w:p>
    <w:p w:rsidR="00722F82" w:rsidRPr="00107670" w:rsidRDefault="00722F82" w:rsidP="00722F82">
      <w:pPr>
        <w:ind w:firstLine="720"/>
        <w:jc w:val="both"/>
      </w:pPr>
      <w:r w:rsidRPr="00107670">
        <w:rPr>
          <w:rStyle w:val="markedcontent"/>
          <w:rFonts w:ascii="Times New Roman" w:hAnsi="Times New Roman"/>
          <w:b/>
          <w:bCs/>
          <w:sz w:val="24"/>
          <w:szCs w:val="24"/>
        </w:rPr>
        <w:t xml:space="preserve">Η Ε.Α.Κ.Π. εκφράζει την καθετή αντίθεση της στην θέσπιση της ηλεκτρονικής ψηφοφορίας </w:t>
      </w:r>
      <w:r w:rsidRPr="00107670">
        <w:rPr>
          <w:rStyle w:val="markedcontent"/>
          <w:rFonts w:ascii="Times New Roman" w:hAnsi="Times New Roman"/>
          <w:sz w:val="24"/>
          <w:szCs w:val="24"/>
        </w:rPr>
        <w:t>και επισημαίνει ότι</w:t>
      </w:r>
      <w:r w:rsidRPr="00107670">
        <w:rPr>
          <w:rFonts w:ascii="Times New Roman" w:hAnsi="Times New Roman"/>
          <w:sz w:val="24"/>
          <w:szCs w:val="24"/>
        </w:rPr>
        <w:t xml:space="preserve"> η νέα επίθεση στα συνδικάτα είναι φανερό ότι προετοιμάζει το </w:t>
      </w:r>
      <w:r w:rsidRPr="00107670">
        <w:rPr>
          <w:rFonts w:ascii="Times New Roman" w:hAnsi="Times New Roman"/>
          <w:sz w:val="24"/>
          <w:szCs w:val="24"/>
        </w:rPr>
        <w:lastRenderedPageBreak/>
        <w:t>έδαφος για την κλιμάκωση της επίθεσης στα εργατικά δικαιώματα και στον δικό μας εργασιακό χώρο.</w:t>
      </w:r>
      <w:r w:rsidR="00452A13">
        <w:rPr>
          <w:rFonts w:ascii="Times New Roman" w:eastAsia="Times New Roman" w:hAnsi="Times New Roman"/>
          <w:sz w:val="24"/>
          <w:szCs w:val="24"/>
          <w:lang w:eastAsia="el-GR"/>
        </w:rPr>
        <w:t xml:space="preserve"> </w:t>
      </w:r>
      <w:r w:rsidR="00706B50" w:rsidRPr="00107670">
        <w:rPr>
          <w:rFonts w:ascii="Times New Roman" w:eastAsia="Times New Roman" w:hAnsi="Times New Roman"/>
          <w:sz w:val="24"/>
          <w:szCs w:val="24"/>
          <w:lang w:eastAsia="el-GR"/>
        </w:rPr>
        <w:t>Συνεπώς η δημιουργία εκλογικών κέντρων</w:t>
      </w:r>
      <w:r w:rsidR="00706B50" w:rsidRPr="00107670">
        <w:rPr>
          <w:rFonts w:ascii="Times New Roman" w:hAnsi="Times New Roman"/>
          <w:sz w:val="24"/>
          <w:szCs w:val="24"/>
          <w:shd w:val="clear" w:color="auto" w:fill="FFFFFF"/>
        </w:rPr>
        <w:t xml:space="preserve"> σε κάθε υπηρεσία</w:t>
      </w:r>
      <w:r w:rsidRPr="00107670">
        <w:rPr>
          <w:rFonts w:ascii="Times New Roman" w:hAnsi="Times New Roman"/>
          <w:sz w:val="24"/>
          <w:szCs w:val="24"/>
        </w:rPr>
        <w:t xml:space="preserve"> </w:t>
      </w:r>
      <w:r w:rsidR="00706B50" w:rsidRPr="00107670">
        <w:rPr>
          <w:rFonts w:ascii="Times New Roman" w:hAnsi="Times New Roman"/>
          <w:sz w:val="24"/>
          <w:szCs w:val="24"/>
        </w:rPr>
        <w:t xml:space="preserve">είναι επιτακτική </w:t>
      </w:r>
      <w:r w:rsidR="00EF464E" w:rsidRPr="00107670">
        <w:rPr>
          <w:rFonts w:ascii="Times New Roman" w:hAnsi="Times New Roman"/>
          <w:sz w:val="24"/>
          <w:szCs w:val="24"/>
        </w:rPr>
        <w:t>ανάγκη</w:t>
      </w:r>
      <w:r w:rsidR="00472DB1">
        <w:rPr>
          <w:rFonts w:ascii="Times New Roman" w:hAnsi="Times New Roman"/>
          <w:sz w:val="24"/>
          <w:szCs w:val="24"/>
        </w:rPr>
        <w:t xml:space="preserve"> όσο ποτέ άλλοτε</w:t>
      </w:r>
      <w:r w:rsidR="00706B50" w:rsidRPr="00107670">
        <w:rPr>
          <w:rFonts w:ascii="Times New Roman" w:hAnsi="Times New Roman"/>
          <w:sz w:val="24"/>
          <w:szCs w:val="24"/>
        </w:rPr>
        <w:t>.</w:t>
      </w:r>
    </w:p>
    <w:p w:rsidR="00EF464E" w:rsidRDefault="00EF464E" w:rsidP="00DB44FE">
      <w:pPr>
        <w:spacing w:after="240" w:line="247" w:lineRule="auto"/>
        <w:ind w:right="-1"/>
        <w:jc w:val="center"/>
        <w:rPr>
          <w:rFonts w:ascii="Times New Roman" w:hAnsi="Times New Roman"/>
          <w:b/>
          <w:spacing w:val="20"/>
          <w:sz w:val="32"/>
          <w:szCs w:val="32"/>
        </w:rPr>
      </w:pPr>
    </w:p>
    <w:p w:rsidR="00F86A15" w:rsidRDefault="00722F82" w:rsidP="00DB44FE">
      <w:pPr>
        <w:spacing w:after="240" w:line="247" w:lineRule="auto"/>
        <w:ind w:right="-1"/>
        <w:jc w:val="center"/>
      </w:pPr>
      <w:r w:rsidRPr="00107670">
        <w:rPr>
          <w:rFonts w:ascii="Times New Roman" w:hAnsi="Times New Roman"/>
          <w:b/>
          <w:spacing w:val="20"/>
          <w:sz w:val="32"/>
          <w:szCs w:val="32"/>
        </w:rPr>
        <w:t>ΕΝΩΤΙΚΗ ΑΓΩΝΙΣΤΙΚΗ ΚΙΝΗΣΗΠΥΡΟΣΒΕΣΤΩ</w:t>
      </w:r>
      <w:r>
        <w:rPr>
          <w:rFonts w:ascii="Times New Roman" w:hAnsi="Times New Roman"/>
          <w:b/>
          <w:spacing w:val="20"/>
          <w:sz w:val="32"/>
          <w:szCs w:val="32"/>
        </w:rPr>
        <w:t>Ν</w:t>
      </w:r>
    </w:p>
    <w:sectPr w:rsidR="00F86A15" w:rsidSect="00722F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82"/>
    <w:rsid w:val="00001735"/>
    <w:rsid w:val="000A0D53"/>
    <w:rsid w:val="00107670"/>
    <w:rsid w:val="00164885"/>
    <w:rsid w:val="001D6DD3"/>
    <w:rsid w:val="003F5A44"/>
    <w:rsid w:val="00452A13"/>
    <w:rsid w:val="00472DB1"/>
    <w:rsid w:val="0052407D"/>
    <w:rsid w:val="005E4D0D"/>
    <w:rsid w:val="00706B50"/>
    <w:rsid w:val="00722F82"/>
    <w:rsid w:val="00727BF4"/>
    <w:rsid w:val="007A5264"/>
    <w:rsid w:val="00D02E71"/>
    <w:rsid w:val="00DB44FE"/>
    <w:rsid w:val="00E737A4"/>
    <w:rsid w:val="00EF464E"/>
    <w:rsid w:val="00F86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86D3"/>
  <w15:chartTrackingRefBased/>
  <w15:docId w15:val="{46E5F53F-6E88-42E6-9D32-62BE42EC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82"/>
    <w:pPr>
      <w:suppressAutoHyphens/>
      <w:autoSpaceDN w:val="0"/>
      <w:spacing w:after="0" w:line="240" w:lineRule="auto"/>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722F82"/>
    <w:rPr>
      <w:color w:val="0000FF"/>
      <w:u w:val="single" w:color="000000"/>
    </w:rPr>
  </w:style>
  <w:style w:type="character" w:customStyle="1" w:styleId="markedcontent">
    <w:name w:val="markedcontent"/>
    <w:basedOn w:val="a0"/>
    <w:rsid w:val="0072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657</Words>
  <Characters>3553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2022-02-18T07:01:00Z</dcterms:created>
  <dcterms:modified xsi:type="dcterms:W3CDTF">2022-04-04T11:52:00Z</dcterms:modified>
</cp:coreProperties>
</file>