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75B" w:rsidRDefault="001274FC">
      <w:pPr>
        <w:spacing w:after="0" w:line="259" w:lineRule="auto"/>
        <w:jc w:val="center"/>
        <w:rPr>
          <w:rFonts w:ascii="Times New Roman" w:eastAsia="Times New Roman" w:hAnsi="Times New Roman" w:cs="Times New Roman"/>
          <w:spacing w:val="48"/>
        </w:rPr>
      </w:pPr>
      <w:r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32"/>
        </w:rPr>
        <w:t>ΕΝΩΤΙΚΗ ΑΓΩΝΙΣΤΙΚΗ ΚΙΝΗΣΗ ΠΥΡΟΣΒΕΣΤΩΝ</w:t>
      </w:r>
    </w:p>
    <w:p w:rsidR="002C375B" w:rsidRDefault="001274FC">
      <w:pPr>
        <w:spacing w:after="0" w:line="259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       Της  Πανελλήνιας Ομοσπονδίας Ενώσεων  Υπαλλήλων  Πυροσβεστικού  Σώματος        .</w:t>
      </w:r>
    </w:p>
    <w:p w:rsidR="002C375B" w:rsidRDefault="001274FC">
      <w:pPr>
        <w:spacing w:after="240" w:line="259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</w:rPr>
        <w:t>Τηλ</w:t>
      </w:r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.: 6978520351 –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lang w:val="en-US"/>
        </w:rPr>
        <w:t>6974881331,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Fax: 2674022211, website: </w:t>
      </w:r>
      <w:hyperlink r:id="rId6">
        <w:r>
          <w:rPr>
            <w:rFonts w:ascii="Times New Roman" w:eastAsia="Times New Roman" w:hAnsi="Times New Roman" w:cs="Times New Roman"/>
            <w:b/>
            <w:color w:val="000000"/>
            <w:lang w:val="en-US"/>
          </w:rPr>
          <w:t>www.eakp.gr</w:t>
        </w:r>
      </w:hyperlink>
      <w:r>
        <w:rPr>
          <w:rFonts w:ascii="Times New Roman" w:eastAsia="Times New Roman" w:hAnsi="Times New Roman" w:cs="Times New Roman"/>
          <w:b/>
          <w:color w:val="000000"/>
          <w:lang w:val="en-US"/>
        </w:rPr>
        <w:t>, email: info@eakp.gr</w:t>
      </w:r>
    </w:p>
    <w:p w:rsidR="002C375B" w:rsidRDefault="001274FC">
      <w:pPr>
        <w:spacing w:after="48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5CBC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Αθήνα </w:t>
      </w:r>
      <w:r w:rsidR="00A8782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Νοεμ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βρίου 2021</w:t>
      </w:r>
    </w:p>
    <w:p w:rsidR="0022650C" w:rsidRDefault="0022650C">
      <w:pPr>
        <w:spacing w:after="480" w:line="259" w:lineRule="auto"/>
        <w:jc w:val="both"/>
        <w:rPr>
          <w:rFonts w:ascii="Times New Roman" w:eastAsia="Times New Roman" w:hAnsi="Times New Roman" w:cs="Times New Roman"/>
        </w:rPr>
      </w:pPr>
    </w:p>
    <w:p w:rsidR="002C375B" w:rsidRPr="00ED5CBC" w:rsidRDefault="00ED5CBC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C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ΔΕΛΤΙΟ ΤΥΠΟΥ</w:t>
      </w:r>
      <w:r w:rsidR="00D708A9" w:rsidRPr="00ED5CB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87828" w:rsidRPr="00ED5C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D5CBC" w:rsidRDefault="00D708A9" w:rsidP="003D42B9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ED5CBC">
        <w:rPr>
          <w:rFonts w:ascii="Times New Roman" w:eastAsia="Times New Roman" w:hAnsi="Times New Roman" w:cs="Times New Roman"/>
          <w:b/>
          <w:sz w:val="24"/>
          <w:szCs w:val="24"/>
        </w:rPr>
        <w:t xml:space="preserve">Σήμερα έξω από το Υπουργείο Κλιματικής Κρίσης &amp; Πολιτικής Προστασίας πραγματοποιήθηκε μία από τις μεγαλύτερες συγκεντρώσεις </w:t>
      </w:r>
      <w:r w:rsidR="00C92511">
        <w:rPr>
          <w:rFonts w:ascii="Times New Roman" w:eastAsia="Times New Roman" w:hAnsi="Times New Roman" w:cs="Times New Roman"/>
          <w:b/>
          <w:sz w:val="24"/>
          <w:szCs w:val="24"/>
        </w:rPr>
        <w:t xml:space="preserve">διαμαρτυρίας των </w:t>
      </w:r>
      <w:r w:rsidR="00ED5CBC">
        <w:rPr>
          <w:rFonts w:ascii="Times New Roman" w:eastAsia="Times New Roman" w:hAnsi="Times New Roman" w:cs="Times New Roman"/>
          <w:b/>
          <w:sz w:val="24"/>
          <w:szCs w:val="24"/>
        </w:rPr>
        <w:t xml:space="preserve">Πυροσβεστών. Τα βασικά αιτήματα της συγκέντρωσης ήταν η μονιμοποίηση των συμβασιούχων πυροσβεστών, προσλήψεις μόνιμου προσωπικού στο Π.Σ., κατάργηση του νόμου 4662/2020 και ένταξη του </w:t>
      </w:r>
      <w:r w:rsidR="00C92511">
        <w:rPr>
          <w:rFonts w:ascii="Times New Roman" w:eastAsia="Times New Roman" w:hAnsi="Times New Roman" w:cs="Times New Roman"/>
          <w:b/>
          <w:sz w:val="24"/>
          <w:szCs w:val="24"/>
        </w:rPr>
        <w:t>επαγγέλματος</w:t>
      </w:r>
      <w:r w:rsidR="00ED5CBC">
        <w:rPr>
          <w:rFonts w:ascii="Times New Roman" w:eastAsia="Times New Roman" w:hAnsi="Times New Roman" w:cs="Times New Roman"/>
          <w:b/>
          <w:sz w:val="24"/>
          <w:szCs w:val="24"/>
        </w:rPr>
        <w:t xml:space="preserve"> του πυροσβέστη στα Επικίνδυνα Βαριά και Ανθυγιεινά Επαγγέλματα. Η απάντηση της κυβέρνησης στα παραπάνω αιτήματα που βελτιώνουν την εργασιακή κατάσταση των πυροσβεστών και την </w:t>
      </w:r>
      <w:r w:rsidR="00C92511">
        <w:rPr>
          <w:rFonts w:ascii="Times New Roman" w:eastAsia="Times New Roman" w:hAnsi="Times New Roman" w:cs="Times New Roman"/>
          <w:b/>
          <w:sz w:val="24"/>
          <w:szCs w:val="24"/>
        </w:rPr>
        <w:t>αποτελεσματικότητα</w:t>
      </w:r>
      <w:r w:rsidR="00ED5CBC">
        <w:rPr>
          <w:rFonts w:ascii="Times New Roman" w:eastAsia="Times New Roman" w:hAnsi="Times New Roman" w:cs="Times New Roman"/>
          <w:b/>
          <w:sz w:val="24"/>
          <w:szCs w:val="24"/>
        </w:rPr>
        <w:t xml:space="preserve"> του Πυροσβεστικού Σώματος για καλύτερη προστασία των συνανθρώπων μας και των περιουσιών τους ή</w:t>
      </w:r>
      <w:r w:rsidR="00C92511">
        <w:rPr>
          <w:rFonts w:ascii="Times New Roman" w:eastAsia="Times New Roman" w:hAnsi="Times New Roman" w:cs="Times New Roman"/>
          <w:b/>
          <w:sz w:val="24"/>
          <w:szCs w:val="24"/>
        </w:rPr>
        <w:t xml:space="preserve">ταν, </w:t>
      </w:r>
      <w:r w:rsidR="00C92511">
        <w:rPr>
          <w:rFonts w:ascii="Times New Roman" w:eastAsia="Times New Roman" w:hAnsi="Times New Roman" w:cs="Times New Roman"/>
          <w:b/>
          <w:sz w:val="24"/>
          <w:szCs w:val="24"/>
        </w:rPr>
        <w:t>ρήψη νερού από τις αύρες</w:t>
      </w:r>
      <w:r w:rsidR="00C9251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C925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92511">
        <w:rPr>
          <w:rFonts w:ascii="Times New Roman" w:eastAsia="Times New Roman" w:hAnsi="Times New Roman" w:cs="Times New Roman"/>
          <w:b/>
          <w:sz w:val="24"/>
          <w:szCs w:val="24"/>
        </w:rPr>
        <w:t>χημικά και συλλήψεις πυροσβεστών.</w:t>
      </w:r>
      <w:r w:rsidR="00ED5C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650C" w:rsidRPr="00C92511" w:rsidRDefault="00D708A9" w:rsidP="00C92511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Η</w:t>
      </w:r>
      <w:r w:rsidR="00ED5C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Ενωτική Αγωνιστική Κίνηση Πυροσβεστών</w:t>
      </w:r>
      <w:r w:rsidR="003D42B9" w:rsidRPr="003D42B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C92511" w:rsidRPr="00C92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απαιτεί την άμεση απελευθέρωση των συναδέλφων μας </w:t>
      </w:r>
      <w:r w:rsidR="007947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που έχουν προσαχθεί</w:t>
      </w:r>
      <w:bookmarkStart w:id="0" w:name="_GoBack"/>
      <w:bookmarkEnd w:id="0"/>
      <w:r w:rsidR="00C92511" w:rsidRPr="00C9251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σε αστυνομικά τμήματα.</w:t>
      </w:r>
    </w:p>
    <w:p w:rsidR="00CA430D" w:rsidRDefault="00CA430D" w:rsidP="00B468E0">
      <w:pPr>
        <w:spacing w:after="12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75B" w:rsidRDefault="001274FC">
      <w:pPr>
        <w:spacing w:after="0" w:line="259" w:lineRule="auto"/>
        <w:jc w:val="center"/>
        <w:rPr>
          <w:rFonts w:ascii="Times New Roman" w:eastAsia="Times New Roman" w:hAnsi="Times New Roman" w:cs="Times New Roman"/>
          <w:spacing w:val="10"/>
        </w:rPr>
      </w:pPr>
      <w:r>
        <w:rPr>
          <w:rFonts w:ascii="Times New Roman" w:eastAsia="Times New Roman" w:hAnsi="Times New Roman" w:cs="Times New Roman"/>
          <w:b/>
          <w:spacing w:val="10"/>
          <w:sz w:val="32"/>
          <w:szCs w:val="32"/>
        </w:rPr>
        <w:t>ΕΝΩΤΙΚΗ ΑΓΩΝΙΣΤΙΚΗ ΚΙΝΗΣΗ ΠΥΡΟΣΒΕΣΤΩΝ</w:t>
      </w:r>
    </w:p>
    <w:sectPr w:rsidR="002C375B">
      <w:pgSz w:w="11906" w:h="16838"/>
      <w:pgMar w:top="1276" w:right="1133" w:bottom="1418" w:left="1276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72D"/>
    <w:multiLevelType w:val="hybridMultilevel"/>
    <w:tmpl w:val="F99A435C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3CA6D28"/>
    <w:multiLevelType w:val="multilevel"/>
    <w:tmpl w:val="CD7EE556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B"/>
    <w:rsid w:val="001274FC"/>
    <w:rsid w:val="001D5D81"/>
    <w:rsid w:val="0022650C"/>
    <w:rsid w:val="002562DD"/>
    <w:rsid w:val="002C375B"/>
    <w:rsid w:val="002D2CDB"/>
    <w:rsid w:val="003D3E79"/>
    <w:rsid w:val="003D42B9"/>
    <w:rsid w:val="00417F52"/>
    <w:rsid w:val="004A1112"/>
    <w:rsid w:val="00610683"/>
    <w:rsid w:val="00633B16"/>
    <w:rsid w:val="00642F70"/>
    <w:rsid w:val="007947AA"/>
    <w:rsid w:val="007F1030"/>
    <w:rsid w:val="007F4A62"/>
    <w:rsid w:val="0089074C"/>
    <w:rsid w:val="00A12944"/>
    <w:rsid w:val="00A87828"/>
    <w:rsid w:val="00AE3D42"/>
    <w:rsid w:val="00AF5876"/>
    <w:rsid w:val="00B468E0"/>
    <w:rsid w:val="00BA428F"/>
    <w:rsid w:val="00C8593A"/>
    <w:rsid w:val="00C92511"/>
    <w:rsid w:val="00CA430D"/>
    <w:rsid w:val="00CF7054"/>
    <w:rsid w:val="00D6738B"/>
    <w:rsid w:val="00D708A9"/>
    <w:rsid w:val="00DA1D4E"/>
    <w:rsid w:val="00DA6AB1"/>
    <w:rsid w:val="00E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kp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Panagiotopoulos</cp:lastModifiedBy>
  <cp:revision>55</cp:revision>
  <dcterms:created xsi:type="dcterms:W3CDTF">2021-10-24T14:41:00Z</dcterms:created>
  <dcterms:modified xsi:type="dcterms:W3CDTF">2021-11-05T16:44:00Z</dcterms:modified>
</cp:coreProperties>
</file>