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rFonts w:ascii="Times New Roman" w:hAnsi="Times New Roman"/>
          <w:b/>
          <w:spacing w:val="46"/>
          <w:sz w:val="32"/>
          <w:szCs w:val="32"/>
          <w:lang w:bidi="en-US"/>
        </w:rPr>
      </w:pPr>
      <w:r>
        <w:rPr>
          <w:rFonts w:ascii="Times New Roman" w:hAnsi="Times New Roman"/>
          <w:b/>
          <w:spacing w:val="46"/>
          <w:sz w:val="32"/>
          <w:szCs w:val="32"/>
          <w:lang w:bidi="en-US"/>
        </w:rPr>
        <w:t>ΕΝΩΤΙΚΗ ΑΓΩΝΙΣΤΙΚΗ ΚΙΝΗΣΗ ΠΥΡΟΣΒΕΣΤΩΝ</w:t>
      </w:r>
    </w:p>
    <w:p>
      <w:pPr>
        <w:spacing w:after="0" w:line="259" w:lineRule="auto"/>
        <w:ind w:right="-1"/>
        <w:jc w:val="center"/>
        <w:rPr>
          <w:rFonts w:ascii="Times New Roman" w:hAnsi="Times New Roman"/>
          <w:b/>
          <w:sz w:val="25"/>
          <w:szCs w:val="25"/>
          <w:lang w:bidi="en-US"/>
        </w:rPr>
      </w:pPr>
      <w:r>
        <w:rPr>
          <w:rFonts w:ascii="Times New Roman" w:hAnsi="Times New Roman"/>
          <w:b/>
          <w:sz w:val="24"/>
          <w:szCs w:val="24"/>
          <w:u w:val="single"/>
          <w:lang w:bidi="en-US"/>
        </w:rPr>
        <w:t>.      Της  Πανελλήνιας  Ομοσπονδίας  Ενώσεων  Υπαλλήλων  Πυροσβεστικού  Σώματος     .</w:t>
      </w:r>
    </w:p>
    <w:p>
      <w:pPr>
        <w:spacing w:after="120" w:line="259" w:lineRule="auto"/>
        <w:jc w:val="center"/>
        <w:rPr>
          <w:rFonts w:ascii="Times New Roman" w:hAnsi="Times New Roman"/>
          <w:b/>
          <w:sz w:val="23"/>
          <w:szCs w:val="23"/>
          <w:lang w:val="en-US" w:bidi="en-US"/>
        </w:rPr>
      </w:pPr>
      <w:r>
        <w:rPr>
          <w:rFonts w:ascii="Times New Roman" w:hAnsi="Times New Roman"/>
          <w:sz w:val="23"/>
          <w:szCs w:val="23"/>
          <w:lang w:bidi="en-US"/>
        </w:rPr>
        <w:t>Τηλ</w:t>
      </w:r>
      <w:r>
        <w:rPr>
          <w:rFonts w:ascii="Times New Roman" w:hAnsi="Times New Roman"/>
          <w:sz w:val="23"/>
          <w:szCs w:val="23"/>
          <w:lang w:val="en-US" w:bidi="en-US"/>
        </w:rPr>
        <w:t>.:</w:t>
      </w:r>
      <w:r>
        <w:rPr>
          <w:rFonts w:ascii="Times New Roman" w:hAnsi="Times New Roman"/>
          <w:b/>
          <w:sz w:val="23"/>
          <w:szCs w:val="23"/>
          <w:lang w:val="en-US" w:bidi="en-US"/>
        </w:rPr>
        <w:t xml:space="preserve"> 6978520351 – 6974881331, </w:t>
      </w:r>
      <w:r>
        <w:rPr>
          <w:rFonts w:ascii="Times New Roman" w:hAnsi="Times New Roman"/>
          <w:sz w:val="23"/>
          <w:szCs w:val="23"/>
          <w:lang w:val="en-US" w:bidi="en-US"/>
        </w:rPr>
        <w:t>fax:</w:t>
      </w:r>
      <w:r>
        <w:rPr>
          <w:rFonts w:ascii="Times New Roman" w:hAnsi="Times New Roman"/>
          <w:b/>
          <w:sz w:val="23"/>
          <w:szCs w:val="23"/>
          <w:lang w:val="en-US" w:bidi="en-US"/>
        </w:rPr>
        <w:t xml:space="preserve"> 2674022211, </w:t>
      </w:r>
      <w:r>
        <w:rPr>
          <w:rFonts w:ascii="Times New Roman" w:hAnsi="Times New Roman"/>
          <w:sz w:val="23"/>
          <w:szCs w:val="23"/>
          <w:lang w:val="en-US" w:bidi="en-US"/>
        </w:rPr>
        <w:t xml:space="preserve">web site: </w:t>
      </w:r>
      <w:hyperlink r:id="rId8" w:history="1">
        <w:r>
          <w:rPr>
            <w:rFonts w:ascii="Times New Roman" w:hAnsi="Times New Roman"/>
            <w:b/>
            <w:sz w:val="23"/>
            <w:szCs w:val="23"/>
            <w:lang w:val="en-US" w:bidi="en-US"/>
          </w:rPr>
          <w:t>www.eakp.gr</w:t>
        </w:r>
      </w:hyperlink>
      <w:r>
        <w:rPr>
          <w:rFonts w:ascii="Times New Roman" w:hAnsi="Times New Roman"/>
          <w:b/>
          <w:sz w:val="23"/>
          <w:szCs w:val="23"/>
          <w:lang w:val="en-US" w:bidi="en-US"/>
        </w:rPr>
        <w:t xml:space="preserve">, </w:t>
      </w:r>
      <w:r>
        <w:rPr>
          <w:rFonts w:ascii="Times New Roman" w:hAnsi="Times New Roman"/>
          <w:sz w:val="23"/>
          <w:szCs w:val="23"/>
          <w:lang w:val="en-US" w:bidi="en-US"/>
        </w:rPr>
        <w:t xml:space="preserve">email: </w:t>
      </w:r>
      <w:hyperlink r:id="rId9" w:history="1">
        <w:r>
          <w:rPr>
            <w:rFonts w:ascii="Times New Roman" w:hAnsi="Times New Roman"/>
            <w:b/>
            <w:sz w:val="23"/>
            <w:szCs w:val="23"/>
            <w:lang w:val="en-US" w:bidi="en-US"/>
          </w:rPr>
          <w:t>info@eakp.gr</w:t>
        </w:r>
      </w:hyperlink>
    </w:p>
    <w:p>
      <w:pPr>
        <w:spacing w:after="0" w:line="259" w:lineRule="auto"/>
        <w:jc w:val="both"/>
        <w:rPr>
          <w:rFonts w:ascii="Times New Roman" w:hAnsi="Times New Roman"/>
          <w:b/>
          <w:bCs/>
          <w:sz w:val="24"/>
          <w:szCs w:val="24"/>
        </w:rPr>
      </w:pPr>
      <w:r>
        <w:rPr>
          <w:rFonts w:ascii="Times New Roman" w:hAnsi="Times New Roman"/>
          <w:b/>
          <w:bCs/>
          <w:sz w:val="24"/>
          <w:szCs w:val="24"/>
          <w:lang w:val="en-US"/>
        </w:rPr>
        <w:t xml:space="preserve">                                                                                                              </w:t>
      </w:r>
      <w:r>
        <w:rPr>
          <w:rFonts w:ascii="Times New Roman" w:hAnsi="Times New Roman"/>
          <w:b/>
          <w:bCs/>
          <w:sz w:val="24"/>
          <w:szCs w:val="24"/>
        </w:rPr>
        <w:t>Αθήνα 19 Οκτωβρίου 2020</w:t>
      </w:r>
    </w:p>
    <w:p>
      <w:pPr>
        <w:spacing w:after="0" w:line="259" w:lineRule="auto"/>
        <w:jc w:val="both"/>
        <w:rPr>
          <w:rFonts w:ascii="Times New Roman" w:hAnsi="Times New Roman"/>
          <w:b/>
          <w:bCs/>
          <w:sz w:val="16"/>
          <w:szCs w:val="16"/>
        </w:rPr>
      </w:pPr>
    </w:p>
    <w:p>
      <w:pPr>
        <w:spacing w:after="120" w:line="259" w:lineRule="auto"/>
        <w:jc w:val="center"/>
        <w:rPr>
          <w:rFonts w:ascii="Times New Roman" w:hAnsi="Times New Roman"/>
          <w:b/>
          <w:bCs/>
          <w:spacing w:val="10"/>
          <w:sz w:val="32"/>
          <w:szCs w:val="32"/>
          <w:u w:val="single"/>
        </w:rPr>
      </w:pPr>
      <w:r>
        <w:rPr>
          <w:rFonts w:ascii="Times New Roman" w:hAnsi="Times New Roman"/>
          <w:b/>
          <w:bCs/>
          <w:spacing w:val="10"/>
          <w:sz w:val="32"/>
          <w:szCs w:val="32"/>
          <w:u w:val="single"/>
        </w:rPr>
        <w:t>ΔΕΛΤΙΟ ΤΥΠΟΥ</w:t>
      </w:r>
    </w:p>
    <w:p>
      <w:pPr>
        <w:spacing w:after="0" w:line="259" w:lineRule="auto"/>
        <w:jc w:val="center"/>
        <w:rPr>
          <w:rFonts w:ascii="Times New Roman" w:hAnsi="Times New Roman"/>
          <w:b/>
          <w:bCs/>
          <w:sz w:val="30"/>
          <w:szCs w:val="30"/>
        </w:rPr>
      </w:pPr>
      <w:r>
        <w:rPr>
          <w:rFonts w:ascii="Times New Roman" w:hAnsi="Times New Roman"/>
          <w:b/>
          <w:bCs/>
          <w:sz w:val="30"/>
          <w:szCs w:val="30"/>
        </w:rPr>
        <w:t>Για την καταδίκη της Ναζιστικής, εγκληματικής οργάνωσης</w:t>
      </w:r>
    </w:p>
    <w:p>
      <w:pPr>
        <w:spacing w:after="0" w:line="259" w:lineRule="auto"/>
        <w:jc w:val="center"/>
        <w:rPr>
          <w:rFonts w:ascii="Times New Roman" w:hAnsi="Times New Roman"/>
          <w:b/>
          <w:bCs/>
          <w:sz w:val="30"/>
          <w:szCs w:val="30"/>
        </w:rPr>
      </w:pPr>
      <w:r>
        <w:rPr>
          <w:rFonts w:ascii="Times New Roman" w:hAnsi="Times New Roman"/>
          <w:b/>
          <w:bCs/>
          <w:sz w:val="30"/>
          <w:szCs w:val="30"/>
        </w:rPr>
        <w:t>της Χρυσής Αυγής</w:t>
      </w:r>
    </w:p>
    <w:p>
      <w:pPr>
        <w:spacing w:after="0" w:line="259" w:lineRule="auto"/>
        <w:rPr>
          <w:rFonts w:ascii="Times New Roman" w:hAnsi="Times New Roman"/>
          <w:b/>
          <w:bCs/>
          <w:sz w:val="16"/>
          <w:szCs w:val="16"/>
        </w:rPr>
      </w:pP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Η </w:t>
      </w:r>
      <w:r>
        <w:rPr>
          <w:rFonts w:ascii="Times New Roman" w:hAnsi="Times New Roman" w:cs="Times New Roman"/>
          <w:b/>
          <w:sz w:val="24"/>
          <w:szCs w:val="24"/>
        </w:rPr>
        <w:t>Ε</w:t>
      </w:r>
      <w:r>
        <w:rPr>
          <w:rFonts w:ascii="Times New Roman" w:hAnsi="Times New Roman" w:cs="Times New Roman"/>
          <w:sz w:val="24"/>
          <w:szCs w:val="24"/>
        </w:rPr>
        <w:t xml:space="preserve">νωτική </w:t>
      </w:r>
      <w:r>
        <w:rPr>
          <w:rFonts w:ascii="Times New Roman" w:hAnsi="Times New Roman" w:cs="Times New Roman"/>
          <w:b/>
          <w:sz w:val="24"/>
          <w:szCs w:val="24"/>
        </w:rPr>
        <w:t>Α</w:t>
      </w:r>
      <w:r>
        <w:rPr>
          <w:rFonts w:ascii="Times New Roman" w:hAnsi="Times New Roman" w:cs="Times New Roman"/>
          <w:sz w:val="24"/>
          <w:szCs w:val="24"/>
        </w:rPr>
        <w:t xml:space="preserve">γωνιστική </w:t>
      </w:r>
      <w:r>
        <w:rPr>
          <w:rFonts w:ascii="Times New Roman" w:hAnsi="Times New Roman" w:cs="Times New Roman"/>
          <w:b/>
          <w:sz w:val="24"/>
          <w:szCs w:val="24"/>
        </w:rPr>
        <w:t>Κ</w:t>
      </w:r>
      <w:r>
        <w:rPr>
          <w:rFonts w:ascii="Times New Roman" w:hAnsi="Times New Roman" w:cs="Times New Roman"/>
          <w:sz w:val="24"/>
          <w:szCs w:val="24"/>
        </w:rPr>
        <w:t>ίνηση</w:t>
      </w:r>
      <w:r>
        <w:rPr>
          <w:rFonts w:ascii="Times New Roman" w:hAnsi="Times New Roman" w:cs="Times New Roman"/>
          <w:b/>
          <w:sz w:val="24"/>
          <w:szCs w:val="24"/>
        </w:rPr>
        <w:t xml:space="preserve"> Π</w:t>
      </w:r>
      <w:r>
        <w:rPr>
          <w:rFonts w:ascii="Times New Roman" w:hAnsi="Times New Roman" w:cs="Times New Roman"/>
          <w:sz w:val="24"/>
          <w:szCs w:val="24"/>
        </w:rPr>
        <w:t>υροσβεστών χαιρετίζει την απόφαση του τριμελούς Εφετείου κακουργημάτων με την οποία καταδικάζει την εγκληματική οργάνωση Χρυσή Αυγή. Χαιρετίζει τους δεκάδες χιλιάδες αντιφασίστες που διαδηλώσαν ενάντια στην ναζιστική εγκληματική οργάνωση, στην Αθήνα και σε όλη την Ελλάδα. Η πρωτοφανής αυτή μαζική συμμετοχή δείχνει ξεκάθαρα ότι στη συνείδηση της πλειοψηφίας του Ελληνικού λαού οι εγκληματίες ναζιστές έχουν ήδη καταδικαστεί όπως και η απάνθρωπη εγκληματική ιδεολογία τους.</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Η παράταξή μας πάμπολλες φορές έχει καταγγείλει την εγκληματική δράση της Χρυσής Αυγής  και τον βαθιά αντιδραστικό ρόλο της που πηγάζει από την ίδια της την ιδεολογία. Από την πρώτη στιγμή καταγγέλθηκε η εν ψυχρώ</w:t>
      </w:r>
      <w:bookmarkStart w:id="0" w:name="_GoBack"/>
      <w:bookmarkEnd w:id="0"/>
      <w:r>
        <w:rPr>
          <w:rFonts w:ascii="Times New Roman" w:hAnsi="Times New Roman" w:cs="Times New Roman"/>
          <w:sz w:val="24"/>
          <w:szCs w:val="24"/>
        </w:rPr>
        <w:t xml:space="preserve"> δολοφονία του αντιφασίστα μουσικού Παύλου Φύσσα από τα τάγματα εφόδου, όταν η ηγεσία της Χρυσής Αυγής παρίστανε ότι έχει πλήρη άγνοια,  οι προτροπές του βουλευτή Μπαρμπαρούση, από τα έδρανα της Βουλής, προς τον Ελληνικό στρατό να προβεί σε πραξικόπημα καθώς και η δράση υποστηρικτών της Χρυσής Αυγής μέσα από τις τάξεις του Π.Σ. Σε κάθε ευκαιρία και σε κάθε πλαίσιο πάλης, όπου εκπροσωπούνταν η Ε.Α.Κ.Π., έμπαινε και ζήτημα καταδίκης και απομόνωσης της ναζιστικής εγκληματικής οργάνωσης. </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Ο εγκληματικός χαρακτήρας του ναζισμού δεν αποκαλύφθηκε βέβαια σήμερα, αλλά ούτε και   « αιώνες » πριν για να έχει ξεχαστεί. Είναι μέρος της πολύ κοντινής ιστορίας και της χώρας μας και υπάρχουν ακόμα ζωντανοί μάρτυρες των ναζιστικών θηριωδιών. Γνωρίζουμε όλοι πολύ καλά ότι ο εχθρός του ναζισμού είναι όποιος τολμά να σηκώσει κεφάλι, και να αμφισβητήσει τους άδικους νόμους των ισχυρών,  να αγωνιστεί και να διεκδικήσει μια καλύτερη κοινωνία που στο επίκεντρο θα είναι οι ανθρώπινες ανάγκες. Γι’ αυτό και έχουν μεγάλες ευθύνες όσοι σιωπούσαν τόσο καιρό θεωρώντας το ναζιστικό μόρφωμα ως ένα ακόμη « νόμιμα εκλεγμένο κόμμα » αφού δεν υπήρχε καμία καταδικαστική απόφαση εις βάρος του.</w:t>
      </w:r>
    </w:p>
    <w:p>
      <w:pPr>
        <w:spacing w:after="60" w:line="259" w:lineRule="auto"/>
        <w:ind w:firstLine="340"/>
        <w:jc w:val="both"/>
        <w:rPr>
          <w:rFonts w:ascii="Times New Roman" w:hAnsi="Times New Roman" w:cs="Times New Roman"/>
          <w:sz w:val="24"/>
          <w:szCs w:val="24"/>
        </w:rPr>
      </w:pPr>
      <w:r>
        <w:rPr>
          <w:rFonts w:ascii="Times New Roman" w:hAnsi="Times New Roman" w:cs="Times New Roman"/>
          <w:sz w:val="24"/>
          <w:szCs w:val="24"/>
        </w:rPr>
        <w:t>Δεν έχουμε αυταπάτες όμως ότι ξεμπερδέψαμε με το τέρας του ναζισμού στη χώρα μας ακόμα και αν καταδικάστηκε η Χρυσή Αυγή.  Όσο βαθαίνουν τα οικονομικά προβλήματα και τα μεγάλα οικονομικά συμφέροντα νιώθουν ότι απειλούνται, είναι σίγουρο ότι θα βρουν τους πρόθυμους να τους στρέψουν ενάντια στο λαό για μην στραφεί ο λαός εναντίον τους. Δυστυχώς το δηλητήριο του φασισμού πιάνει πιο εύκολα σε συνθήκες ανέχειας και υποχώρησης των εργαζομένων από τις διεκδικήσεις τους. Όλοι αυτοί που θέλουν τον λαό και τους εργαζόμενους υποταγμένους χωρίς δικαιώματα και χωρίς φωνή, δεν φέρουν πάντα σβάστικες και ναζιστικά σύμβολα για να ξεχωρίζουν. Ξέρουμε όμως ότι είναι αυτοί που θα καπηλευτούν κάθε έννοια πατριωτισμού για να στρέψουν τον έναν εργαζόμενο ενάντια στον άλλο και να αποτρέψουν κάθε μορφή συλλογικής πάλης.</w:t>
      </w:r>
    </w:p>
    <w:p>
      <w:pPr>
        <w:spacing w:after="240" w:line="259" w:lineRule="auto"/>
        <w:ind w:firstLine="340"/>
        <w:jc w:val="both"/>
        <w:rPr>
          <w:rFonts w:ascii="Times New Roman" w:hAnsi="Times New Roman" w:cs="Times New Roman"/>
          <w:sz w:val="24"/>
          <w:szCs w:val="24"/>
        </w:rPr>
      </w:pPr>
      <w:r>
        <w:rPr>
          <w:rFonts w:ascii="Times New Roman" w:hAnsi="Times New Roman" w:cs="Times New Roman"/>
          <w:sz w:val="24"/>
          <w:szCs w:val="24"/>
        </w:rPr>
        <w:t>Καλούμε τους εργαζόμενους στο Πυροσβεστικό Σώμα και στα άλλα σώματα ασφαλείας να αγωνιστούν μαζί με όλους τους εργαζόμενους, μαζί με τα παιδιά τους που αγωνίζονται, για ένα καλύτερο μέλλον ώστε να μην βρίσκουν έδαφος πουθενά οι σκοταδιστικές ιδεολογίες και να μην φτάσουμε ποτέ ξανά στο σημείο καμία οικογένεια να θρηνήσει νεκρούς για να αντιληφθούμε ότι ο ναζισμός είναι έγκλημα.</w:t>
      </w:r>
    </w:p>
    <w:p>
      <w:pPr>
        <w:spacing w:after="0" w:line="259" w:lineRule="auto"/>
        <w:jc w:val="center"/>
        <w:rPr>
          <w:rFonts w:ascii="Times New Roman" w:hAnsi="Times New Roman" w:cs="Times New Roman"/>
          <w:b/>
          <w:spacing w:val="20"/>
          <w:sz w:val="32"/>
          <w:szCs w:val="32"/>
        </w:rPr>
      </w:pPr>
      <w:r>
        <w:rPr>
          <w:rFonts w:ascii="Times New Roman" w:hAnsi="Times New Roman" w:cs="Times New Roman"/>
          <w:b/>
          <w:spacing w:val="20"/>
          <w:sz w:val="32"/>
          <w:szCs w:val="32"/>
        </w:rPr>
        <w:t>ΕΝΩΤΙΚΗ ΑΓΩΝΙΣΤΙΚΗ ΚΙΝΗΣΗ ΠΥΡΟΣΒΕΣΤΩΝ</w:t>
      </w:r>
    </w:p>
    <w:sectPr>
      <w:pgSz w:w="11906" w:h="16838"/>
      <w:pgMar w:top="1008" w:right="1152" w:bottom="851"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4039"/>
    <w:multiLevelType w:val="hybridMultilevel"/>
    <w:tmpl w:val="213A118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06DC5EC2"/>
    <w:multiLevelType w:val="hybridMultilevel"/>
    <w:tmpl w:val="2AC2D25C"/>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2">
    <w:nsid w:val="206D3F17"/>
    <w:multiLevelType w:val="hybridMultilevel"/>
    <w:tmpl w:val="1FB6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3856AB"/>
    <w:multiLevelType w:val="hybridMultilevel"/>
    <w:tmpl w:val="66425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62A633B1"/>
    <w:multiLevelType w:val="hybridMultilevel"/>
    <w:tmpl w:val="9B42D11A"/>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1F1B33-BBE9-4E83-A786-C3371D512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header"/>
    <w:basedOn w:val="a"/>
    <w:link w:val="Char"/>
    <w:uiPriority w:val="99"/>
    <w:semiHidden/>
    <w:unhideWhenUsed/>
    <w:pPr>
      <w:tabs>
        <w:tab w:val="center" w:pos="4680"/>
        <w:tab w:val="right" w:pos="9360"/>
      </w:tabs>
      <w:spacing w:after="0" w:line="240" w:lineRule="auto"/>
    </w:pPr>
  </w:style>
  <w:style w:type="character" w:customStyle="1" w:styleId="Char">
    <w:name w:val="Κεφαλίδα Char"/>
    <w:basedOn w:val="a0"/>
    <w:link w:val="a4"/>
    <w:uiPriority w:val="99"/>
    <w:semiHidden/>
  </w:style>
  <w:style w:type="paragraph" w:styleId="a5">
    <w:name w:val="footer"/>
    <w:basedOn w:val="a"/>
    <w:link w:val="Char0"/>
    <w:uiPriority w:val="99"/>
    <w:semiHidden/>
    <w:unhideWhenUsed/>
    <w:pPr>
      <w:tabs>
        <w:tab w:val="center" w:pos="4680"/>
        <w:tab w:val="right" w:pos="9360"/>
      </w:tabs>
      <w:spacing w:after="0" w:line="240" w:lineRule="auto"/>
    </w:pPr>
  </w:style>
  <w:style w:type="character" w:customStyle="1" w:styleId="Char0">
    <w:name w:val="Υποσέλιδο Char"/>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D527-1A4B-4910-A6F8-1B5E499B0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566</Words>
  <Characters>3059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14</cp:revision>
  <dcterms:created xsi:type="dcterms:W3CDTF">2020-10-18T18:40:00Z</dcterms:created>
  <dcterms:modified xsi:type="dcterms:W3CDTF">2020-10-19T12:16:00Z</dcterms:modified>
</cp:coreProperties>
</file>