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spacing w:before="0" w:line="259" w:lineRule="auto"/>
        <w:rPr>
          <w:rFonts w:ascii="Times New Roman" w:hAnsi="Times New Roman" w:cs="Times New Roman"/>
          <w:color w:val="auto"/>
          <w:spacing w:val="44"/>
          <w:sz w:val="32"/>
          <w:szCs w:val="32"/>
        </w:rPr>
      </w:pPr>
      <w:r>
        <w:rPr>
          <w:rFonts w:ascii="Times New Roman" w:hAnsi="Times New Roman" w:cs="Times New Roman"/>
          <w:color w:val="auto"/>
          <w:spacing w:val="44"/>
          <w:sz w:val="32"/>
          <w:szCs w:val="32"/>
        </w:rPr>
        <w:t>ΕΝΩΤΙΚΗ ΑΓΩΝΙΣΤΙΚΗ ΚΙΝΗΣΗ ΠΥΡΟΣΒΕΣΤΩΝ</w:t>
      </w:r>
    </w:p>
    <w:p>
      <w:pPr>
        <w:spacing w:line="259" w:lineRule="auto"/>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rPr>
          <w:rFonts w:ascii="Times New Roman" w:hAnsi="Times New Roman"/>
          <w:b/>
          <w:sz w:val="23"/>
          <w:szCs w:val="23"/>
          <w:u w:val="single"/>
          <w:lang w:val="en-US"/>
        </w:rPr>
      </w:pPr>
      <w:proofErr w:type="spellStart"/>
      <w:r>
        <w:rPr>
          <w:rFonts w:ascii="Times New Roman" w:hAnsi="Times New Roman"/>
          <w:sz w:val="23"/>
          <w:szCs w:val="23"/>
        </w:rPr>
        <w:t>Τηλ</w:t>
      </w:r>
      <w:proofErr w:type="spellEnd"/>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b/>
          <w:sz w:val="23"/>
          <w:szCs w:val="23"/>
          <w:lang w:val="en-US"/>
        </w:rPr>
        <w:t>,</w:t>
      </w:r>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after="480" w:line="259" w:lineRule="auto"/>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Λαμία 6 Οκτωβρίου 2020</w:t>
      </w:r>
    </w:p>
    <w:p>
      <w:pPr>
        <w:spacing w:after="120" w:line="259" w:lineRule="auto"/>
        <w:rPr>
          <w:rFonts w:ascii="Times New Roman" w:hAnsi="Times New Roman"/>
          <w:b/>
          <w:spacing w:val="6"/>
          <w:sz w:val="32"/>
          <w:szCs w:val="32"/>
          <w:u w:val="double"/>
        </w:rPr>
      </w:pPr>
      <w:r>
        <w:rPr>
          <w:rFonts w:ascii="Times New Roman" w:hAnsi="Times New Roman"/>
          <w:b/>
          <w:spacing w:val="6"/>
          <w:sz w:val="32"/>
          <w:szCs w:val="32"/>
          <w:u w:val="double"/>
        </w:rPr>
        <w:t>ΑΝΑΚΟΙΝΩΣΗ</w:t>
      </w:r>
    </w:p>
    <w:p>
      <w:pPr>
        <w:spacing w:line="259" w:lineRule="auto"/>
        <w:rPr>
          <w:rStyle w:val="fontstyle01"/>
          <w:rFonts w:ascii="Times New Roman" w:hAnsi="Times New Roman"/>
          <w:color w:val="auto"/>
          <w:sz w:val="30"/>
          <w:szCs w:val="30"/>
        </w:rPr>
      </w:pPr>
      <w:r>
        <w:rPr>
          <w:rStyle w:val="fontstyle01"/>
          <w:rFonts w:ascii="Times New Roman" w:hAnsi="Times New Roman"/>
          <w:color w:val="auto"/>
          <w:sz w:val="30"/>
          <w:szCs w:val="30"/>
        </w:rPr>
        <w:t xml:space="preserve">Τα οξυμένα προβλήματα των πυροσβεστών </w:t>
      </w:r>
    </w:p>
    <w:p>
      <w:pPr>
        <w:spacing w:line="259" w:lineRule="auto"/>
        <w:rPr>
          <w:rStyle w:val="fontstyle01"/>
          <w:rFonts w:ascii="Times New Roman" w:hAnsi="Times New Roman"/>
          <w:color w:val="auto"/>
          <w:sz w:val="30"/>
          <w:szCs w:val="30"/>
        </w:rPr>
      </w:pPr>
      <w:r>
        <w:rPr>
          <w:rStyle w:val="fontstyle01"/>
          <w:rFonts w:ascii="Times New Roman" w:hAnsi="Times New Roman"/>
          <w:color w:val="auto"/>
          <w:sz w:val="30"/>
          <w:szCs w:val="30"/>
        </w:rPr>
        <w:t xml:space="preserve">δεν αντιμετωπίζονται με όρους φιλανθρωπίας και συμπάθειας </w:t>
      </w:r>
    </w:p>
    <w:p>
      <w:pPr>
        <w:spacing w:after="600" w:line="259" w:lineRule="auto"/>
        <w:rPr>
          <w:rFonts w:ascii="Times New Roman" w:hAnsi="Times New Roman"/>
          <w:b/>
          <w:bCs/>
          <w:sz w:val="28"/>
          <w:szCs w:val="28"/>
        </w:rPr>
      </w:pPr>
      <w:r>
        <w:rPr>
          <w:rStyle w:val="fontstyle01"/>
          <w:rFonts w:ascii="Times New Roman" w:hAnsi="Times New Roman"/>
          <w:color w:val="auto"/>
          <w:sz w:val="30"/>
          <w:szCs w:val="30"/>
        </w:rPr>
        <w:t>αλλά με μαζικές αγωνιστικές διεκδικήσεις</w:t>
      </w:r>
    </w:p>
    <w:p>
      <w:pPr>
        <w:spacing w:after="120" w:line="259" w:lineRule="auto"/>
        <w:ind w:firstLine="340"/>
        <w:jc w:val="both"/>
        <w:rPr>
          <w:rFonts w:ascii="Times New Roman" w:hAnsi="Times New Roman"/>
          <w:b/>
          <w:sz w:val="24"/>
          <w:szCs w:val="24"/>
        </w:rPr>
      </w:pPr>
      <w:r>
        <w:rPr>
          <w:rFonts w:ascii="Times New Roman" w:hAnsi="Times New Roman"/>
          <w:b/>
          <w:sz w:val="24"/>
          <w:szCs w:val="24"/>
        </w:rPr>
        <w:t xml:space="preserve">Συναδέλφισσες – Συνάδελφοι,  </w:t>
      </w:r>
    </w:p>
    <w:p>
      <w:pPr>
        <w:spacing w:after="120" w:line="259" w:lineRule="auto"/>
        <w:ind w:firstLine="340"/>
        <w:jc w:val="both"/>
        <w:rPr>
          <w:rFonts w:ascii="Times New Roman" w:hAnsi="Times New Roman"/>
          <w:sz w:val="24"/>
          <w:szCs w:val="24"/>
        </w:rPr>
      </w:pPr>
      <w:r>
        <w:rPr>
          <w:rFonts w:ascii="Times New Roman" w:hAnsi="Times New Roman"/>
          <w:b/>
          <w:sz w:val="24"/>
          <w:szCs w:val="24"/>
        </w:rPr>
        <w:t>Η</w:t>
      </w:r>
      <w:r>
        <w:rPr>
          <w:rFonts w:ascii="Times New Roman" w:hAnsi="Times New Roman"/>
          <w:sz w:val="24"/>
          <w:szCs w:val="24"/>
        </w:rPr>
        <w:t xml:space="preserve"> </w:t>
      </w:r>
      <w:r>
        <w:rPr>
          <w:rFonts w:ascii="Times New Roman" w:hAnsi="Times New Roman"/>
          <w:b/>
          <w:sz w:val="24"/>
          <w:szCs w:val="24"/>
        </w:rPr>
        <w:t>Ε</w:t>
      </w:r>
      <w:r>
        <w:rPr>
          <w:rFonts w:ascii="Times New Roman" w:hAnsi="Times New Roman"/>
          <w:sz w:val="24"/>
          <w:szCs w:val="24"/>
        </w:rPr>
        <w:t>νωτική</w:t>
      </w:r>
      <w:r>
        <w:rPr>
          <w:rFonts w:ascii="Times New Roman" w:hAnsi="Times New Roman"/>
          <w:b/>
          <w:sz w:val="24"/>
          <w:szCs w:val="24"/>
        </w:rPr>
        <w:t xml:space="preserve"> Α</w:t>
      </w:r>
      <w:r>
        <w:rPr>
          <w:rFonts w:ascii="Times New Roman" w:hAnsi="Times New Roman"/>
          <w:sz w:val="24"/>
          <w:szCs w:val="24"/>
        </w:rPr>
        <w:t>γωνιστική</w:t>
      </w:r>
      <w:r>
        <w:rPr>
          <w:rFonts w:ascii="Times New Roman" w:hAnsi="Times New Roman"/>
          <w:b/>
          <w:sz w:val="24"/>
          <w:szCs w:val="24"/>
        </w:rPr>
        <w:t xml:space="preserve"> Κ</w:t>
      </w:r>
      <w:r>
        <w:rPr>
          <w:rFonts w:ascii="Times New Roman" w:hAnsi="Times New Roman"/>
          <w:sz w:val="24"/>
          <w:szCs w:val="24"/>
        </w:rPr>
        <w:t>ίνηση</w:t>
      </w:r>
      <w:r>
        <w:rPr>
          <w:rFonts w:ascii="Times New Roman" w:hAnsi="Times New Roman"/>
          <w:b/>
          <w:sz w:val="24"/>
          <w:szCs w:val="24"/>
        </w:rPr>
        <w:t xml:space="preserve"> Π</w:t>
      </w:r>
      <w:r>
        <w:rPr>
          <w:rFonts w:ascii="Times New Roman" w:hAnsi="Times New Roman"/>
          <w:sz w:val="24"/>
          <w:szCs w:val="24"/>
        </w:rPr>
        <w:t>υροσβεστών</w:t>
      </w:r>
      <w:r>
        <w:rPr>
          <w:rFonts w:ascii="Times New Roman" w:hAnsi="Times New Roman"/>
          <w:b/>
          <w:sz w:val="24"/>
          <w:szCs w:val="24"/>
        </w:rPr>
        <w:t xml:space="preserve"> </w:t>
      </w:r>
      <w:r>
        <w:rPr>
          <w:rFonts w:ascii="Times New Roman" w:hAnsi="Times New Roman"/>
          <w:sz w:val="24"/>
          <w:szCs w:val="24"/>
        </w:rPr>
        <w:t xml:space="preserve">καταγγέλλει το προεδρείο της Στερεάς Ελλάδας, για το γεγονός ότι: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Την στιγμή που έχει γίνει ένας απλός θεατής των προβλημάτων που και με την δική του συμβολή αντιμετωπίζουν τα μέλη της Ένωσης, αφού μαζί με την Ομοσπονδία και τις άλλες ομογάλακτες Ενώσεις, στήριξαν όλο το αντεργατικό πλαίσιο της κυβέρνησης που πέρασε με τον νόμο </w:t>
      </w:r>
      <w:r>
        <w:rPr>
          <w:rFonts w:ascii="Times New Roman" w:hAnsi="Times New Roman"/>
          <w:b/>
          <w:sz w:val="24"/>
          <w:szCs w:val="24"/>
        </w:rPr>
        <w:t>4662/2020.</w:t>
      </w:r>
      <w:r>
        <w:rPr>
          <w:rFonts w:ascii="Times New Roman" w:hAnsi="Times New Roman"/>
          <w:sz w:val="24"/>
          <w:szCs w:val="24"/>
        </w:rPr>
        <w:t xml:space="preserve"> Για μία ακόμη φορά και προκειμένου να ρίξει στάχτη στα μάτια των συναδέλφων επιλέγει να επιζητά προσφορές καταναλωτικών προϊόντων και υπηρεσιών, ως γιατρικό στις πληγές που άνοιξαν και στο προσωπικό του Π.Σ., η οικονομική αφαίμαξη και οι φορομπηχτικές πολιτικές των μνημονίων, σε συνδυασμό με το μαζικό και εφ όρου ζωής πλέον ξεσπίτωμα και την κατάργηση του ελεύθερου χρόνου με προληπτικές επιφυλακές και συνεχόμενες μετακινήσεις ανά την επικράτεια.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 Δικαιολογημένη » η ενέργειά τους αυτή, όταν προσπαθείς να βρεις τρόπους για να μην αναλάβεις τις ευθύνες σου απέναντι στους πυροσβέστες σαν πρωτοβάθμιο συνδικαλιστικό όργανο.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Η τακτική τους δεν έχει να ζηλέψει τίποτα από τα </w:t>
      </w:r>
      <w:r>
        <w:rPr>
          <w:rFonts w:ascii="Times New Roman" w:hAnsi="Times New Roman"/>
          <w:b/>
          <w:sz w:val="24"/>
          <w:szCs w:val="24"/>
        </w:rPr>
        <w:t>καθρεφτάκια που μοίραζαν στους ιθαγενείς οι Ισπανοί κατακτητές</w:t>
      </w:r>
      <w:r>
        <w:rPr>
          <w:rFonts w:ascii="Times New Roman" w:hAnsi="Times New Roman"/>
          <w:sz w:val="24"/>
          <w:szCs w:val="24"/>
        </w:rPr>
        <w:t xml:space="preserve">.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Αυτό ακριβώς αντιπροσωπεύει και οι ανακοινώσεις που εξέδωσαν με Αριθ. </w:t>
      </w:r>
      <w:proofErr w:type="spellStart"/>
      <w:r>
        <w:rPr>
          <w:rFonts w:ascii="Times New Roman" w:hAnsi="Times New Roman"/>
          <w:sz w:val="24"/>
          <w:szCs w:val="24"/>
        </w:rPr>
        <w:t>Πρωτ</w:t>
      </w:r>
      <w:proofErr w:type="spellEnd"/>
      <w:r>
        <w:rPr>
          <w:rFonts w:ascii="Times New Roman" w:hAnsi="Times New Roman"/>
          <w:sz w:val="24"/>
          <w:szCs w:val="24"/>
        </w:rPr>
        <w:t xml:space="preserve">. </w:t>
      </w:r>
      <w:r>
        <w:rPr>
          <w:rFonts w:ascii="Times New Roman" w:hAnsi="Times New Roman"/>
          <w:b/>
          <w:sz w:val="24"/>
          <w:szCs w:val="24"/>
        </w:rPr>
        <w:t xml:space="preserve">83 </w:t>
      </w:r>
      <w:r>
        <w:rPr>
          <w:rFonts w:ascii="Times New Roman" w:hAnsi="Times New Roman"/>
          <w:sz w:val="24"/>
          <w:szCs w:val="24"/>
        </w:rPr>
        <w:t>και</w:t>
      </w:r>
      <w:r>
        <w:rPr>
          <w:rFonts w:ascii="Times New Roman" w:hAnsi="Times New Roman"/>
          <w:b/>
          <w:sz w:val="24"/>
          <w:szCs w:val="24"/>
        </w:rPr>
        <w:t xml:space="preserve"> 84</w:t>
      </w:r>
      <w:r>
        <w:rPr>
          <w:rFonts w:ascii="Times New Roman" w:hAnsi="Times New Roman"/>
          <w:sz w:val="24"/>
          <w:szCs w:val="24"/>
        </w:rPr>
        <w:t xml:space="preserve"> </w:t>
      </w:r>
      <w:r>
        <w:rPr>
          <w:rFonts w:ascii="Times New Roman" w:hAnsi="Times New Roman"/>
          <w:b/>
          <w:sz w:val="24"/>
          <w:szCs w:val="24"/>
        </w:rPr>
        <w:t xml:space="preserve">στις 25/9/2020 </w:t>
      </w:r>
      <w:r>
        <w:rPr>
          <w:rFonts w:ascii="Times New Roman" w:hAnsi="Times New Roman"/>
          <w:sz w:val="24"/>
          <w:szCs w:val="24"/>
        </w:rPr>
        <w:t>με τίτλο</w:t>
      </w:r>
      <w:r>
        <w:rPr>
          <w:rFonts w:ascii="Times New Roman" w:hAnsi="Times New Roman"/>
          <w:b/>
          <w:sz w:val="24"/>
          <w:szCs w:val="24"/>
        </w:rPr>
        <w:t xml:space="preserve"> « Προσφορά έκπτωσης στα μέλη της Ένωσης »</w:t>
      </w:r>
      <w:r>
        <w:rPr>
          <w:rFonts w:ascii="Times New Roman" w:hAnsi="Times New Roman"/>
          <w:sz w:val="24"/>
          <w:szCs w:val="24"/>
        </w:rPr>
        <w:t xml:space="preserve"> κοινοποιώντας προσφορές δύο καταστημάτων στην Λαμία. ( βλ. </w:t>
      </w:r>
      <w:proofErr w:type="spellStart"/>
      <w:proofErr w:type="gramStart"/>
      <w:r>
        <w:rPr>
          <w:rFonts w:ascii="Times New Roman" w:hAnsi="Times New Roman"/>
          <w:sz w:val="24"/>
          <w:szCs w:val="24"/>
          <w:lang w:val="en-US"/>
        </w:rPr>
        <w:t>eakp</w:t>
      </w:r>
      <w:proofErr w:type="spellEnd"/>
      <w:r>
        <w:rPr>
          <w:rFonts w:ascii="Times New Roman" w:hAnsi="Times New Roman"/>
          <w:sz w:val="24"/>
          <w:szCs w:val="24"/>
        </w:rPr>
        <w:t>.</w:t>
      </w:r>
      <w:r>
        <w:rPr>
          <w:rFonts w:ascii="Times New Roman" w:hAnsi="Times New Roman"/>
          <w:sz w:val="24"/>
          <w:szCs w:val="24"/>
          <w:lang w:val="en-US"/>
        </w:rPr>
        <w:t>gr</w:t>
      </w:r>
      <w:r>
        <w:rPr>
          <w:rFonts w:ascii="Times New Roman" w:hAnsi="Times New Roman"/>
          <w:sz w:val="24"/>
          <w:szCs w:val="24"/>
        </w:rPr>
        <w:t xml:space="preserve"> )</w:t>
      </w:r>
      <w:proofErr w:type="gramEnd"/>
      <w:r>
        <w:rPr>
          <w:rFonts w:ascii="Times New Roman" w:hAnsi="Times New Roman"/>
          <w:sz w:val="24"/>
          <w:szCs w:val="24"/>
        </w:rPr>
        <w:t xml:space="preserve">.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Γράφουν στην ανακοίνωσή τους προκειμένου για να λανσάρουν την νέα τους « </w:t>
      </w:r>
      <w:r>
        <w:rPr>
          <w:rFonts w:ascii="Times New Roman" w:hAnsi="Times New Roman"/>
          <w:b/>
          <w:sz w:val="24"/>
          <w:szCs w:val="24"/>
        </w:rPr>
        <w:t xml:space="preserve">επιτυχία </w:t>
      </w:r>
      <w:r>
        <w:rPr>
          <w:rFonts w:ascii="Times New Roman" w:hAnsi="Times New Roman"/>
          <w:sz w:val="24"/>
          <w:szCs w:val="24"/>
        </w:rPr>
        <w:t xml:space="preserve">» στα μέλη, </w:t>
      </w:r>
      <w:r>
        <w:rPr>
          <w:rFonts w:ascii="Times New Roman" w:hAnsi="Times New Roman"/>
          <w:b/>
          <w:sz w:val="24"/>
          <w:szCs w:val="24"/>
        </w:rPr>
        <w:t xml:space="preserve">«  Όπως όλοι γνωρίζουμε τα τελευταία χρόνια </w:t>
      </w:r>
      <w:r>
        <w:rPr>
          <w:rFonts w:ascii="Times New Roman" w:hAnsi="Times New Roman"/>
          <w:b/>
          <w:sz w:val="24"/>
          <w:szCs w:val="24"/>
          <w:u w:val="single"/>
        </w:rPr>
        <w:t xml:space="preserve">αντιμετωπίζουμε δυσκολίες </w:t>
      </w:r>
      <w:r>
        <w:rPr>
          <w:rFonts w:ascii="Times New Roman" w:hAnsi="Times New Roman"/>
          <w:b/>
          <w:sz w:val="24"/>
          <w:szCs w:val="24"/>
        </w:rPr>
        <w:t>»</w:t>
      </w:r>
      <w:r>
        <w:rPr>
          <w:rFonts w:ascii="Times New Roman" w:hAnsi="Times New Roman"/>
          <w:sz w:val="24"/>
          <w:szCs w:val="24"/>
        </w:rPr>
        <w:t xml:space="preserve">. </w:t>
      </w:r>
    </w:p>
    <w:p>
      <w:pPr>
        <w:spacing w:after="120" w:line="259" w:lineRule="auto"/>
        <w:ind w:firstLine="340"/>
        <w:jc w:val="both"/>
        <w:rPr>
          <w:rFonts w:ascii="Times New Roman" w:hAnsi="Times New Roman"/>
          <w:b/>
          <w:sz w:val="24"/>
          <w:szCs w:val="24"/>
        </w:rPr>
      </w:pPr>
      <w:r>
        <w:rPr>
          <w:rFonts w:ascii="Times New Roman" w:hAnsi="Times New Roman"/>
          <w:sz w:val="24"/>
          <w:szCs w:val="24"/>
        </w:rPr>
        <w:t xml:space="preserve">Και πως αλήθεια οραματίζονται να διεκδικήσουν λύσεις για τις δυσκολίες που αντιμετωπίζουμε από τις </w:t>
      </w:r>
      <w:proofErr w:type="spellStart"/>
      <w:r>
        <w:rPr>
          <w:rFonts w:ascii="Times New Roman" w:hAnsi="Times New Roman"/>
          <w:sz w:val="24"/>
          <w:szCs w:val="24"/>
        </w:rPr>
        <w:t>μνημονιακές</w:t>
      </w:r>
      <w:proofErr w:type="spellEnd"/>
      <w:r>
        <w:rPr>
          <w:rFonts w:ascii="Times New Roman" w:hAnsi="Times New Roman"/>
          <w:sz w:val="24"/>
          <w:szCs w:val="24"/>
        </w:rPr>
        <w:t xml:space="preserve"> περικοπές στο οικογενειακό μας εισόδημα, στην Υγεία και στην Παιδεία, από την φορομπηχτική πολιτική και τις καταστρατηγήσεις στα εργασιακά μας δικαιώματα;</w:t>
      </w:r>
    </w:p>
    <w:p>
      <w:pPr>
        <w:spacing w:after="120" w:line="259" w:lineRule="auto"/>
        <w:ind w:firstLine="340"/>
        <w:jc w:val="both"/>
        <w:rPr>
          <w:rFonts w:ascii="Times New Roman" w:hAnsi="Times New Roman"/>
          <w:b/>
          <w:sz w:val="24"/>
          <w:szCs w:val="24"/>
        </w:rPr>
      </w:pPr>
      <w:r>
        <w:rPr>
          <w:rFonts w:ascii="Times New Roman" w:hAnsi="Times New Roman"/>
          <w:b/>
          <w:sz w:val="24"/>
          <w:szCs w:val="24"/>
        </w:rPr>
        <w:t>ΜΕ ΠΡΟΣΦΟΡΕΣ;</w:t>
      </w:r>
    </w:p>
    <w:p>
      <w:pPr>
        <w:spacing w:after="120" w:line="259" w:lineRule="auto"/>
        <w:ind w:firstLine="340"/>
        <w:jc w:val="both"/>
        <w:rPr>
          <w:rFonts w:ascii="Times New Roman" w:hAnsi="Times New Roman"/>
          <w:b/>
          <w:sz w:val="24"/>
          <w:szCs w:val="24"/>
        </w:rPr>
      </w:pPr>
      <w:r>
        <w:rPr>
          <w:rFonts w:ascii="Times New Roman" w:hAnsi="Times New Roman"/>
          <w:b/>
          <w:sz w:val="24"/>
          <w:szCs w:val="24"/>
        </w:rPr>
        <w:t>Ή με τις άκαιρες κινήσεις εντυπωσιασμού, τώρα που τελειώνει η αντιπυρική περίοδος, για την δικαστική διερεύνηση των ανεξέλεγκτων πλέον επιφυλακών;</w:t>
      </w:r>
    </w:p>
    <w:p>
      <w:pPr>
        <w:spacing w:after="120" w:line="259" w:lineRule="auto"/>
        <w:ind w:firstLine="340"/>
        <w:jc w:val="both"/>
        <w:rPr>
          <w:rFonts w:ascii="Times New Roman" w:hAnsi="Times New Roman"/>
          <w:b/>
          <w:sz w:val="24"/>
          <w:szCs w:val="24"/>
        </w:rPr>
      </w:pPr>
      <w:r>
        <w:rPr>
          <w:rFonts w:ascii="Times New Roman" w:hAnsi="Times New Roman"/>
          <w:sz w:val="24"/>
          <w:szCs w:val="24"/>
        </w:rPr>
        <w:lastRenderedPageBreak/>
        <w:t xml:space="preserve">Αλήθεια τι έκαναν όλα τα προηγούμενα χρόνια </w:t>
      </w:r>
      <w:r>
        <w:rPr>
          <w:rFonts w:ascii="Times New Roman" w:hAnsi="Times New Roman"/>
          <w:b/>
          <w:sz w:val="24"/>
          <w:szCs w:val="24"/>
        </w:rPr>
        <w:t>για να αντιμετωπίσουν τις εργασιακές και οικονομικές μας δυσκολίες;</w:t>
      </w:r>
    </w:p>
    <w:p>
      <w:pPr>
        <w:spacing w:after="120" w:line="259" w:lineRule="auto"/>
        <w:ind w:firstLine="340"/>
        <w:jc w:val="both"/>
        <w:rPr>
          <w:rFonts w:ascii="Times New Roman" w:hAnsi="Times New Roman"/>
          <w:b/>
          <w:sz w:val="24"/>
          <w:szCs w:val="24"/>
        </w:rPr>
      </w:pPr>
      <w:r>
        <w:rPr>
          <w:rFonts w:ascii="Times New Roman" w:hAnsi="Times New Roman"/>
          <w:b/>
          <w:sz w:val="24"/>
          <w:szCs w:val="24"/>
        </w:rPr>
        <w:t xml:space="preserve">ΑΠΟΛΥΤΟΣ ΤΙΠΟΤΑ!  </w:t>
      </w:r>
    </w:p>
    <w:p>
      <w:pPr>
        <w:spacing w:after="120" w:line="259" w:lineRule="auto"/>
        <w:ind w:firstLine="340"/>
        <w:jc w:val="both"/>
        <w:rPr>
          <w:rFonts w:ascii="Times New Roman" w:hAnsi="Times New Roman"/>
          <w:sz w:val="24"/>
          <w:szCs w:val="24"/>
        </w:rPr>
      </w:pPr>
      <w:r>
        <w:rPr>
          <w:rFonts w:ascii="Times New Roman" w:hAnsi="Times New Roman"/>
          <w:b/>
          <w:sz w:val="24"/>
          <w:szCs w:val="24"/>
        </w:rPr>
        <w:t>Αντιθέτως όμως έβαλαν πλάτη και μας καθησύχαζαν!!!</w:t>
      </w:r>
      <w:r>
        <w:rPr>
          <w:rFonts w:ascii="Times New Roman" w:hAnsi="Times New Roman"/>
          <w:sz w:val="24"/>
          <w:szCs w:val="24"/>
        </w:rPr>
        <w:t xml:space="preserve"> </w:t>
      </w:r>
    </w:p>
    <w:p>
      <w:pPr>
        <w:spacing w:after="120" w:line="259" w:lineRule="auto"/>
        <w:ind w:firstLine="340"/>
        <w:jc w:val="both"/>
        <w:rPr>
          <w:rFonts w:ascii="Times New Roman" w:hAnsi="Times New Roman"/>
          <w:b/>
          <w:sz w:val="24"/>
          <w:szCs w:val="24"/>
        </w:rPr>
      </w:pPr>
      <w:r>
        <w:rPr>
          <w:rFonts w:ascii="Times New Roman" w:hAnsi="Times New Roman"/>
          <w:b/>
          <w:sz w:val="24"/>
          <w:szCs w:val="24"/>
        </w:rPr>
        <w:t xml:space="preserve">Γιατί δεν επιλέγουν το μόνο αποτελεσματικό  και δοκιμασμένο από το παρελθόν             « φάρμακο » για την αντιμετώπιση της εργασιακής κόλασης που ζούμε, που είναι ένα και αναντικατάστατο; </w:t>
      </w:r>
    </w:p>
    <w:p>
      <w:pPr>
        <w:spacing w:after="120" w:line="259" w:lineRule="auto"/>
        <w:ind w:firstLine="340"/>
        <w:jc w:val="both"/>
        <w:rPr>
          <w:rFonts w:ascii="Times New Roman" w:hAnsi="Times New Roman"/>
          <w:b/>
          <w:sz w:val="24"/>
          <w:szCs w:val="24"/>
        </w:rPr>
      </w:pPr>
      <w:r>
        <w:rPr>
          <w:rFonts w:ascii="Times New Roman" w:hAnsi="Times New Roman"/>
          <w:b/>
          <w:sz w:val="24"/>
          <w:szCs w:val="24"/>
        </w:rPr>
        <w:t xml:space="preserve">ΜΑΖΙΚΕΣ ΑΓΩΝΙΣΤΙΚΕΣ ΚΙΝΗΤΟΠΟΙΗΣΕΙΣ μέχρι την δικαίωσή μας! </w:t>
      </w:r>
    </w:p>
    <w:p>
      <w:pPr>
        <w:spacing w:after="240" w:line="259" w:lineRule="auto"/>
        <w:ind w:firstLine="340"/>
        <w:jc w:val="both"/>
        <w:rPr>
          <w:rFonts w:ascii="Times New Roman" w:hAnsi="Times New Roman"/>
          <w:b/>
          <w:sz w:val="24"/>
          <w:szCs w:val="24"/>
        </w:rPr>
      </w:pPr>
      <w:r>
        <w:rPr>
          <w:rFonts w:ascii="Times New Roman" w:hAnsi="Times New Roman"/>
          <w:b/>
          <w:sz w:val="24"/>
          <w:szCs w:val="24"/>
        </w:rPr>
        <w:t xml:space="preserve">Γιατί απλούστατα δεν είναι αυτές οι προθέσεις τους και ο ρόλος που έχουν αναλάβει να παίξουν στο Πυροσβεστικό Σώμα!  </w:t>
      </w:r>
    </w:p>
    <w:p>
      <w:pPr>
        <w:spacing w:after="120" w:line="259" w:lineRule="auto"/>
        <w:ind w:firstLine="340"/>
        <w:jc w:val="both"/>
        <w:rPr>
          <w:rFonts w:ascii="Times New Roman" w:hAnsi="Times New Roman"/>
          <w:sz w:val="24"/>
          <w:szCs w:val="24"/>
        </w:rPr>
      </w:pPr>
      <w:r>
        <w:rPr>
          <w:rFonts w:ascii="Times New Roman" w:hAnsi="Times New Roman"/>
          <w:b/>
          <w:sz w:val="24"/>
          <w:szCs w:val="24"/>
        </w:rPr>
        <w:t>Συναδέλφισσες - Συνάδελφοι</w:t>
      </w:r>
      <w:r>
        <w:rPr>
          <w:rFonts w:ascii="Times New Roman" w:hAnsi="Times New Roman"/>
          <w:sz w:val="24"/>
          <w:szCs w:val="24"/>
        </w:rPr>
        <w:t xml:space="preserve">, </w:t>
      </w:r>
    </w:p>
    <w:p>
      <w:pPr>
        <w:spacing w:after="120" w:line="259" w:lineRule="auto"/>
        <w:ind w:firstLine="340"/>
        <w:jc w:val="both"/>
        <w:rPr>
          <w:rFonts w:ascii="Times New Roman" w:hAnsi="Times New Roman"/>
          <w:sz w:val="24"/>
          <w:szCs w:val="24"/>
        </w:rPr>
      </w:pPr>
      <w:r>
        <w:rPr>
          <w:rFonts w:ascii="Times New Roman" w:hAnsi="Times New Roman"/>
          <w:b/>
          <w:sz w:val="24"/>
          <w:szCs w:val="24"/>
        </w:rPr>
        <w:t>Ε</w:t>
      </w:r>
      <w:r>
        <w:rPr>
          <w:rFonts w:ascii="Times New Roman" w:hAnsi="Times New Roman"/>
          <w:sz w:val="24"/>
          <w:szCs w:val="24"/>
        </w:rPr>
        <w:t>ίναι σημαντικό να κατανοήσουμε όλοι μας ότι το σωματείο μας, θα πρέπει να έχει</w:t>
      </w:r>
      <w:r>
        <w:rPr>
          <w:rFonts w:ascii="Times New Roman" w:hAnsi="Times New Roman"/>
          <w:b/>
          <w:sz w:val="24"/>
          <w:szCs w:val="24"/>
        </w:rPr>
        <w:t xml:space="preserve"> αγωνιστική κατεύθυνση και δράση, </w:t>
      </w:r>
      <w:r>
        <w:rPr>
          <w:rFonts w:ascii="Times New Roman" w:hAnsi="Times New Roman"/>
          <w:sz w:val="24"/>
          <w:szCs w:val="24"/>
        </w:rPr>
        <w:t>να αντιπαλεύει την αντιλαϊκή κυβερνητική πολιτική της εμπορευματοποίησης των πάντων και όχι να συμβάλει στην προώθηση τους και να γίνεται ντίλερ ιδιωτικών συμφερόντων.</w:t>
      </w:r>
    </w:p>
    <w:p>
      <w:pPr>
        <w:spacing w:after="120" w:line="259" w:lineRule="auto"/>
        <w:ind w:firstLine="340"/>
        <w:jc w:val="both"/>
        <w:rPr>
          <w:rFonts w:ascii="Times New Roman" w:hAnsi="Times New Roman"/>
          <w:sz w:val="24"/>
          <w:szCs w:val="24"/>
        </w:rPr>
      </w:pPr>
      <w:r>
        <w:rPr>
          <w:rFonts w:ascii="Times New Roman" w:hAnsi="Times New Roman"/>
          <w:sz w:val="24"/>
          <w:szCs w:val="24"/>
        </w:rPr>
        <w:t>Δεν έχουμε αυταπάτες και δεν πρέπει να έχετε ούτε και εσείς, τα γεγονότα το αποδεικνύουν, πως οι συμβιβασμένες συνδικαλιστικές μας ηγεσίες διεκδικούν λύσεις αντιμετωπίζοντας μας ως αναξιοπαθούντες, μέσα από τις προσφορές των εταιριών και των καταστημάτων που σε καμία περίπτωση δεν μπορούν να  ικανοποιήσουν  τις αυξημένες ανάγκες που έχουμε ως πυροσβέστες και  ως οικογενειάρχες.</w:t>
      </w:r>
    </w:p>
    <w:p>
      <w:pPr>
        <w:spacing w:after="120" w:line="259" w:lineRule="auto"/>
        <w:ind w:firstLine="340"/>
        <w:jc w:val="both"/>
        <w:rPr>
          <w:rFonts w:ascii="Times New Roman" w:hAnsi="Times New Roman"/>
          <w:sz w:val="24"/>
          <w:szCs w:val="24"/>
          <w:shd w:val="clear" w:color="auto" w:fill="FFFFFF"/>
        </w:rPr>
      </w:pPr>
      <w:r>
        <w:rPr>
          <w:rFonts w:ascii="Times New Roman" w:hAnsi="Times New Roman"/>
          <w:sz w:val="24"/>
          <w:szCs w:val="24"/>
        </w:rPr>
        <w:t>Σας λέμε ότι δεν πρέπει να ανεχτείτε άλλο ποια την κοροϊδία. Δεν υπάρχουν άλλα περιθώρια ανοχής και εφησυχασμού. Πρέπει να γίνει κατανοητός ο ρόλος του προεδρείου της Ένωσής μας, που ξεδιάντροπα προαναγγέλλει ότι</w:t>
      </w:r>
      <w:r>
        <w:rPr>
          <w:rFonts w:ascii="Times New Roman" w:hAnsi="Times New Roman"/>
          <w:b/>
          <w:sz w:val="24"/>
          <w:szCs w:val="24"/>
        </w:rPr>
        <w:t xml:space="preserve"> « Το Προεδρείο της Ένωσης θα συνεχίσει την αναζήτηση των προσφορών για τα μέλη της ».</w:t>
      </w:r>
      <w:r>
        <w:rPr>
          <w:rFonts w:ascii="Times New Roman" w:hAnsi="Times New Roman"/>
          <w:sz w:val="24"/>
          <w:szCs w:val="24"/>
          <w:shd w:val="clear" w:color="auto" w:fill="FFFFFF"/>
        </w:rPr>
        <w:t xml:space="preserve"> </w:t>
      </w:r>
    </w:p>
    <w:p>
      <w:pPr>
        <w:spacing w:after="120" w:line="259" w:lineRule="auto"/>
        <w:ind w:firstLine="340"/>
        <w:jc w:val="both"/>
        <w:rPr>
          <w:rFonts w:ascii="Times New Roman" w:hAnsi="Times New Roman"/>
          <w:sz w:val="24"/>
          <w:szCs w:val="24"/>
          <w:shd w:val="clear" w:color="auto" w:fill="FFFFFF"/>
        </w:rPr>
      </w:pPr>
      <w:r>
        <w:rPr>
          <w:rFonts w:ascii="Times New Roman" w:hAnsi="Times New Roman"/>
          <w:b/>
          <w:sz w:val="24"/>
          <w:szCs w:val="24"/>
          <w:shd w:val="clear" w:color="auto" w:fill="FFFFFF"/>
        </w:rPr>
        <w:t>Σκεφτείτε, ως τι τους εκλέξατε;</w:t>
      </w:r>
      <w:r>
        <w:rPr>
          <w:rFonts w:ascii="Times New Roman" w:hAnsi="Times New Roman"/>
          <w:sz w:val="24"/>
          <w:szCs w:val="24"/>
          <w:shd w:val="clear" w:color="auto" w:fill="FFFFFF"/>
        </w:rPr>
        <w:t xml:space="preserve"> </w:t>
      </w:r>
    </w:p>
    <w:p>
      <w:pPr>
        <w:spacing w:after="120" w:line="259" w:lineRule="auto"/>
        <w:ind w:firstLine="340"/>
        <w:jc w:val="both"/>
        <w:rPr>
          <w:rFonts w:ascii="Times New Roman" w:hAnsi="Times New Roman"/>
          <w:b/>
          <w:sz w:val="24"/>
          <w:szCs w:val="24"/>
          <w:shd w:val="clear" w:color="auto" w:fill="FFFFFF"/>
        </w:rPr>
      </w:pPr>
      <w:r>
        <w:rPr>
          <w:rFonts w:ascii="Times New Roman" w:hAnsi="Times New Roman"/>
          <w:b/>
          <w:sz w:val="24"/>
          <w:szCs w:val="24"/>
          <w:shd w:val="clear" w:color="auto" w:fill="FFFFFF"/>
        </w:rPr>
        <w:t>Ως εκπροσώπους διεκδικητικού συνδικαλιστικού οργάνου που πρέπει να είναι στην πρώτη γραμμή της διεκδίκησης για ουσιαστικές λύσεις στα καυτά και χρόνια προβλήματα μας ή ως εκπροσώπους φιλόπτωχου, φιλανθρωπικού συλλόγου;</w:t>
      </w:r>
    </w:p>
    <w:p>
      <w:pPr>
        <w:shd w:val="clear" w:color="auto" w:fill="FFFFFF"/>
        <w:spacing w:after="480" w:line="259" w:lineRule="auto"/>
        <w:ind w:firstLine="340"/>
        <w:jc w:val="both"/>
        <w:rPr>
          <w:rFonts w:ascii="Times New Roman" w:hAnsi="Times New Roman"/>
          <w:b/>
          <w:sz w:val="24"/>
          <w:szCs w:val="24"/>
        </w:rPr>
      </w:pPr>
      <w:r>
        <w:rPr>
          <w:rFonts w:ascii="Times New Roman" w:hAnsi="Times New Roman"/>
          <w:sz w:val="24"/>
          <w:szCs w:val="24"/>
          <w:shd w:val="clear" w:color="auto" w:fill="FFFFFF"/>
        </w:rPr>
        <w:t xml:space="preserve">Η ισοπέδωση των εργασιακών δικαιωμάτων των πυροσβεστών που προκάλεσε ο νόμος </w:t>
      </w:r>
      <w:r>
        <w:rPr>
          <w:rFonts w:ascii="Times New Roman" w:hAnsi="Times New Roman"/>
          <w:b/>
          <w:sz w:val="24"/>
          <w:szCs w:val="24"/>
          <w:shd w:val="clear" w:color="auto" w:fill="FFFFFF"/>
        </w:rPr>
        <w:t>4662/2020</w:t>
      </w:r>
      <w:r>
        <w:rPr>
          <w:rFonts w:ascii="Times New Roman" w:hAnsi="Times New Roman"/>
          <w:sz w:val="24"/>
          <w:szCs w:val="24"/>
          <w:shd w:val="clear" w:color="auto" w:fill="FFFFFF"/>
        </w:rPr>
        <w:t xml:space="preserve"> και η πολιτική της λιτότητας των μνημονίων, </w:t>
      </w:r>
      <w:r>
        <w:rPr>
          <w:rFonts w:ascii="Times New Roman" w:hAnsi="Times New Roman"/>
          <w:b/>
          <w:sz w:val="24"/>
          <w:szCs w:val="24"/>
          <w:shd w:val="clear" w:color="auto" w:fill="FFFFFF"/>
        </w:rPr>
        <w:t>δεν διορθώνεται με προσφορές - πασαλείμματα</w:t>
      </w:r>
      <w:r>
        <w:rPr>
          <w:rFonts w:ascii="Times New Roman" w:hAnsi="Times New Roman"/>
          <w:sz w:val="24"/>
          <w:szCs w:val="24"/>
          <w:shd w:val="clear" w:color="auto" w:fill="FFFFFF"/>
        </w:rPr>
        <w:t xml:space="preserve">, που είναι η κορωνίδα της δράσης των ξεπουλημένων συνδικαλιστικών ηγεσιών, </w:t>
      </w:r>
      <w:r>
        <w:rPr>
          <w:rFonts w:ascii="Times New Roman" w:hAnsi="Times New Roman"/>
          <w:b/>
          <w:sz w:val="24"/>
          <w:szCs w:val="24"/>
          <w:shd w:val="clear" w:color="auto" w:fill="FFFFFF"/>
        </w:rPr>
        <w:t>αλλά με πλήρη κατάργησή τους που θα επιτευχθεί</w:t>
      </w:r>
      <w:bookmarkStart w:id="0" w:name="_GoBack"/>
      <w:bookmarkEnd w:id="0"/>
      <w:r>
        <w:rPr>
          <w:rFonts w:ascii="Times New Roman" w:hAnsi="Times New Roman"/>
          <w:b/>
          <w:sz w:val="24"/>
          <w:szCs w:val="24"/>
          <w:shd w:val="clear" w:color="auto" w:fill="FFFFFF"/>
        </w:rPr>
        <w:t xml:space="preserve"> μόνο με την οργάνωση του αγώνα και την στήριξη της Ε.Α.Κ.Π. που στέκεται στο πλευρό σας όλα αυτά τα χρόνια.</w:t>
      </w:r>
    </w:p>
    <w:p>
      <w:pPr>
        <w:spacing w:before="240" w:after="120" w:line="259" w:lineRule="auto"/>
        <w:rPr>
          <w:rFonts w:ascii="Times New Roman" w:eastAsia="Times New Roman" w:hAnsi="Times New Roman"/>
          <w:sz w:val="24"/>
          <w:szCs w:val="24"/>
          <w:lang w:eastAsia="el-GR"/>
        </w:rPr>
      </w:pPr>
      <w:r>
        <w:rPr>
          <w:rFonts w:ascii="Times New Roman" w:hAnsi="Times New Roman"/>
          <w:b/>
          <w:spacing w:val="20"/>
          <w:sz w:val="32"/>
          <w:szCs w:val="32"/>
        </w:rPr>
        <w:t>ΕΝΩΤΙΚΗ ΑΓΩΝΙΣΤΙΚΗ ΚΙΝΗΣΗ ΠΥΡΟΣΒΕΣΤΩΝ</w:t>
      </w:r>
    </w:p>
    <w:p>
      <w:pPr>
        <w:spacing w:after="120" w:line="259" w:lineRule="auto"/>
        <w:ind w:firstLine="340"/>
      </w:pPr>
    </w:p>
    <w:p>
      <w:pPr>
        <w:spacing w:line="259" w:lineRule="auto"/>
      </w:pPr>
    </w:p>
    <w:p>
      <w:pPr>
        <w:spacing w:line="259" w:lineRule="auto"/>
      </w:pPr>
    </w:p>
    <w:sectPr>
      <w:pgSz w:w="11906" w:h="16838"/>
      <w:pgMar w:top="1276"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imesNewRomanPS-BoldMT">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56462"/>
    <w:multiLevelType w:val="hybridMultilevel"/>
    <w:tmpl w:val="5492D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A3089-4ECC-498A-9E86-99C03BD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paragraph" w:styleId="2">
    <w:name w:val="heading 2"/>
    <w:basedOn w:val="a"/>
    <w:next w:val="a"/>
    <w:link w:val="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Pr>
      <w:rFonts w:asciiTheme="majorHAnsi" w:eastAsiaTheme="majorEastAsia" w:hAnsiTheme="majorHAnsi" w:cstheme="majorBidi"/>
      <w:b/>
      <w:bCs/>
      <w:color w:val="4F81BD" w:themeColor="accent1"/>
      <w:sz w:val="26"/>
      <w:szCs w:val="26"/>
    </w:rPr>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character" w:styleId="a3">
    <w:name w:val="Strong"/>
    <w:basedOn w:val="a0"/>
    <w:uiPriority w:val="22"/>
    <w:qFormat/>
    <w:rPr>
      <w:b/>
      <w:bCs/>
    </w:rPr>
  </w:style>
  <w:style w:type="paragraph" w:styleId="a4">
    <w:name w:val="List Paragraph"/>
    <w:basedOn w:val="a"/>
    <w:uiPriority w:val="34"/>
    <w:qFormat/>
    <w:pPr>
      <w:spacing w:after="200" w:line="276" w:lineRule="auto"/>
      <w:ind w:left="720"/>
      <w:contextualSpacing/>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746</Words>
  <Characters>4030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26</cp:revision>
  <dcterms:created xsi:type="dcterms:W3CDTF">2020-10-05T05:36:00Z</dcterms:created>
  <dcterms:modified xsi:type="dcterms:W3CDTF">2020-10-06T10:21:00Z</dcterms:modified>
</cp:coreProperties>
</file>