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b/>
          <w:spacing w:val="60"/>
          <w:sz w:val="32"/>
          <w:szCs w:val="32"/>
          <w:lang w:bidi="en-US"/>
        </w:rPr>
      </w:pPr>
      <w:r>
        <w:rPr>
          <w:rFonts w:ascii="Times New Roman" w:hAnsi="Times New Roman"/>
          <w:b/>
          <w:spacing w:val="60"/>
          <w:sz w:val="32"/>
          <w:szCs w:val="32"/>
          <w:lang w:bidi="en-US"/>
        </w:rPr>
        <w:t>ΕΝΩΤΙΚΗ ΑΓΩΝΙΣΤΙΚΗ ΚΙΝΗΣΗ ΠΥΡΟΣΒΕΣΤΩΝ</w:t>
      </w:r>
    </w:p>
    <w:p>
      <w:pPr>
        <w:spacing w:after="0" w:line="259" w:lineRule="auto"/>
        <w:ind w:right="-1"/>
        <w:jc w:val="center"/>
        <w:rPr>
          <w:rFonts w:ascii="Times New Roman" w:hAnsi="Times New Roman"/>
          <w:b/>
          <w:sz w:val="25"/>
          <w:szCs w:val="25"/>
          <w:lang w:bidi="en-US"/>
        </w:rPr>
      </w:pPr>
      <w:r>
        <w:rPr>
          <w:rFonts w:ascii="Times New Roman" w:hAnsi="Times New Roman"/>
          <w:b/>
          <w:sz w:val="24"/>
          <w:szCs w:val="24"/>
          <w:u w:val="single"/>
          <w:lang w:bidi="en-US"/>
        </w:rPr>
        <w:t>.           Της  Πανελλήνιας  Ομοσπονδίας  Ενώσεων  Υπαλλήλων  Πυροσβεστικού  Σώματος          .</w:t>
      </w:r>
    </w:p>
    <w:p>
      <w:pPr>
        <w:spacing w:line="259" w:lineRule="auto"/>
        <w:jc w:val="center"/>
        <w:rPr>
          <w:rFonts w:ascii="Times New Roman" w:hAnsi="Times New Roman"/>
          <w:b/>
          <w:sz w:val="23"/>
          <w:szCs w:val="23"/>
          <w:lang w:val="en-US" w:bidi="en-US"/>
        </w:rPr>
      </w:pPr>
      <w:r>
        <w:rPr>
          <w:rFonts w:ascii="Times New Roman" w:hAnsi="Times New Roman"/>
          <w:sz w:val="23"/>
          <w:szCs w:val="23"/>
          <w:lang w:bidi="en-US"/>
        </w:rPr>
        <w:t>Τηλ</w:t>
      </w:r>
      <w:r>
        <w:rPr>
          <w:rFonts w:ascii="Times New Roman" w:hAnsi="Times New Roman"/>
          <w:sz w:val="23"/>
          <w:szCs w:val="23"/>
          <w:lang w:val="en-US" w:bidi="en-US"/>
        </w:rPr>
        <w:t>.:</w:t>
      </w:r>
      <w:r>
        <w:rPr>
          <w:rFonts w:ascii="Times New Roman" w:hAnsi="Times New Roman"/>
          <w:b/>
          <w:sz w:val="23"/>
          <w:szCs w:val="23"/>
          <w:lang w:val="en-US" w:bidi="en-US"/>
        </w:rPr>
        <w:t xml:space="preserve"> 6978520351 – 6974881331, </w:t>
      </w:r>
      <w:r>
        <w:rPr>
          <w:rFonts w:ascii="Times New Roman" w:hAnsi="Times New Roman"/>
          <w:sz w:val="23"/>
          <w:szCs w:val="23"/>
          <w:lang w:val="en-US" w:bidi="en-US"/>
        </w:rPr>
        <w:t>fax:</w:t>
      </w:r>
      <w:r>
        <w:rPr>
          <w:rFonts w:ascii="Times New Roman" w:hAnsi="Times New Roman"/>
          <w:b/>
          <w:sz w:val="23"/>
          <w:szCs w:val="23"/>
          <w:lang w:val="en-US" w:bidi="en-US"/>
        </w:rPr>
        <w:t xml:space="preserve"> 2674022211, </w:t>
      </w:r>
      <w:r>
        <w:rPr>
          <w:rFonts w:ascii="Times New Roman" w:hAnsi="Times New Roman"/>
          <w:sz w:val="23"/>
          <w:szCs w:val="23"/>
          <w:lang w:val="en-US" w:bidi="en-US"/>
        </w:rPr>
        <w:t xml:space="preserve">web site: </w:t>
      </w:r>
      <w:hyperlink r:id="rId6" w:history="1">
        <w:r>
          <w:rPr>
            <w:rFonts w:ascii="Times New Roman" w:hAnsi="Times New Roman"/>
            <w:b/>
            <w:sz w:val="23"/>
            <w:szCs w:val="23"/>
            <w:lang w:val="en-US" w:bidi="en-US"/>
          </w:rPr>
          <w:t>www.eakp.gr</w:t>
        </w:r>
      </w:hyperlink>
      <w:r>
        <w:rPr>
          <w:rFonts w:ascii="Times New Roman" w:hAnsi="Times New Roman"/>
          <w:b/>
          <w:sz w:val="23"/>
          <w:szCs w:val="23"/>
          <w:lang w:val="en-US" w:bidi="en-US"/>
        </w:rPr>
        <w:t xml:space="preserve">, </w:t>
      </w:r>
      <w:r>
        <w:rPr>
          <w:rFonts w:ascii="Times New Roman" w:hAnsi="Times New Roman"/>
          <w:sz w:val="23"/>
          <w:szCs w:val="23"/>
          <w:lang w:val="en-US" w:bidi="en-US"/>
        </w:rPr>
        <w:t xml:space="preserve">email: </w:t>
      </w:r>
      <w:hyperlink r:id="rId7" w:history="1">
        <w:r>
          <w:rPr>
            <w:rFonts w:ascii="Times New Roman" w:hAnsi="Times New Roman"/>
            <w:b/>
            <w:sz w:val="23"/>
            <w:szCs w:val="23"/>
            <w:lang w:val="en-US" w:bidi="en-US"/>
          </w:rPr>
          <w:t>info@eakp.gr</w:t>
        </w:r>
      </w:hyperlink>
    </w:p>
    <w:p>
      <w:pPr>
        <w:spacing w:after="360" w:line="259" w:lineRule="auto"/>
        <w:jc w:val="both"/>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Αθήνα 14 Σεπτεμβρίου 2020</w:t>
      </w:r>
    </w:p>
    <w:p>
      <w:pPr>
        <w:spacing w:after="120" w:line="259" w:lineRule="auto"/>
        <w:jc w:val="center"/>
        <w:rPr>
          <w:rFonts w:ascii="Times New Roman" w:hAnsi="Times New Roman"/>
          <w:b/>
          <w:bCs/>
          <w:spacing w:val="10"/>
          <w:sz w:val="32"/>
          <w:szCs w:val="32"/>
          <w:u w:val="single"/>
        </w:rPr>
      </w:pPr>
      <w:r>
        <w:rPr>
          <w:rFonts w:ascii="Times New Roman" w:hAnsi="Times New Roman"/>
          <w:b/>
          <w:bCs/>
          <w:spacing w:val="10"/>
          <w:sz w:val="32"/>
          <w:szCs w:val="32"/>
          <w:u w:val="single"/>
        </w:rPr>
        <w:t>ΑΝΑΚΟΙΝΩΣΗ</w:t>
      </w:r>
    </w:p>
    <w:p>
      <w:pPr>
        <w:spacing w:after="60" w:line="259" w:lineRule="auto"/>
        <w:jc w:val="center"/>
        <w:rPr>
          <w:rFonts w:ascii="Times New Roman" w:hAnsi="Times New Roman" w:cs="Times New Roman"/>
          <w:b/>
          <w:sz w:val="28"/>
          <w:szCs w:val="28"/>
        </w:rPr>
      </w:pPr>
      <w:r>
        <w:rPr>
          <w:rFonts w:ascii="Times New Roman" w:hAnsi="Times New Roman" w:cs="Times New Roman"/>
          <w:b/>
          <w:sz w:val="28"/>
          <w:szCs w:val="28"/>
        </w:rPr>
        <w:t>ΤΟ ΨΕΜΑ ΚΑΙ Η ΥΠΟΚΡΙΣΙΑ ΕΧΟΥΝ ΚΟΝΤΑ ΠΟΔΑΡΙΑ!!!</w:t>
      </w:r>
    </w:p>
    <w:p>
      <w:pPr>
        <w:spacing w:after="60" w:line="259" w:lineRule="auto"/>
        <w:jc w:val="center"/>
        <w:rPr>
          <w:rFonts w:ascii="Times New Roman" w:hAnsi="Times New Roman" w:cs="Times New Roman"/>
          <w:b/>
          <w:sz w:val="28"/>
          <w:szCs w:val="28"/>
        </w:rPr>
      </w:pPr>
      <w:r>
        <w:rPr>
          <w:rFonts w:ascii="Times New Roman" w:hAnsi="Times New Roman" w:cs="Times New Roman"/>
          <w:b/>
          <w:sz w:val="28"/>
          <w:szCs w:val="28"/>
        </w:rPr>
        <w:t>ΤΑ ΚΡΟΚΟΔΕΙΛΙΑ ΔΑΚΡΥΑ ΚΑΙ ΤΟ ΟΨΙΜΟ ΕΝΔΙΑΦΕΡΟΝ</w:t>
      </w:r>
    </w:p>
    <w:p>
      <w:pPr>
        <w:spacing w:after="60" w:line="259" w:lineRule="auto"/>
        <w:jc w:val="center"/>
        <w:rPr>
          <w:rFonts w:ascii="Times New Roman" w:hAnsi="Times New Roman" w:cs="Times New Roman"/>
          <w:b/>
          <w:sz w:val="28"/>
          <w:szCs w:val="28"/>
        </w:rPr>
      </w:pPr>
      <w:r>
        <w:rPr>
          <w:rFonts w:ascii="Times New Roman" w:hAnsi="Times New Roman" w:cs="Times New Roman"/>
          <w:b/>
          <w:sz w:val="28"/>
          <w:szCs w:val="28"/>
        </w:rPr>
        <w:t xml:space="preserve"> ΤΩΝ ΚΥΒΕΡΝΗΤΙΚΩΝ ΣΥΝΔΙΚΑΛΙΣΤΩΝ</w:t>
      </w:r>
    </w:p>
    <w:p>
      <w:pPr>
        <w:spacing w:after="480" w:line="259" w:lineRule="auto"/>
        <w:jc w:val="center"/>
        <w:rPr>
          <w:rFonts w:ascii="Times New Roman" w:hAnsi="Times New Roman" w:cs="Times New Roman"/>
          <w:b/>
          <w:sz w:val="28"/>
          <w:szCs w:val="28"/>
        </w:rPr>
      </w:pPr>
      <w:r>
        <w:rPr>
          <w:rFonts w:ascii="Times New Roman" w:hAnsi="Times New Roman" w:cs="Times New Roman"/>
          <w:b/>
          <w:sz w:val="28"/>
          <w:szCs w:val="28"/>
        </w:rPr>
        <w:t>ΔΕΝ ΜΠΟΡΟΥΝ ΝΑ ΚΡΥΨΟΥΝ ΤΙΣ ΕΥΘΥΝΕΣ ΤΟΥΣ!!!</w:t>
      </w:r>
    </w:p>
    <w:p>
      <w:pPr>
        <w:spacing w:after="6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 προεδρείο της Π.Ο.Ε.Υ.Π.Σ. στις </w:t>
      </w:r>
      <w:r>
        <w:rPr>
          <w:rFonts w:ascii="Times New Roman" w:hAnsi="Times New Roman" w:cs="Times New Roman"/>
          <w:b/>
          <w:sz w:val="24"/>
          <w:szCs w:val="24"/>
        </w:rPr>
        <w:t>10/09/2020</w:t>
      </w:r>
      <w:r>
        <w:rPr>
          <w:rFonts w:ascii="Times New Roman" w:hAnsi="Times New Roman" w:cs="Times New Roman"/>
          <w:sz w:val="24"/>
          <w:szCs w:val="24"/>
        </w:rPr>
        <w:t xml:space="preserve"> έκανε παρέμβαση προς τον Αρχηγό του Π.Σ., καταγγέλλοντας τις « συνεχείς, καταχρηστικές επιφυλακές – μετακινήσεις προσωπικού και οχημάτων ανά την Επικράτεια», αφού γίνεται καθημερινά αποδέκτης « καταγγελιών από Πρωτοβάθμιες Ενώσεις και αγανακτισμένους υπαλλήλους του Σώματος ».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Η παρέμβαση αυτή εντάσσεται στο πλαίσιο της προσφιλής τακτικής του προεδρείου της Ομοσπονδίας μας ( όπως και κάποιων Ενώσεων ), να εκδίδει προς το τέλος της αντιπυρικής περιόδου ανακοινώσεις - παρεμβάσεις προς την Φυσική ή την Πολιτική ηγεσία, όταν πλέον τα πράγματα έχουν φτάσεις στα άκρα από την συνεχόμενη υπερεργασία, καταγγέλλοντας και απειλώντας με δικαστικές ενέργειες που ποτέ όμως δεν γίνονται. Ούτε τώρα αλλά ούτε και στο παρελθόν!!!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Η τακτική αυτή λειτουργεί ως ένα « καλοκαιρινό αναλγητικό » που θα μετριάσει την αγανάκτηση και την αντίδραση των πυροσβεστών οι οποίοι έχου</w:t>
      </w:r>
      <w:r>
        <w:rPr>
          <w:rFonts w:ascii="Calibri" w:eastAsia="Calibri" w:hAnsi="Calibri" w:cs="Calibri"/>
          <w:color w:val="000000"/>
          <w:sz w:val="24"/>
          <w:szCs w:val="24"/>
        </w:rPr>
        <w:t>ν</w:t>
      </w:r>
      <w:r>
        <w:rPr>
          <w:rFonts w:ascii="Times New Roman" w:hAnsi="Times New Roman" w:cs="Times New Roman"/>
          <w:sz w:val="24"/>
          <w:szCs w:val="24"/>
        </w:rPr>
        <w:t xml:space="preserve"> ξεχάσει τι θα πει οικογένεια, ξεκούραση, ανθρώπινο ωράριο, αξιοπρέπεια!!!</w:t>
      </w:r>
    </w:p>
    <w:p>
      <w:pPr>
        <w:spacing w:after="6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Συναδέλφισσες – Συνάδελφοι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κοροϊδία και η υποκρισία ξεπερνά κάθε όριο όταν μέσα από την συγκεκριμένη παρέμβαση εγκαλείται η Φυσική ηγεσία για λανθασμένη χρήση του μέτρου των επιφυλακών,  όταν πλέον είναι γεγονός ότι με βάση </w:t>
      </w:r>
      <w:r>
        <w:rPr>
          <w:rFonts w:ascii="Times New Roman" w:hAnsi="Times New Roman" w:cs="Times New Roman"/>
          <w:b/>
          <w:sz w:val="24"/>
          <w:szCs w:val="24"/>
        </w:rPr>
        <w:t>το άρθρο 6 του Ν.4662/2020</w:t>
      </w:r>
      <w:r>
        <w:rPr>
          <w:rFonts w:ascii="Times New Roman" w:hAnsi="Times New Roman" w:cs="Times New Roman"/>
          <w:sz w:val="24"/>
          <w:szCs w:val="24"/>
        </w:rPr>
        <w:t xml:space="preserve"> και την </w:t>
      </w:r>
      <w:r>
        <w:rPr>
          <w:rFonts w:ascii="Times New Roman" w:hAnsi="Times New Roman" w:cs="Times New Roman"/>
          <w:b/>
          <w:sz w:val="24"/>
          <w:szCs w:val="24"/>
        </w:rPr>
        <w:t>υπ. αριθμ. 37019 24/06/2020 Δ/γή Α.Π.Σ.</w:t>
      </w:r>
      <w:r>
        <w:rPr>
          <w:rFonts w:ascii="Times New Roman" w:hAnsi="Times New Roman" w:cs="Times New Roman"/>
          <w:sz w:val="24"/>
          <w:szCs w:val="24"/>
        </w:rPr>
        <w:t xml:space="preserve">,  οι πυροσβέστες παύουν να έχουν προσωπική και οικογενειακή ζωή και θα ζουν μια συνεχή εργασιακή κόλαση!!!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Για να αναδείξουμε ακριβώς το μέγεθος της υποκρισίας και της κοροϊδίας τους απέναντί μας και την σκοπιμότητα των ενεργειών του προεδρείου, θέτουμε τα εξής απλά ερωτήματα:</w:t>
      </w:r>
    </w:p>
    <w:p>
      <w:pPr>
        <w:pStyle w:val="a3"/>
        <w:numPr>
          <w:ilvl w:val="0"/>
          <w:numId w:val="1"/>
        </w:numPr>
        <w:spacing w:after="60" w:line="259"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Δεν γνώριζε το προεδρείο της Ομοσπονδίας μας τις συνέπειες για τα εργασιακά δικαιώματα των πυροσβεστών αλλά και για την πυρασφάλεια της χώρας, όταν με θέρμη υποστήριζε την ψήφιση του </w:t>
      </w:r>
      <w:r>
        <w:rPr>
          <w:rFonts w:ascii="Times New Roman" w:hAnsi="Times New Roman" w:cs="Times New Roman"/>
          <w:b/>
          <w:sz w:val="24"/>
          <w:szCs w:val="24"/>
        </w:rPr>
        <w:t>Ν.4662/2020</w:t>
      </w:r>
      <w:r>
        <w:rPr>
          <w:rFonts w:ascii="Times New Roman" w:hAnsi="Times New Roman" w:cs="Times New Roman"/>
          <w:sz w:val="24"/>
          <w:szCs w:val="24"/>
        </w:rPr>
        <w:t xml:space="preserve"> μέσα στην αρμόδια επιτροπή της Βουλής; Δεν γνώριζαν και διάφορες Ενώσεις, που τώρα « κλαίνε » και αυτές πάνω στα αποκαΐδια των δικαιωμάτων μας, οι οποίες διαφήμιζαν αυτόν τον νόμο σε περιοδείες τους στις υπηρεσίες; Προφανώς και γνώριζαν αλλά δεν μίλησαν! Έβαλαν πλάτη όπως πάντα!!!</w:t>
      </w:r>
    </w:p>
    <w:p>
      <w:pPr>
        <w:pStyle w:val="a3"/>
        <w:numPr>
          <w:ilvl w:val="0"/>
          <w:numId w:val="1"/>
        </w:numPr>
        <w:spacing w:after="60" w:line="259"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Γιατί αλήθεια, μας καθησύχαζαν μετά από τις πρόσφατες συναντήσεις του Δ.Σ. με την Φυσική ηγεσία και κατέστησαν την Ομοσπονδία μας κυβερνητικό εργαλείο με την συμμετοχή                      « εκπροσώπων » της κυβέρνησης στο Δ.Σ.; </w:t>
      </w:r>
    </w:p>
    <w:p>
      <w:pPr>
        <w:pStyle w:val="a3"/>
        <w:numPr>
          <w:ilvl w:val="0"/>
          <w:numId w:val="1"/>
        </w:numPr>
        <w:spacing w:after="60" w:line="259"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Γιατί εφόσον απειλούν και εξαγγέλλουν ότι θα προχωρήσουν σε νομικές ενέργειες για την καταστρατήγηση του ωραρίου μέσω επιφυλακών, δεν το κάνουν παρά το χρησιμοποιούν για άλλοθι όταν </w:t>
      </w:r>
      <w:r>
        <w:rPr>
          <w:rFonts w:ascii="Times New Roman" w:eastAsia="Calibri" w:hAnsi="Times New Roman" w:cs="Times New Roman"/>
          <w:color w:val="000000"/>
          <w:sz w:val="24"/>
          <w:szCs w:val="24"/>
        </w:rPr>
        <w:t>στρυμωχτούν</w:t>
      </w:r>
      <w:r>
        <w:rPr>
          <w:rFonts w:ascii="Times New Roman" w:hAnsi="Times New Roman" w:cs="Times New Roman"/>
          <w:sz w:val="24"/>
          <w:szCs w:val="24"/>
        </w:rPr>
        <w:t xml:space="preserve"> από τα παράπονα και την αγανάκτηση των πυροσβεστών; </w:t>
      </w:r>
    </w:p>
    <w:p>
      <w:pPr>
        <w:pStyle w:val="a3"/>
        <w:numPr>
          <w:ilvl w:val="0"/>
          <w:numId w:val="1"/>
        </w:numPr>
        <w:spacing w:after="60" w:line="259"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Γιατί ποτέ δεν ενεργοποίησε κανένα προεδρείο εδώ και </w:t>
      </w:r>
      <w:r>
        <w:rPr>
          <w:rFonts w:ascii="Times New Roman" w:hAnsi="Times New Roman" w:cs="Times New Roman"/>
          <w:b/>
          <w:sz w:val="24"/>
          <w:szCs w:val="24"/>
        </w:rPr>
        <w:t>20</w:t>
      </w:r>
      <w:r>
        <w:rPr>
          <w:rFonts w:ascii="Times New Roman" w:hAnsi="Times New Roman" w:cs="Times New Roman"/>
          <w:sz w:val="24"/>
          <w:szCs w:val="24"/>
        </w:rPr>
        <w:t xml:space="preserve"> χρόνια την δεσμευτική απόφαση του </w:t>
      </w:r>
      <w:r>
        <w:rPr>
          <w:rFonts w:ascii="Times New Roman" w:hAnsi="Times New Roman" w:cs="Times New Roman"/>
          <w:b/>
          <w:sz w:val="24"/>
          <w:szCs w:val="24"/>
        </w:rPr>
        <w:t>2</w:t>
      </w:r>
      <w:r>
        <w:rPr>
          <w:rFonts w:ascii="Times New Roman" w:hAnsi="Times New Roman" w:cs="Times New Roman"/>
          <w:b/>
          <w:sz w:val="24"/>
          <w:szCs w:val="24"/>
          <w:vertAlign w:val="superscript"/>
        </w:rPr>
        <w:t xml:space="preserve">ου </w:t>
      </w:r>
      <w:r>
        <w:rPr>
          <w:rFonts w:ascii="Times New Roman" w:hAnsi="Times New Roman" w:cs="Times New Roman"/>
          <w:sz w:val="24"/>
          <w:szCs w:val="24"/>
        </w:rPr>
        <w:t xml:space="preserve">Συνεδρίου της Π.Ο.Ε.Υ.Π.Σ. το </w:t>
      </w:r>
      <w:r>
        <w:rPr>
          <w:rFonts w:ascii="Times New Roman" w:hAnsi="Times New Roman" w:cs="Times New Roman"/>
          <w:b/>
          <w:sz w:val="24"/>
          <w:szCs w:val="24"/>
        </w:rPr>
        <w:t>2000</w:t>
      </w:r>
      <w:r>
        <w:rPr>
          <w:rFonts w:ascii="Times New Roman" w:hAnsi="Times New Roman" w:cs="Times New Roman"/>
          <w:sz w:val="24"/>
          <w:szCs w:val="24"/>
        </w:rPr>
        <w:t>, για τα συνολικά μέτρα που έπρεπε να παρθούν προκειμένου να καταργηθεί όλο αυτό το πλαίσιο των επιφυλακών; Εμείς μάλιστα ως Ε.Α.Κ.Π. είχαμε δώσει στοιχεία από καραμπινάτες περιπτώσεις καταστρατηγήσεων ωραρίου από επιφυλακές, όπως είχε ζητηθεί να δοθούν τέτοια στοιχεία για να κινηθούν διαδικασίες μέσω νομικού συμβούλου, αλλά ποτέ δεν το έπραξαν!!!</w:t>
      </w:r>
    </w:p>
    <w:p>
      <w:pPr>
        <w:spacing w:after="60" w:line="259" w:lineRule="auto"/>
        <w:ind w:firstLine="340"/>
        <w:jc w:val="both"/>
        <w:rPr>
          <w:rFonts w:ascii="Times New Roman" w:hAnsi="Times New Roman" w:cs="Times New Roman"/>
          <w:color w:val="0070C0"/>
          <w:sz w:val="24"/>
          <w:szCs w:val="24"/>
        </w:rPr>
      </w:pPr>
      <w:r>
        <w:rPr>
          <w:rFonts w:ascii="Times New Roman" w:hAnsi="Times New Roman" w:cs="Times New Roman"/>
          <w:sz w:val="24"/>
          <w:szCs w:val="24"/>
        </w:rPr>
        <w:t xml:space="preserve">Ασχολίαστη βέβαια δεν μπορεί να μείνει και η απόφαση των ομοσπονδιών Σωμάτων Ασφαλείας και Ενόπλων Δυνάμεων για την μη πραγματοποίηση της συγκέντρωσης διαμαρτυρίας στην Δ.Ε.Θ. ( βλέπε </w:t>
      </w:r>
      <w:proofErr w:type="spellStart"/>
      <w:r>
        <w:rPr>
          <w:rFonts w:ascii="Times New Roman" w:hAnsi="Times New Roman" w:cs="Times New Roman"/>
          <w:sz w:val="24"/>
          <w:szCs w:val="24"/>
          <w:lang w:val="en-US"/>
        </w:rPr>
        <w:t>eakp</w:t>
      </w:r>
      <w:proofErr w:type="spellEnd"/>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Μια απόφαση που πάρθηκε και με την συμμετοχή του προεδρείου της Ομοσπονδίας μας και καταδεικνύει τον ρόλο του ως κυβερνητικό φερέφωνο της κυβέρνησης. Όλο το προηγούμενο διάστημα καλλιεργούσαν προσδοκίες στους πυροσβέστες για δήθεν θετικές εξαγγελίες του ίδιου του πρωθυπουργού, αλλά άνθρακας ο θησαυρός!!! Αλήθεια, την ώρα που εξελίσσονται όλα αυτά που αναφέρει το προεδρείο στην εν λόγο καταγγελία, την ώρα που αρκετοί συνάδελφοι μένουν χωρίς ουσιαστικά μέτρα προστασίας απέναντι στον κορωνοϊό, όταν στοιβάζονται, χωρίς να τηρούνται τα πρωτόκολλα, μέσα λεωφορεία για να μεταφερθούν σε πυρκαγιές και σε θαλάμους στρατοπέδων </w:t>
      </w:r>
      <w:r>
        <w:rPr>
          <w:rFonts w:ascii="Times New Roman" w:hAnsi="Times New Roman" w:cs="Times New Roman"/>
          <w:b/>
          <w:sz w:val="24"/>
          <w:szCs w:val="24"/>
        </w:rPr>
        <w:t>30</w:t>
      </w:r>
      <w:r>
        <w:rPr>
          <w:rFonts w:ascii="Times New Roman" w:hAnsi="Times New Roman" w:cs="Times New Roman"/>
          <w:sz w:val="24"/>
          <w:szCs w:val="24"/>
        </w:rPr>
        <w:t xml:space="preserve"> και </w:t>
      </w:r>
      <w:r>
        <w:rPr>
          <w:rFonts w:ascii="Times New Roman" w:hAnsi="Times New Roman" w:cs="Times New Roman"/>
          <w:b/>
          <w:sz w:val="24"/>
          <w:szCs w:val="24"/>
        </w:rPr>
        <w:t>40</w:t>
      </w:r>
      <w:r>
        <w:rPr>
          <w:rFonts w:ascii="Times New Roman" w:hAnsi="Times New Roman" w:cs="Times New Roman"/>
          <w:sz w:val="24"/>
          <w:szCs w:val="24"/>
        </w:rPr>
        <w:t xml:space="preserve"> άτομα για ξεκουραστούν και να κοιμηθούν κ.α., όταν έχουν έρθει τα πάνω κάτω στην οικογενειακή τους ζωή από την εφαρμογή του </w:t>
      </w:r>
      <w:r>
        <w:rPr>
          <w:rFonts w:ascii="Times New Roman" w:hAnsi="Times New Roman" w:cs="Times New Roman"/>
          <w:b/>
          <w:sz w:val="24"/>
          <w:szCs w:val="24"/>
        </w:rPr>
        <w:t>Ν.4662/2020</w:t>
      </w:r>
      <w:r>
        <w:rPr>
          <w:rFonts w:ascii="Times New Roman" w:hAnsi="Times New Roman" w:cs="Times New Roman"/>
          <w:sz w:val="24"/>
          <w:szCs w:val="24"/>
        </w:rPr>
        <w:t xml:space="preserve">, το προεδρείο </w:t>
      </w:r>
      <w:r>
        <w:rPr>
          <w:rFonts w:ascii="Times New Roman" w:hAnsi="Times New Roman" w:cs="Times New Roman"/>
          <w:b/>
          <w:sz w:val="24"/>
          <w:szCs w:val="24"/>
        </w:rPr>
        <w:t xml:space="preserve">ΔΕΝ </w:t>
      </w:r>
      <w:r>
        <w:rPr>
          <w:rFonts w:ascii="Times New Roman" w:eastAsia="Calibri" w:hAnsi="Times New Roman" w:cs="Times New Roman"/>
          <w:b/>
          <w:bCs/>
          <w:sz w:val="24"/>
          <w:szCs w:val="24"/>
        </w:rPr>
        <w:t>ΒΡΗΚΕ</w:t>
      </w:r>
      <w:r>
        <w:rPr>
          <w:rFonts w:ascii="Times New Roman" w:hAnsi="Times New Roman" w:cs="Times New Roman"/>
          <w:b/>
          <w:sz w:val="24"/>
          <w:szCs w:val="24"/>
        </w:rPr>
        <w:t xml:space="preserve"> ΚΑΝΕΝΑ ΛΟΓΟ</w:t>
      </w:r>
      <w:r>
        <w:rPr>
          <w:rFonts w:ascii="Times New Roman" w:hAnsi="Times New Roman" w:cs="Times New Roman"/>
          <w:sz w:val="24"/>
          <w:szCs w:val="24"/>
        </w:rPr>
        <w:t xml:space="preserve"> για να πραγματοποιήσει παράσταση διαμαρτυρίας, έστω και μέσω μιας</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αντιπροσωπείας;;;</w:t>
      </w:r>
      <w:r>
        <w:rPr>
          <w:rFonts w:ascii="Times New Roman" w:hAnsi="Times New Roman" w:cs="Times New Roman"/>
          <w:color w:val="0070C0"/>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Στο παιχνίδι αυτό των εντυπώσεων του αποπροσανατολισμού και της δήθεν « κανονικότητας » μπαίνουν και ορισμένες Ενώσεις, οι οποίες πριν από λίγο χρονικό διάστημα εγκωμίαζαν όχι μόνο την κατανόηση της Φυσικής ηγεσίας για τα προβλήματα των πυροσβεστών, αλλά και την </w:t>
      </w:r>
      <w:proofErr w:type="spellStart"/>
      <w:r>
        <w:rPr>
          <w:rFonts w:ascii="Times New Roman" w:hAnsi="Times New Roman" w:cs="Times New Roman"/>
          <w:sz w:val="24"/>
          <w:szCs w:val="24"/>
        </w:rPr>
        <w:t>μαχημότητά</w:t>
      </w:r>
      <w:proofErr w:type="spellEnd"/>
      <w:r>
        <w:rPr>
          <w:rFonts w:ascii="Times New Roman" w:hAnsi="Times New Roman" w:cs="Times New Roman"/>
          <w:sz w:val="24"/>
          <w:szCs w:val="24"/>
        </w:rPr>
        <w:t xml:space="preserve"> τ</w:t>
      </w:r>
      <w:r>
        <w:rPr>
          <w:rFonts w:ascii="Times New Roman" w:eastAsia="Calibri" w:hAnsi="Times New Roman" w:cs="Times New Roman"/>
          <w:color w:val="000000"/>
          <w:sz w:val="24"/>
          <w:szCs w:val="24"/>
        </w:rPr>
        <w:t>ης</w:t>
      </w:r>
      <w:r>
        <w:rPr>
          <w:rFonts w:ascii="Times New Roman" w:hAnsi="Times New Roman" w:cs="Times New Roman"/>
          <w:sz w:val="24"/>
          <w:szCs w:val="24"/>
        </w:rPr>
        <w:t xml:space="preserve"> στις πυρκαγιές!!!</w:t>
      </w:r>
    </w:p>
    <w:p>
      <w:pPr>
        <w:spacing w:after="6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60" w:line="259" w:lineRule="auto"/>
        <w:ind w:firstLine="340"/>
        <w:jc w:val="both"/>
        <w:rPr>
          <w:rFonts w:ascii="Times New Roman" w:eastAsia="Calibri" w:hAnsi="Times New Roman" w:cs="Times New Roman"/>
          <w:color w:val="000000"/>
          <w:sz w:val="24"/>
          <w:szCs w:val="24"/>
        </w:rPr>
      </w:pPr>
      <w:r>
        <w:rPr>
          <w:rFonts w:ascii="Times New Roman" w:hAnsi="Times New Roman" w:cs="Times New Roman"/>
          <w:sz w:val="24"/>
          <w:szCs w:val="24"/>
        </w:rPr>
        <w:t>Στο χέρι μας είναι να βάλουμε ένα τέλος στην χρόνια κοροϊδία του προεδρείου της Ομοσπονδίας αλλά και</w:t>
      </w:r>
      <w:r>
        <w:rPr>
          <w:rFonts w:ascii="Times New Roman" w:eastAsia="Calibri" w:hAnsi="Times New Roman" w:cs="Times New Roman"/>
          <w:color w:val="000000"/>
          <w:sz w:val="24"/>
          <w:szCs w:val="24"/>
        </w:rPr>
        <w:t xml:space="preserve"> όλων αυτών των</w:t>
      </w:r>
      <w:r>
        <w:rPr>
          <w:rFonts w:ascii="Times New Roman" w:hAnsi="Times New Roman" w:cs="Times New Roman"/>
          <w:sz w:val="24"/>
          <w:szCs w:val="24"/>
        </w:rPr>
        <w:t xml:space="preserve"> Ενώσεων</w:t>
      </w:r>
      <w:r>
        <w:rPr>
          <w:rFonts w:ascii="Times New Roman" w:eastAsia="Calibri" w:hAnsi="Times New Roman" w:cs="Times New Roman"/>
          <w:color w:val="000000"/>
          <w:sz w:val="24"/>
          <w:szCs w:val="24"/>
        </w:rPr>
        <w:t xml:space="preserve"> μονίμων, αξιωματικών, πενταετών και συμβασιούχων</w:t>
      </w:r>
      <w:r>
        <w:rPr>
          <w:rFonts w:ascii="Times New Roman" w:hAnsi="Times New Roman" w:cs="Times New Roman"/>
          <w:sz w:val="24"/>
          <w:szCs w:val="24"/>
        </w:rPr>
        <w:t xml:space="preserve"> που καταγγέλλουν δήθεν την καταστρατήγηση των δικαιωμάτων μας, ενώ έχουν</w:t>
      </w:r>
      <w:r>
        <w:rPr>
          <w:rFonts w:ascii="Times New Roman" w:eastAsia="Calibri" w:hAnsi="Times New Roman" w:cs="Times New Roman"/>
          <w:color w:val="000000"/>
          <w:sz w:val="24"/>
          <w:szCs w:val="24"/>
        </w:rPr>
        <w:t xml:space="preserve"> στηρίξει όλο το νομοθετικό πλαίσιο που τα έχει</w:t>
      </w:r>
      <w:r>
        <w:rPr>
          <w:rFonts w:ascii="Times New Roman" w:hAnsi="Times New Roman" w:cs="Times New Roman"/>
          <w:sz w:val="24"/>
          <w:szCs w:val="24"/>
        </w:rPr>
        <w:t xml:space="preserve"> κάνει κουρέλι, μόνο και μόνο για την εκτόνωση της αγανάκτησης των πυροσβεστών.</w:t>
      </w:r>
    </w:p>
    <w:p>
      <w:pPr>
        <w:spacing w:after="60" w:line="259" w:lineRule="auto"/>
        <w:ind w:firstLine="34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Ας διαβάσουν οι συνάδελφοι μας πενταετείς και συμβασιούχοι την απάντηση του υπουργού Εσωτερικών που δόθηκε στις </w:t>
      </w:r>
      <w:r>
        <w:rPr>
          <w:rFonts w:ascii="Times New Roman" w:eastAsia="Calibri" w:hAnsi="Times New Roman" w:cs="Times New Roman"/>
          <w:b/>
          <w:color w:val="000000"/>
          <w:sz w:val="24"/>
          <w:szCs w:val="24"/>
        </w:rPr>
        <w:t>11/09/2020</w:t>
      </w:r>
      <w:r>
        <w:rPr>
          <w:rFonts w:ascii="Times New Roman" w:eastAsia="Calibri" w:hAnsi="Times New Roman" w:cs="Times New Roman"/>
          <w:color w:val="000000"/>
          <w:sz w:val="24"/>
          <w:szCs w:val="24"/>
        </w:rPr>
        <w:t xml:space="preserve"> σε ερώτηση βουλευτών του Κ.Κ.Ε., για να καταλάβουν  ότι καμία πρόθεση δεν έχει η κυβέρνηση για την μονιμοποίηση τους, παρά τους τεμενάδες και το γλείψιμο που της κάνει όλη αυτή η πανσπερμία των συνδικαλιστικών τους οργάνων, που δήθεν παλεύει για τα δικαιώματα τους. ( βλέπε eakp.gr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Δυστυχώς συνάδελφοι η κατάσταση στον εργασιακό μας χώρο διαμορφώνεται όπως ακριβώς σας την έχουμε περιγράψει έγκαιρα ως Ε.Α.Κ.Π. Την ζωή πλέον όλων των πυροσβεστών μέχρι την συνταξιοδότηση τους, θα την χαρακτηρίζει μία διαρκεί εργασιακή κόλαση και ανασφάλεια.</w:t>
      </w:r>
    </w:p>
    <w:p>
      <w:pPr>
        <w:spacing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Σας καλούμε να συσπειρωθείτε στην Ε.Α.Κ.Π. </w:t>
      </w:r>
      <w:r>
        <w:rPr>
          <w:rFonts w:ascii="Times New Roman" w:eastAsia="Times New Roman" w:hAnsi="Times New Roman" w:cs="Times New Roman"/>
          <w:color w:val="000000"/>
          <w:sz w:val="24"/>
          <w:szCs w:val="24"/>
        </w:rPr>
        <w:t>η</w:t>
      </w:r>
      <w:r>
        <w:rPr>
          <w:rFonts w:ascii="Times New Roman" w:hAnsi="Times New Roman" w:cs="Times New Roman"/>
          <w:sz w:val="24"/>
          <w:szCs w:val="24"/>
        </w:rPr>
        <w:t xml:space="preserve"> οποία αποτελούσε πάντα και</w:t>
      </w:r>
      <w:r>
        <w:rPr>
          <w:rFonts w:ascii="Times New Roman" w:eastAsia="Times New Roman" w:hAnsi="Times New Roman" w:cs="Times New Roman"/>
          <w:color w:val="000000"/>
          <w:sz w:val="24"/>
          <w:szCs w:val="24"/>
        </w:rPr>
        <w:t xml:space="preserve"> συνεχίζει να</w:t>
      </w:r>
      <w:r>
        <w:rPr>
          <w:rFonts w:ascii="Times New Roman" w:hAnsi="Times New Roman" w:cs="Times New Roman"/>
          <w:sz w:val="24"/>
          <w:szCs w:val="24"/>
        </w:rPr>
        <w:t xml:space="preserve"> αποτελεί το</w:t>
      </w:r>
      <w:r>
        <w:rPr>
          <w:rFonts w:ascii="Times New Roman" w:eastAsia="Times New Roman" w:hAnsi="Times New Roman" w:cs="Times New Roman"/>
          <w:color w:val="000000"/>
          <w:sz w:val="24"/>
          <w:szCs w:val="24"/>
        </w:rPr>
        <w:t xml:space="preserve"> μοναδικό</w:t>
      </w:r>
      <w:r>
        <w:rPr>
          <w:rFonts w:ascii="Times New Roman" w:hAnsi="Times New Roman" w:cs="Times New Roman"/>
          <w:sz w:val="24"/>
          <w:szCs w:val="24"/>
        </w:rPr>
        <w:t xml:space="preserve"> αποκούμπι των πυροσβεστών. Με τον συνεχή και οργανωμένο αγώνα, μπορούμε να αλλάξουμε τους συσχετισμούς δυνάμεων και στην Ομοσπονδία και στις Ενώσεις.</w:t>
      </w:r>
    </w:p>
    <w:p>
      <w:pPr>
        <w:spacing w:after="0" w:line="259" w:lineRule="auto"/>
        <w:jc w:val="center"/>
        <w:rPr>
          <w:rFonts w:ascii="Times New Roman" w:hAnsi="Times New Roman" w:cs="Times New Roman"/>
          <w:b/>
          <w:sz w:val="26"/>
          <w:szCs w:val="26"/>
        </w:rPr>
      </w:pPr>
      <w:r>
        <w:rPr>
          <w:rFonts w:ascii="Times New Roman" w:hAnsi="Times New Roman" w:cs="Times New Roman"/>
          <w:b/>
          <w:sz w:val="26"/>
          <w:szCs w:val="26"/>
        </w:rPr>
        <w:t>ΣΥΝΑΔΕΛΦΟΙ ΨΗΛΑ ΤΟ ΚΕΦΑΛΙ!!!</w:t>
      </w:r>
    </w:p>
    <w:p>
      <w:pPr>
        <w:spacing w:after="0" w:line="259" w:lineRule="auto"/>
        <w:jc w:val="center"/>
        <w:rPr>
          <w:rFonts w:ascii="Times New Roman" w:hAnsi="Times New Roman" w:cs="Times New Roman"/>
          <w:b/>
          <w:sz w:val="26"/>
          <w:szCs w:val="26"/>
        </w:rPr>
      </w:pPr>
      <w:r>
        <w:rPr>
          <w:rFonts w:ascii="Times New Roman" w:hAnsi="Times New Roman" w:cs="Times New Roman"/>
          <w:b/>
          <w:sz w:val="26"/>
          <w:szCs w:val="26"/>
        </w:rPr>
        <w:t xml:space="preserve">ΣΥΝΕΧΙΖΟΥΜΕ ΝΑ ΑΓΩΝΙΖΟΜΑΣΤΕ ΓΙΑ ΤΑ ΔΙΚΙΑ ΜΑΣ </w:t>
      </w:r>
    </w:p>
    <w:p>
      <w:pPr>
        <w:spacing w:after="240" w:line="259" w:lineRule="auto"/>
        <w:jc w:val="center"/>
        <w:rPr>
          <w:rFonts w:ascii="Times New Roman" w:hAnsi="Times New Roman" w:cs="Times New Roman"/>
          <w:b/>
          <w:sz w:val="24"/>
          <w:szCs w:val="24"/>
        </w:rPr>
      </w:pPr>
      <w:r>
        <w:rPr>
          <w:rFonts w:ascii="Times New Roman" w:hAnsi="Times New Roman" w:cs="Times New Roman"/>
          <w:b/>
          <w:sz w:val="26"/>
          <w:szCs w:val="26"/>
        </w:rPr>
        <w:t>ΚΑΙ ΓΙΑ ΑΞΙΟΠΡΕΠΗ ΖΩΗ!!!</w:t>
      </w:r>
    </w:p>
    <w:p>
      <w:pPr>
        <w:spacing w:after="480" w:line="259"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ΕΝΩΤΙΚΗ ΑΓΩΝΙΣΤΙΚΗ ΚΙΝΗΣΗ ΠΥΡΟΣΒΕΣΤΩΝ</w:t>
      </w:r>
    </w:p>
    <w:sectPr>
      <w:pgSz w:w="11906" w:h="16838"/>
      <w:pgMar w:top="1135"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5EC2"/>
    <w:multiLevelType w:val="hybridMultilevel"/>
    <w:tmpl w:val="2AC2D25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03E65-9ACD-4BF2-9146-8F779CC8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894-E50B-4909-94B0-1641CC1F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1013</Words>
  <Characters>5472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12</cp:revision>
  <dcterms:created xsi:type="dcterms:W3CDTF">2020-09-13T17:07:00Z</dcterms:created>
  <dcterms:modified xsi:type="dcterms:W3CDTF">2020-09-14T07:58:00Z</dcterms:modified>
</cp:coreProperties>
</file>