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b/>
          <w:spacing w:val="36"/>
          <w:sz w:val="24"/>
          <w:szCs w:val="24"/>
          <w:u w:val="single"/>
          <w:lang w:bidi="en-US"/>
        </w:rPr>
      </w:pPr>
      <w:r>
        <w:rPr>
          <w:rFonts w:ascii="Times New Roman" w:hAnsi="Times New Roman"/>
          <w:b/>
          <w:spacing w:val="38"/>
          <w:sz w:val="32"/>
          <w:szCs w:val="32"/>
          <w:lang w:bidi="en-US"/>
        </w:rPr>
        <w:t>ΕΝΩΤΙΚΗ ΑΓΩΝΙΣΤΙΚΗ ΚΙΝΗΣΗ ΠΥΡΟΣΒΕΣΤΩ</w:t>
      </w:r>
      <w:r>
        <w:rPr>
          <w:rFonts w:ascii="Times New Roman" w:hAnsi="Times New Roman"/>
          <w:b/>
          <w:spacing w:val="36"/>
          <w:sz w:val="32"/>
          <w:szCs w:val="32"/>
          <w:lang w:bidi="en-US"/>
        </w:rPr>
        <w:t>Ν</w:t>
      </w:r>
    </w:p>
    <w:p>
      <w:pPr>
        <w:spacing w:after="0"/>
        <w:jc w:val="center"/>
        <w:rPr>
          <w:rFonts w:ascii="Times New Roman" w:hAnsi="Times New Roman"/>
          <w:b/>
          <w:sz w:val="25"/>
          <w:szCs w:val="25"/>
          <w:lang w:bidi="en-US"/>
        </w:rPr>
      </w:pPr>
      <w:r>
        <w:rPr>
          <w:rFonts w:ascii="Times New Roman" w:hAnsi="Times New Roman"/>
          <w:b/>
          <w:sz w:val="24"/>
          <w:szCs w:val="24"/>
          <w:u w:val="single"/>
          <w:lang w:bidi="en-US"/>
        </w:rPr>
        <w:t>.   Της  Πανελλήνιας  Ομοσπονδίας  Ενώσεων  Υπαλλήλων  Πυροσβεστικού  Σώματος    .</w:t>
      </w:r>
    </w:p>
    <w:p>
      <w:pPr>
        <w:spacing w:after="240"/>
        <w:jc w:val="center"/>
        <w:rPr>
          <w:rFonts w:ascii="Times New Roman" w:hAnsi="Times New Roman"/>
          <w:lang w:val="en-US"/>
        </w:rPr>
      </w:pPr>
      <w:proofErr w:type="spellStart"/>
      <w:r>
        <w:rPr>
          <w:rFonts w:ascii="Times New Roman" w:hAnsi="Times New Roman"/>
          <w:sz w:val="23"/>
          <w:szCs w:val="23"/>
          <w:lang w:bidi="en-US"/>
        </w:rPr>
        <w:t>Τηλ</w:t>
      </w:r>
      <w:proofErr w:type="spellEnd"/>
      <w:r>
        <w:rPr>
          <w:rFonts w:ascii="Times New Roman" w:hAnsi="Times New Roman"/>
          <w:sz w:val="23"/>
          <w:szCs w:val="23"/>
          <w:lang w:val="en-US" w:bidi="en-US"/>
        </w:rPr>
        <w:t>.:</w:t>
      </w:r>
      <w:r>
        <w:rPr>
          <w:rFonts w:ascii="Times New Roman" w:hAnsi="Times New Roman"/>
          <w:b/>
          <w:sz w:val="23"/>
          <w:szCs w:val="23"/>
          <w:lang w:val="en-US" w:bidi="en-US"/>
        </w:rPr>
        <w:t xml:space="preserve"> 6978520351 - 6974881331, </w:t>
      </w:r>
      <w:r>
        <w:rPr>
          <w:rFonts w:ascii="Times New Roman" w:hAnsi="Times New Roman"/>
          <w:sz w:val="23"/>
          <w:szCs w:val="23"/>
          <w:lang w:val="en-US" w:bidi="en-US"/>
        </w:rPr>
        <w:t>fax:</w:t>
      </w:r>
      <w:r>
        <w:rPr>
          <w:rFonts w:ascii="Times New Roman" w:hAnsi="Times New Roman"/>
          <w:b/>
          <w:sz w:val="23"/>
          <w:szCs w:val="23"/>
          <w:lang w:val="en-US" w:bidi="en-US"/>
        </w:rPr>
        <w:t xml:space="preserve"> 2674022211, </w:t>
      </w:r>
      <w:r>
        <w:rPr>
          <w:rFonts w:ascii="Times New Roman" w:hAnsi="Times New Roman"/>
          <w:sz w:val="23"/>
          <w:szCs w:val="23"/>
          <w:lang w:val="en-US" w:bidi="en-US"/>
        </w:rPr>
        <w:t xml:space="preserve">website: </w:t>
      </w:r>
      <w:hyperlink r:id="rId5">
        <w:r>
          <w:rPr>
            <w:rFonts w:ascii="Times New Roman" w:hAnsi="Times New Roman"/>
            <w:b/>
            <w:sz w:val="23"/>
            <w:szCs w:val="23"/>
            <w:u w:val="single"/>
            <w:lang w:val="en-US" w:bidi="en-US"/>
          </w:rPr>
          <w:t>www.eakp.gr</w:t>
        </w:r>
      </w:hyperlink>
      <w:r>
        <w:rPr>
          <w:rFonts w:ascii="Times New Roman" w:hAnsi="Times New Roman"/>
          <w:b/>
          <w:sz w:val="23"/>
          <w:szCs w:val="23"/>
          <w:lang w:val="en-US" w:bidi="en-US"/>
        </w:rPr>
        <w:t xml:space="preserve">, </w:t>
      </w:r>
      <w:r>
        <w:rPr>
          <w:rFonts w:ascii="Times New Roman" w:hAnsi="Times New Roman"/>
          <w:sz w:val="23"/>
          <w:szCs w:val="23"/>
          <w:lang w:val="en-US" w:bidi="en-US"/>
        </w:rPr>
        <w:t xml:space="preserve">email: </w:t>
      </w:r>
      <w:hyperlink r:id="rId6">
        <w:r>
          <w:rPr>
            <w:rFonts w:ascii="Times New Roman" w:hAnsi="Times New Roman"/>
            <w:b/>
            <w:sz w:val="23"/>
            <w:szCs w:val="23"/>
            <w:u w:val="single"/>
            <w:lang w:val="en-US" w:bidi="en-US"/>
          </w:rPr>
          <w:t>info@eakp.gr</w:t>
        </w:r>
      </w:hyperlink>
    </w:p>
    <w:p>
      <w:pPr>
        <w:spacing w:after="240"/>
        <w:jc w:val="both"/>
        <w:rPr>
          <w:rFonts w:ascii="Times New Roman" w:hAnsi="Times New Roman"/>
          <w:b/>
          <w:bCs/>
          <w:sz w:val="24"/>
          <w:szCs w:val="24"/>
        </w:rPr>
      </w:pPr>
      <w:r>
        <w:rPr>
          <w:rFonts w:ascii="Times New Roman" w:hAnsi="Times New Roman"/>
          <w:b/>
          <w:bCs/>
          <w:sz w:val="24"/>
          <w:szCs w:val="24"/>
          <w:lang w:val="en-US"/>
        </w:rPr>
        <w:t xml:space="preserve">                                                                                                                  </w:t>
      </w:r>
      <w:r>
        <w:rPr>
          <w:rFonts w:ascii="Times New Roman" w:hAnsi="Times New Roman"/>
          <w:b/>
          <w:bCs/>
          <w:sz w:val="24"/>
          <w:szCs w:val="24"/>
        </w:rPr>
        <w:t>Αθήνα 3 Ιουνίου 2020</w:t>
      </w:r>
    </w:p>
    <w:p>
      <w:pPr>
        <w:spacing w:after="0"/>
        <w:jc w:val="both"/>
        <w:rPr>
          <w:rFonts w:ascii="Times New Roman" w:hAnsi="Times New Roman"/>
          <w:b/>
          <w:sz w:val="24"/>
          <w:szCs w:val="24"/>
          <w:lang w:bidi="en-US"/>
        </w:rPr>
      </w:pPr>
      <w:r>
        <w:rPr>
          <w:rFonts w:ascii="Times New Roman" w:hAnsi="Times New Roman"/>
          <w:b/>
          <w:sz w:val="24"/>
          <w:szCs w:val="24"/>
          <w:lang w:bidi="en-US"/>
        </w:rPr>
        <w:t xml:space="preserve">                                                     Προς: Κο Υπουργό Προστασίας του Πολίτη </w:t>
      </w:r>
    </w:p>
    <w:p>
      <w:pPr>
        <w:spacing w:after="120"/>
        <w:jc w:val="both"/>
        <w:rPr>
          <w:rFonts w:ascii="Times New Roman" w:hAnsi="Times New Roman"/>
          <w:b/>
          <w:sz w:val="24"/>
          <w:szCs w:val="24"/>
          <w:lang w:bidi="en-US"/>
        </w:rPr>
      </w:pPr>
      <w:r>
        <w:rPr>
          <w:rFonts w:ascii="Times New Roman" w:hAnsi="Times New Roman"/>
          <w:b/>
          <w:sz w:val="24"/>
          <w:szCs w:val="24"/>
          <w:lang w:bidi="en-US"/>
        </w:rPr>
        <w:t xml:space="preserve">                                                                      Χρυσοχοΐδη Μιχαήλ</w:t>
      </w:r>
    </w:p>
    <w:p>
      <w:pPr>
        <w:spacing w:after="0"/>
        <w:jc w:val="both"/>
        <w:rPr>
          <w:rFonts w:ascii="Times New Roman" w:hAnsi="Times New Roman"/>
          <w:b/>
          <w:sz w:val="24"/>
          <w:szCs w:val="24"/>
          <w:lang w:bidi="en-US"/>
        </w:rPr>
      </w:pPr>
      <w:r>
        <w:rPr>
          <w:rFonts w:ascii="Times New Roman" w:hAnsi="Times New Roman"/>
          <w:b/>
          <w:sz w:val="24"/>
          <w:szCs w:val="24"/>
          <w:lang w:bidi="en-US"/>
        </w:rPr>
        <w:t xml:space="preserve">                                                    Κοιν.: Κο Υφυπουργό Προστασίας του Πολίτη</w:t>
      </w:r>
    </w:p>
    <w:p>
      <w:pPr>
        <w:spacing w:after="0"/>
        <w:jc w:val="both"/>
        <w:rPr>
          <w:rFonts w:ascii="Times New Roman" w:hAnsi="Times New Roman"/>
          <w:b/>
          <w:sz w:val="24"/>
          <w:szCs w:val="24"/>
          <w:lang w:bidi="en-US"/>
        </w:rPr>
      </w:pPr>
      <w:r>
        <w:rPr>
          <w:rFonts w:ascii="Times New Roman" w:hAnsi="Times New Roman"/>
          <w:b/>
          <w:sz w:val="24"/>
          <w:szCs w:val="24"/>
          <w:lang w:bidi="en-US"/>
        </w:rPr>
        <w:t xml:space="preserve">                                                                      </w:t>
      </w:r>
      <w:proofErr w:type="spellStart"/>
      <w:r>
        <w:rPr>
          <w:rFonts w:ascii="Times New Roman" w:hAnsi="Times New Roman"/>
          <w:b/>
          <w:sz w:val="24"/>
          <w:szCs w:val="24"/>
          <w:lang w:bidi="en-US"/>
        </w:rPr>
        <w:t>Χαρδαλιά</w:t>
      </w:r>
      <w:proofErr w:type="spellEnd"/>
      <w:r>
        <w:rPr>
          <w:rFonts w:ascii="Times New Roman" w:hAnsi="Times New Roman"/>
          <w:b/>
          <w:sz w:val="24"/>
          <w:szCs w:val="24"/>
          <w:lang w:bidi="en-US"/>
        </w:rPr>
        <w:t xml:space="preserve"> Νικόλαο         </w:t>
      </w:r>
    </w:p>
    <w:p>
      <w:pPr>
        <w:spacing w:after="0"/>
        <w:jc w:val="both"/>
        <w:rPr>
          <w:rFonts w:ascii="Times New Roman" w:hAnsi="Times New Roman"/>
          <w:b/>
          <w:sz w:val="24"/>
          <w:szCs w:val="24"/>
          <w:lang w:bidi="en-US"/>
        </w:rPr>
      </w:pPr>
      <w:r>
        <w:rPr>
          <w:rFonts w:ascii="Times New Roman" w:hAnsi="Times New Roman"/>
          <w:b/>
          <w:sz w:val="24"/>
          <w:szCs w:val="24"/>
          <w:lang w:bidi="en-US"/>
        </w:rPr>
        <w:t xml:space="preserve">                                                                Κο Γενικό Γραμματέα Πολιτικής Προστασίας </w:t>
      </w:r>
    </w:p>
    <w:p>
      <w:pPr>
        <w:spacing w:after="0"/>
        <w:jc w:val="both"/>
        <w:rPr>
          <w:rFonts w:ascii="Times New Roman" w:hAnsi="Times New Roman"/>
          <w:b/>
          <w:sz w:val="24"/>
          <w:szCs w:val="24"/>
          <w:lang w:bidi="en-US"/>
        </w:rPr>
      </w:pPr>
      <w:r>
        <w:rPr>
          <w:rFonts w:ascii="Times New Roman" w:hAnsi="Times New Roman"/>
          <w:b/>
          <w:sz w:val="24"/>
          <w:szCs w:val="24"/>
          <w:lang w:bidi="en-US"/>
        </w:rPr>
        <w:t xml:space="preserve">                                                                      Παπαγεωργίου Βασίλειο</w:t>
      </w:r>
    </w:p>
    <w:p>
      <w:pPr>
        <w:spacing w:after="0"/>
        <w:jc w:val="both"/>
        <w:rPr>
          <w:rFonts w:ascii="Times New Roman" w:hAnsi="Times New Roman"/>
          <w:b/>
          <w:sz w:val="24"/>
          <w:szCs w:val="24"/>
          <w:lang w:bidi="en-US"/>
        </w:rPr>
      </w:pPr>
      <w:r>
        <w:rPr>
          <w:rFonts w:ascii="Times New Roman" w:hAnsi="Times New Roman"/>
          <w:b/>
          <w:sz w:val="24"/>
          <w:szCs w:val="24"/>
          <w:lang w:bidi="en-US"/>
        </w:rPr>
        <w:t xml:space="preserve">                                                                Κο Αρχηγό Πυροσβεστικού Σώματος </w:t>
      </w:r>
    </w:p>
    <w:p>
      <w:pPr>
        <w:spacing w:after="0"/>
        <w:jc w:val="both"/>
        <w:rPr>
          <w:rFonts w:ascii="Times New Roman" w:hAnsi="Times New Roman"/>
          <w:b/>
          <w:sz w:val="24"/>
          <w:szCs w:val="24"/>
          <w:lang w:bidi="en-US"/>
        </w:rPr>
      </w:pPr>
      <w:r>
        <w:rPr>
          <w:rFonts w:ascii="Times New Roman" w:hAnsi="Times New Roman"/>
          <w:b/>
          <w:sz w:val="24"/>
          <w:szCs w:val="24"/>
          <w:lang w:bidi="en-US"/>
        </w:rPr>
        <w:t xml:space="preserve">                                                                      Κολοκούρη Στέφανο</w:t>
      </w:r>
    </w:p>
    <w:p>
      <w:pPr>
        <w:spacing w:after="0"/>
        <w:jc w:val="both"/>
        <w:rPr>
          <w:rFonts w:ascii="Times New Roman" w:hAnsi="Times New Roman"/>
          <w:b/>
          <w:sz w:val="24"/>
          <w:szCs w:val="24"/>
          <w:lang w:bidi="en-US"/>
        </w:rPr>
      </w:pPr>
      <w:r>
        <w:rPr>
          <w:rFonts w:ascii="Times New Roman" w:hAnsi="Times New Roman"/>
          <w:b/>
          <w:sz w:val="24"/>
          <w:szCs w:val="24"/>
          <w:lang w:bidi="en-US"/>
        </w:rPr>
        <w:t xml:space="preserve">                                                                Κο Διοικητή Π.Υ. Περ/</w:t>
      </w:r>
      <w:proofErr w:type="spellStart"/>
      <w:r>
        <w:rPr>
          <w:rFonts w:ascii="Times New Roman" w:hAnsi="Times New Roman"/>
          <w:b/>
          <w:sz w:val="24"/>
          <w:szCs w:val="24"/>
          <w:lang w:bidi="en-US"/>
        </w:rPr>
        <w:t>ρειας</w:t>
      </w:r>
      <w:proofErr w:type="spellEnd"/>
      <w:r>
        <w:rPr>
          <w:rFonts w:ascii="Times New Roman" w:hAnsi="Times New Roman"/>
          <w:b/>
          <w:sz w:val="24"/>
          <w:szCs w:val="24"/>
          <w:lang w:bidi="en-US"/>
        </w:rPr>
        <w:t xml:space="preserve"> Ιονίων Νήσων</w:t>
      </w:r>
    </w:p>
    <w:p>
      <w:pPr>
        <w:spacing w:after="0"/>
        <w:jc w:val="both"/>
        <w:rPr>
          <w:rFonts w:ascii="Times New Roman" w:hAnsi="Times New Roman"/>
          <w:b/>
          <w:sz w:val="24"/>
          <w:szCs w:val="24"/>
          <w:lang w:bidi="en-US"/>
        </w:rPr>
      </w:pPr>
      <w:r>
        <w:rPr>
          <w:rFonts w:ascii="Times New Roman" w:hAnsi="Times New Roman"/>
          <w:b/>
          <w:sz w:val="24"/>
          <w:szCs w:val="24"/>
          <w:lang w:bidi="en-US"/>
        </w:rPr>
        <w:t xml:space="preserve">                                                                      </w:t>
      </w:r>
      <w:proofErr w:type="spellStart"/>
      <w:r>
        <w:rPr>
          <w:rFonts w:ascii="Times New Roman" w:hAnsi="Times New Roman"/>
          <w:b/>
          <w:sz w:val="24"/>
          <w:szCs w:val="24"/>
          <w:lang w:bidi="en-US"/>
        </w:rPr>
        <w:t>Αρχιπύραρχο</w:t>
      </w:r>
      <w:proofErr w:type="spellEnd"/>
      <w:r>
        <w:rPr>
          <w:rFonts w:ascii="Times New Roman" w:hAnsi="Times New Roman"/>
          <w:b/>
          <w:sz w:val="24"/>
          <w:szCs w:val="24"/>
          <w:lang w:bidi="en-US"/>
        </w:rPr>
        <w:t xml:space="preserve"> Πανόπουλο Ιωάννη</w:t>
      </w:r>
    </w:p>
    <w:p>
      <w:pPr>
        <w:spacing w:after="0"/>
        <w:jc w:val="both"/>
        <w:rPr>
          <w:rFonts w:ascii="Times New Roman" w:hAnsi="Times New Roman"/>
          <w:b/>
          <w:sz w:val="24"/>
          <w:szCs w:val="24"/>
          <w:lang w:bidi="en-US"/>
        </w:rPr>
      </w:pPr>
      <w:r>
        <w:rPr>
          <w:rFonts w:ascii="Times New Roman" w:hAnsi="Times New Roman"/>
          <w:b/>
          <w:sz w:val="24"/>
          <w:szCs w:val="24"/>
          <w:lang w:bidi="en-US"/>
        </w:rPr>
        <w:t xml:space="preserve">                                                                      Πολιτικούς Φορείς - Α.Δ.Ε.Δ.Υ. - Π.Ο.Ε.Υ.Π.Σ.</w:t>
      </w:r>
    </w:p>
    <w:p>
      <w:pPr>
        <w:spacing w:after="0"/>
        <w:jc w:val="both"/>
        <w:rPr>
          <w:rFonts w:ascii="Times New Roman" w:hAnsi="Times New Roman"/>
          <w:b/>
          <w:sz w:val="24"/>
          <w:szCs w:val="24"/>
          <w:lang w:bidi="en-US"/>
        </w:rPr>
      </w:pPr>
      <w:r>
        <w:rPr>
          <w:rFonts w:ascii="Times New Roman" w:hAnsi="Times New Roman"/>
          <w:b/>
          <w:sz w:val="24"/>
          <w:szCs w:val="24"/>
          <w:lang w:bidi="en-US"/>
        </w:rPr>
        <w:t xml:space="preserve">                                                                      Ε.Υ.Π.Σ. Δυτικής Ελλάδας</w:t>
      </w:r>
    </w:p>
    <w:p>
      <w:pPr>
        <w:spacing w:after="480"/>
        <w:jc w:val="both"/>
        <w:rPr>
          <w:rFonts w:ascii="Times New Roman" w:hAnsi="Times New Roman"/>
          <w:b/>
          <w:sz w:val="24"/>
          <w:szCs w:val="24"/>
          <w:lang w:bidi="en-US"/>
        </w:rPr>
      </w:pPr>
      <w:r>
        <w:rPr>
          <w:rFonts w:ascii="Times New Roman" w:hAnsi="Times New Roman"/>
          <w:b/>
          <w:sz w:val="24"/>
          <w:szCs w:val="24"/>
          <w:lang w:bidi="en-US"/>
        </w:rPr>
        <w:t xml:space="preserve">                                                                      Εργαζόμενους Π.Σ. - Μ.Μ.Ε.</w:t>
      </w:r>
    </w:p>
    <w:p>
      <w:pPr>
        <w:spacing w:after="480"/>
        <w:jc w:val="both"/>
        <w:rPr>
          <w:rFonts w:ascii="Times New Roman" w:hAnsi="Times New Roman"/>
          <w:b/>
          <w:sz w:val="24"/>
          <w:szCs w:val="24"/>
          <w:lang w:bidi="en-US"/>
        </w:rPr>
      </w:pPr>
      <w:r>
        <w:rPr>
          <w:rFonts w:ascii="Times New Roman" w:hAnsi="Times New Roman"/>
          <w:b/>
          <w:sz w:val="24"/>
          <w:szCs w:val="24"/>
          <w:u w:val="double"/>
          <w:lang w:bidi="en-US"/>
        </w:rPr>
        <w:t>Θέμα</w:t>
      </w:r>
      <w:r>
        <w:rPr>
          <w:rFonts w:ascii="Times New Roman" w:hAnsi="Times New Roman"/>
          <w:b/>
          <w:sz w:val="24"/>
          <w:szCs w:val="24"/>
          <w:lang w:bidi="en-US"/>
        </w:rPr>
        <w:t>: « Εξεύρεση λύσης στο πρόβλημα της οικονομικά ασύμφορης μετακίνησης των πυροσβεστών που υπηρετούν εκτός τόπου συμφερόντων σε πυροσβεστικές υπηρεσίες της Κεφαλονιάς »</w:t>
      </w:r>
      <w:bookmarkStart w:id="0" w:name="_GoBack"/>
      <w:bookmarkEnd w:id="0"/>
    </w:p>
    <w:p>
      <w:pPr>
        <w:spacing w:after="120"/>
        <w:ind w:firstLine="340"/>
        <w:jc w:val="both"/>
        <w:rPr>
          <w:rFonts w:ascii="Times New Roman" w:hAnsi="Times New Roman"/>
          <w:b/>
          <w:sz w:val="24"/>
          <w:szCs w:val="24"/>
          <w:lang w:bidi="en-US"/>
        </w:rPr>
      </w:pPr>
      <w:r>
        <w:rPr>
          <w:rFonts w:ascii="Times New Roman" w:hAnsi="Times New Roman"/>
          <w:b/>
          <w:sz w:val="24"/>
          <w:szCs w:val="24"/>
          <w:lang w:bidi="en-US"/>
        </w:rPr>
        <w:t>Κύριε Υπουργέ</w:t>
      </w:r>
    </w:p>
    <w:p>
      <w:pPr>
        <w:spacing w:after="120"/>
        <w:ind w:firstLine="340"/>
        <w:jc w:val="both"/>
        <w:rPr>
          <w:rFonts w:ascii="Times New Roman" w:hAnsi="Times New Roman"/>
          <w:bCs/>
          <w:sz w:val="24"/>
          <w:szCs w:val="24"/>
        </w:rPr>
      </w:pPr>
      <w:r>
        <w:rPr>
          <w:rFonts w:ascii="Times New Roman" w:hAnsi="Times New Roman"/>
          <w:bCs/>
          <w:sz w:val="24"/>
          <w:szCs w:val="24"/>
        </w:rPr>
        <w:t xml:space="preserve">Όπως πληροφορηθήκαμε πρόσφατα ένα σημαντικό οικονομικό πρόβλημα αντιμετωπίζουν οι Πυροσβέστες που έχουν μετατεθεί και υπηρετούν εκτός τόπου συμφερόντων στις πυροσβεστικές υπηρεσίες και τα πυροσβεστικά κλιμάκια της Κεφαλονιάς. </w:t>
      </w:r>
    </w:p>
    <w:p>
      <w:pPr>
        <w:spacing w:after="240"/>
        <w:ind w:firstLine="340"/>
        <w:jc w:val="both"/>
        <w:rPr>
          <w:rFonts w:ascii="Times New Roman" w:eastAsiaTheme="minorHAnsi" w:hAnsi="Times New Roman"/>
          <w:bCs/>
          <w:sz w:val="24"/>
          <w:szCs w:val="24"/>
        </w:rPr>
      </w:pPr>
      <w:r>
        <w:rPr>
          <w:rFonts w:ascii="Times New Roman" w:hAnsi="Times New Roman"/>
          <w:sz w:val="24"/>
          <w:szCs w:val="24"/>
        </w:rPr>
        <w:t xml:space="preserve">Συγκεκριμένα, </w:t>
      </w:r>
      <w:r>
        <w:rPr>
          <w:rFonts w:ascii="Times New Roman" w:eastAsiaTheme="minorHAnsi" w:hAnsi="Times New Roman"/>
          <w:sz w:val="24"/>
          <w:szCs w:val="24"/>
        </w:rPr>
        <w:t xml:space="preserve">από τις αρχές του 2019, </w:t>
      </w:r>
      <w:r>
        <w:rPr>
          <w:rFonts w:ascii="Times New Roman" w:eastAsiaTheme="minorHAnsi" w:hAnsi="Times New Roman"/>
          <w:bCs/>
          <w:sz w:val="24"/>
          <w:szCs w:val="24"/>
        </w:rPr>
        <w:t>πληρώνουν ολόκληρη την τιμή των ναύλων χωρίς καμία έκπτωση, για την μετακίνηση τους εκτός του νησιού και προς τον τόπο συμφερόντων τους για να περάσουν λίγες μέρες με τις οικογένειές τους και τους δικούς τους ανθρώπους.</w:t>
      </w:r>
    </w:p>
    <w:p>
      <w:pPr>
        <w:spacing w:after="120"/>
        <w:ind w:firstLine="340"/>
        <w:jc w:val="both"/>
        <w:rPr>
          <w:rFonts w:ascii="Times New Roman" w:hAnsi="Times New Roman"/>
          <w:b/>
          <w:sz w:val="24"/>
          <w:szCs w:val="24"/>
          <w:lang w:bidi="en-US"/>
        </w:rPr>
      </w:pPr>
      <w:r>
        <w:rPr>
          <w:rFonts w:ascii="Times New Roman" w:hAnsi="Times New Roman"/>
          <w:b/>
          <w:sz w:val="24"/>
          <w:szCs w:val="24"/>
          <w:lang w:bidi="en-US"/>
        </w:rPr>
        <w:t xml:space="preserve">Κύριε Υπουργέ </w:t>
      </w:r>
    </w:p>
    <w:p>
      <w:pPr>
        <w:spacing w:after="120" w:line="256" w:lineRule="auto"/>
        <w:ind w:firstLine="340"/>
        <w:jc w:val="both"/>
        <w:rPr>
          <w:rFonts w:ascii="Times New Roman" w:hAnsi="Times New Roman"/>
          <w:b/>
          <w:sz w:val="16"/>
          <w:szCs w:val="16"/>
          <w:lang w:bidi="en-US"/>
        </w:rPr>
      </w:pPr>
      <w:r>
        <w:rPr>
          <w:rFonts w:ascii="Times New Roman" w:hAnsi="Times New Roman"/>
          <w:sz w:val="24"/>
          <w:szCs w:val="24"/>
          <w:lang w:bidi="en-US"/>
        </w:rPr>
        <w:t xml:space="preserve">Θεωρούμε ότι είναι υποχρέωση της πολιτείας για </w:t>
      </w:r>
      <w:bookmarkStart w:id="1" w:name="_Hlk42013006"/>
      <w:r>
        <w:rPr>
          <w:rFonts w:ascii="Times New Roman" w:hAnsi="Times New Roman"/>
          <w:sz w:val="24"/>
          <w:szCs w:val="24"/>
          <w:lang w:bidi="en-US"/>
        </w:rPr>
        <w:t xml:space="preserve">την άμεση εξεύρεση λύσης στο πρόβλημα της οικονομικά ασύμφορης μετακίνησης </w:t>
      </w:r>
      <w:bookmarkEnd w:id="1"/>
      <w:r>
        <w:rPr>
          <w:rFonts w:ascii="Times New Roman" w:hAnsi="Times New Roman"/>
          <w:sz w:val="24"/>
          <w:szCs w:val="24"/>
          <w:lang w:bidi="en-US"/>
        </w:rPr>
        <w:t xml:space="preserve">που προκύπτει για το προσωπικό που υπηρετεί στο νησί της Κεφαλονιάς και τούτο γιατί </w:t>
      </w:r>
      <w:r>
        <w:rPr>
          <w:rFonts w:ascii="Times New Roman" w:eastAsiaTheme="minorHAnsi" w:hAnsi="Times New Roman"/>
          <w:bCs/>
          <w:sz w:val="24"/>
          <w:szCs w:val="24"/>
        </w:rPr>
        <w:t xml:space="preserve">οι περισσότεροι από αυτούς, τοποθετήθηκαν στο νησί παρά την θέλησή τους για να καλύψουν τις υπηρεσιακές ανάγκες για την πυρασφάλεια του νησιού, χωρίς καμία επιπλέον οικονομική παροχή. </w:t>
      </w:r>
    </w:p>
    <w:p>
      <w:pPr>
        <w:spacing w:after="120"/>
        <w:ind w:firstLine="340"/>
        <w:jc w:val="both"/>
        <w:rPr>
          <w:rFonts w:ascii="Times New Roman" w:hAnsi="Times New Roman"/>
          <w:b/>
          <w:sz w:val="24"/>
          <w:szCs w:val="24"/>
          <w:lang w:bidi="en-US"/>
        </w:rPr>
      </w:pPr>
      <w:r>
        <w:rPr>
          <w:rFonts w:ascii="Times New Roman" w:hAnsi="Times New Roman"/>
          <w:b/>
          <w:sz w:val="24"/>
          <w:szCs w:val="24"/>
          <w:lang w:bidi="en-US"/>
        </w:rPr>
        <w:t xml:space="preserve">Ζητάμε την άμεση παρέμβασή σας ώστε: </w:t>
      </w:r>
    </w:p>
    <w:p>
      <w:pPr>
        <w:pStyle w:val="a3"/>
        <w:numPr>
          <w:ilvl w:val="0"/>
          <w:numId w:val="1"/>
        </w:numPr>
        <w:spacing w:after="360"/>
        <w:ind w:left="714" w:hanging="357"/>
        <w:contextualSpacing w:val="0"/>
        <w:jc w:val="both"/>
        <w:rPr>
          <w:rFonts w:ascii="Times New Roman" w:hAnsi="Times New Roman"/>
          <w:sz w:val="24"/>
          <w:szCs w:val="24"/>
          <w:lang w:bidi="en-US"/>
        </w:rPr>
      </w:pPr>
      <w:r>
        <w:rPr>
          <w:rFonts w:ascii="Times New Roman" w:hAnsi="Times New Roman"/>
          <w:sz w:val="24"/>
          <w:szCs w:val="24"/>
          <w:lang w:bidi="en-US"/>
        </w:rPr>
        <w:t>Να μεριμνήσει η πολιτεία για την οριστική λύση στο πρόβλημα της ασύμφορης μετακίνησης που προκύπτει για τους μετατιθέμενους πυροσβέστες εκτός τόπου συμφερόντων όχι μόνο για το νησί της Κεφαλονιάς, αλλά και για όλο το προσωπικό του Π.Σ. που υπηρετεί εκτός τόπου συμφερόντων.</w:t>
      </w:r>
    </w:p>
    <w:p>
      <w:pPr>
        <w:spacing w:after="0"/>
        <w:jc w:val="center"/>
        <w:rPr>
          <w:rFonts w:ascii="Times New Roman" w:hAnsi="Times New Roman"/>
          <w:b/>
          <w:spacing w:val="18"/>
          <w:sz w:val="32"/>
          <w:szCs w:val="32"/>
          <w:lang w:bidi="en-US"/>
        </w:rPr>
      </w:pPr>
      <w:r>
        <w:rPr>
          <w:rFonts w:ascii="Times New Roman" w:hAnsi="Times New Roman"/>
          <w:b/>
          <w:spacing w:val="18"/>
          <w:sz w:val="32"/>
          <w:szCs w:val="32"/>
          <w:lang w:bidi="en-US"/>
        </w:rPr>
        <w:t>ΕΝΩΤΙΚΗ ΑΓΩΝΙΣΤΙΚΗ ΚΙΝΗΣΗ ΠΥΡΟΣΒΕΣΤΩΝ</w:t>
      </w:r>
    </w:p>
    <w:p/>
    <w:sectPr>
      <w:pgSz w:w="11906" w:h="16838"/>
      <w:pgMar w:top="993" w:right="1416" w:bottom="56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772F8"/>
    <w:multiLevelType w:val="hybridMultilevel"/>
    <w:tmpl w:val="C4CA2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E75E7-C2E5-4CEA-B5A0-FF19C206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486</Words>
  <Characters>2630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diamantis</dc:creator>
  <cp:lastModifiedBy>Χρήστης των Windows</cp:lastModifiedBy>
  <cp:revision>9</cp:revision>
  <dcterms:created xsi:type="dcterms:W3CDTF">2020-06-02T18:21:00Z</dcterms:created>
  <dcterms:modified xsi:type="dcterms:W3CDTF">2020-06-03T16:32:00Z</dcterms:modified>
</cp:coreProperties>
</file>