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ind w:right="-1"/>
        <w:rPr>
          <w:rFonts w:ascii="Times New Roman" w:hAnsi="Times New Roman"/>
          <w:b/>
          <w:spacing w:val="44"/>
          <w:sz w:val="32"/>
          <w:szCs w:val="32"/>
        </w:rPr>
      </w:pPr>
      <w:r>
        <w:rPr>
          <w:rFonts w:ascii="Times New Roman" w:hAnsi="Times New Roman"/>
          <w:b/>
          <w:spacing w:val="44"/>
          <w:sz w:val="32"/>
          <w:szCs w:val="32"/>
        </w:rPr>
        <w:t>ΕΝΩΤΙΚΗ ΑΓΩΝΙΣΤΙΚΗ ΚΙΝΗΣΗ ΠΥΡΟΣΒΕΣΤΩΝ</w:t>
      </w:r>
    </w:p>
    <w:p>
      <w:pPr>
        <w:spacing w:line="259" w:lineRule="auto"/>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360" w:line="259" w:lineRule="auto"/>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Λαμία 19 Μαΐου 2020</w:t>
      </w:r>
    </w:p>
    <w:p>
      <w:pPr>
        <w:spacing w:after="60" w:line="259" w:lineRule="auto"/>
        <w:ind w:right="-1"/>
        <w:jc w:val="both"/>
        <w:rPr>
          <w:rFonts w:ascii="Times New Roman" w:hAnsi="Times New Roman"/>
          <w:b/>
          <w:bCs/>
          <w:sz w:val="24"/>
          <w:szCs w:val="24"/>
        </w:rPr>
      </w:pPr>
      <w:r>
        <w:rPr>
          <w:rStyle w:val="fontstyle01"/>
          <w:rFonts w:ascii="Times New Roman" w:hAnsi="Times New Roman"/>
          <w:color w:val="auto"/>
          <w:sz w:val="24"/>
          <w:szCs w:val="24"/>
        </w:rPr>
        <w:t xml:space="preserve">                                                     Προς: Προεδρείο Δ.Σ. Ε.Υ.Π.Σ. Περ/ρειας Στερεάς Ελλάδας</w:t>
      </w:r>
    </w:p>
    <w:p>
      <w:pPr>
        <w:spacing w:after="480" w:line="259" w:lineRule="auto"/>
        <w:rPr>
          <w:rFonts w:ascii="Times New Roman" w:hAnsi="Times New Roman"/>
          <w:b/>
          <w:bCs/>
          <w:sz w:val="24"/>
          <w:szCs w:val="24"/>
        </w:rPr>
      </w:pPr>
      <w:r>
        <w:rPr>
          <w:rStyle w:val="fontstyle01"/>
          <w:rFonts w:ascii="Times New Roman" w:hAnsi="Times New Roman"/>
          <w:color w:val="auto"/>
          <w:sz w:val="24"/>
          <w:szCs w:val="24"/>
        </w:rPr>
        <w:t xml:space="preserve">                              Κοιν/ση: Μέλη Ε.Υ.Π.Σ Περ/ρειας Στερεάς Ελλάδος</w:t>
      </w:r>
    </w:p>
    <w:p>
      <w:pPr>
        <w:spacing w:line="259" w:lineRule="auto"/>
        <w:ind w:right="-1"/>
        <w:jc w:val="both"/>
        <w:rPr>
          <w:rStyle w:val="fontstyle01"/>
          <w:rFonts w:ascii="Times New Roman" w:hAnsi="Times New Roman"/>
          <w:color w:val="auto"/>
          <w:sz w:val="24"/>
          <w:szCs w:val="24"/>
        </w:rPr>
      </w:pPr>
      <w:r>
        <w:rPr>
          <w:rStyle w:val="fontstyle01"/>
          <w:rFonts w:ascii="Times New Roman" w:hAnsi="Times New Roman"/>
          <w:color w:val="auto"/>
          <w:sz w:val="24"/>
          <w:szCs w:val="24"/>
          <w:u w:val="single"/>
        </w:rPr>
        <w:t>Θέμα:</w:t>
      </w:r>
      <w:r>
        <w:rPr>
          <w:rStyle w:val="fontstyle01"/>
          <w:rFonts w:ascii="Times New Roman" w:hAnsi="Times New Roman"/>
          <w:color w:val="auto"/>
          <w:sz w:val="24"/>
          <w:szCs w:val="24"/>
        </w:rPr>
        <w:t xml:space="preserve"> « Πρόταση για συζήτηση ως προ ημερήσιας διάταξης θεμάτων στο Δ.Σ. της Ένωσης</w:t>
      </w:r>
    </w:p>
    <w:p>
      <w:pPr>
        <w:spacing w:after="480" w:line="259" w:lineRule="auto"/>
        <w:jc w:val="both"/>
        <w:rPr>
          <w:rFonts w:ascii="Times New Roman" w:hAnsi="Times New Roman"/>
          <w:b/>
          <w:bCs/>
          <w:sz w:val="24"/>
          <w:szCs w:val="24"/>
        </w:rPr>
      </w:pPr>
      <w:r>
        <w:rPr>
          <w:rStyle w:val="fontstyle01"/>
          <w:rFonts w:ascii="Times New Roman" w:hAnsi="Times New Roman"/>
          <w:color w:val="auto"/>
          <w:sz w:val="24"/>
          <w:szCs w:val="24"/>
        </w:rPr>
        <w:t xml:space="preserve">               που θα πραγματοποιηθεί στις  20/5/20 </w:t>
      </w:r>
      <w:r>
        <w:rPr>
          <w:rFonts w:ascii="Times New Roman" w:hAnsi="Times New Roman"/>
          <w:b/>
          <w:sz w:val="24"/>
          <w:szCs w:val="24"/>
        </w:rPr>
        <w:t>»</w:t>
      </w:r>
    </w:p>
    <w:p>
      <w:pPr>
        <w:spacing w:after="120" w:line="259" w:lineRule="auto"/>
        <w:ind w:firstLine="340"/>
        <w:jc w:val="both"/>
        <w:rPr>
          <w:rFonts w:ascii="Times New Roman" w:hAnsi="Times New Roman"/>
          <w:sz w:val="24"/>
          <w:szCs w:val="24"/>
        </w:rPr>
      </w:pPr>
      <w:r>
        <w:rPr>
          <w:rFonts w:ascii="Times New Roman" w:eastAsia="Times New Roman" w:hAnsi="Times New Roman"/>
          <w:sz w:val="24"/>
          <w:szCs w:val="24"/>
          <w:lang w:val="en-US" w:eastAsia="el-GR"/>
        </w:rPr>
        <w:t>H</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Ελλάδος, </w:t>
      </w:r>
      <w:r>
        <w:rPr>
          <w:rFonts w:ascii="Times New Roman" w:eastAsia="Times New Roman" w:hAnsi="Times New Roman"/>
          <w:sz w:val="24"/>
          <w:szCs w:val="24"/>
          <w:lang w:eastAsia="el-GR"/>
        </w:rPr>
        <w:t xml:space="preserve">υποβάλλει στο προεδρείο της Ένωσης τα παρακάτω θέματα για να συζητηθούν ως προ ημερήσιας διάταξης, στη συνεδρίαση του Διοικητικού Συμβουλίου, την Τετάρτη </w:t>
      </w:r>
      <w:r>
        <w:rPr>
          <w:rFonts w:ascii="Times New Roman" w:eastAsia="Times New Roman" w:hAnsi="Times New Roman"/>
          <w:b/>
          <w:sz w:val="24"/>
          <w:szCs w:val="24"/>
          <w:lang w:eastAsia="el-GR"/>
        </w:rPr>
        <w:t>20/5/2020.</w:t>
      </w:r>
      <w:r>
        <w:rPr>
          <w:rFonts w:ascii="Times New Roman" w:eastAsia="Times New Roman" w:hAnsi="Times New Roman"/>
          <w:sz w:val="24"/>
          <w:szCs w:val="24"/>
          <w:lang w:eastAsia="el-GR"/>
        </w:rPr>
        <w:t xml:space="preserve"> </w:t>
      </w:r>
      <w:r>
        <w:rPr>
          <w:rFonts w:ascii="Times New Roman" w:hAnsi="Times New Roman"/>
          <w:sz w:val="24"/>
          <w:szCs w:val="24"/>
        </w:rPr>
        <w:t xml:space="preserve"> </w:t>
      </w:r>
    </w:p>
    <w:p>
      <w:pPr>
        <w:spacing w:after="120" w:line="259" w:lineRule="auto"/>
        <w:jc w:val="both"/>
        <w:rPr>
          <w:rFonts w:ascii="Times New Roman" w:hAnsi="Times New Roman"/>
          <w:sz w:val="24"/>
          <w:szCs w:val="24"/>
          <w:bdr w:val="none" w:sz="0" w:space="0" w:color="auto" w:frame="1"/>
        </w:rPr>
      </w:pPr>
      <w:r>
        <w:rPr>
          <w:rFonts w:ascii="Times New Roman" w:hAnsi="Times New Roman"/>
          <w:b/>
          <w:bCs/>
          <w:sz w:val="24"/>
          <w:szCs w:val="24"/>
          <w:u w:val="single"/>
        </w:rPr>
        <w:t>Θέμα 1</w:t>
      </w:r>
      <w:r>
        <w:rPr>
          <w:rFonts w:ascii="Times New Roman" w:hAnsi="Times New Roman"/>
          <w:b/>
          <w:bCs/>
          <w:sz w:val="24"/>
          <w:szCs w:val="24"/>
          <w:u w:val="single"/>
          <w:vertAlign w:val="superscript"/>
        </w:rPr>
        <w:t>ο</w:t>
      </w:r>
      <w:r>
        <w:rPr>
          <w:rFonts w:ascii="Times New Roman" w:hAnsi="Times New Roman"/>
          <w:b/>
          <w:bCs/>
          <w:sz w:val="24"/>
          <w:szCs w:val="24"/>
          <w:u w:val="single"/>
        </w:rPr>
        <w:t xml:space="preserve"> προ Ημερήσιας Διάταξης</w:t>
      </w:r>
      <w:r>
        <w:rPr>
          <w:rFonts w:ascii="Times New Roman" w:hAnsi="Times New Roman"/>
          <w:b/>
          <w:bCs/>
          <w:sz w:val="24"/>
          <w:szCs w:val="24"/>
        </w:rPr>
        <w:t>:</w:t>
      </w:r>
      <w:r>
        <w:rPr>
          <w:rFonts w:ascii="Times New Roman" w:hAnsi="Times New Roman"/>
          <w:sz w:val="24"/>
          <w:szCs w:val="24"/>
        </w:rPr>
        <w:t xml:space="preserve"> « </w:t>
      </w:r>
      <w:r>
        <w:rPr>
          <w:rFonts w:ascii="Times New Roman" w:hAnsi="Times New Roman"/>
          <w:b/>
          <w:sz w:val="24"/>
          <w:szCs w:val="24"/>
        </w:rPr>
        <w:t xml:space="preserve">Νέα αντιπυρική περίοδος, αντίκτυπος και συνέπειες του νέου σχεδιασμού που ανακοινώθηκε στις </w:t>
      </w:r>
      <w:r>
        <w:rPr>
          <w:rFonts w:ascii="Times New Roman" w:hAnsi="Times New Roman"/>
          <w:b/>
          <w:bCs/>
          <w:sz w:val="24"/>
          <w:szCs w:val="24"/>
        </w:rPr>
        <w:t>συνθήκες εργασίας και τον οικογενειακό προγραμματισμό των πυροσβεστών.</w:t>
      </w:r>
    </w:p>
    <w:p>
      <w:pPr>
        <w:spacing w:after="120" w:line="259" w:lineRule="auto"/>
        <w:ind w:firstLine="34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Η κυβέρνηση ανακοίνωσε τον νέο σχεδιασμό για την αντιπυρική περίοδο. Προσλήψεις μόνιμου προσωπικού για να υλοποιηθεί αυτός ο σχεδιασμός δεν έχουν προηγηθεί. Οι </w:t>
      </w:r>
      <w:r>
        <w:rPr>
          <w:rFonts w:ascii="Times New Roman" w:hAnsi="Times New Roman"/>
          <w:b/>
          <w:sz w:val="24"/>
          <w:szCs w:val="24"/>
          <w:bdr w:val="none" w:sz="0" w:space="0" w:color="auto" w:frame="1"/>
        </w:rPr>
        <w:t>1.300</w:t>
      </w:r>
      <w:r>
        <w:rPr>
          <w:rFonts w:ascii="Times New Roman" w:hAnsi="Times New Roman"/>
          <w:sz w:val="24"/>
          <w:szCs w:val="24"/>
          <w:bdr w:val="none" w:sz="0" w:space="0" w:color="auto" w:frame="1"/>
        </w:rPr>
        <w:t xml:space="preserve"> νέοι εποχικοί πυροσβέστες ακόμη δεν έχουν προσληφθεί και θα πέσουν κατευθείαν στην μάχη χωρίς την κατάλληλη προετοιμασία. Ο σχεδιασμός όμως αυτός για να υλοποιηθεί απαιτεί μεγάλη διασπορά δυνάμεων για την στελέχωση </w:t>
      </w:r>
      <w:r>
        <w:rPr>
          <w:rFonts w:ascii="Times New Roman" w:hAnsi="Times New Roman"/>
          <w:b/>
          <w:sz w:val="24"/>
          <w:szCs w:val="24"/>
          <w:bdr w:val="none" w:sz="0" w:space="0" w:color="auto" w:frame="1"/>
        </w:rPr>
        <w:t>13</w:t>
      </w:r>
      <w:r>
        <w:rPr>
          <w:rFonts w:ascii="Times New Roman" w:hAnsi="Times New Roman"/>
          <w:sz w:val="24"/>
          <w:szCs w:val="24"/>
          <w:bdr w:val="none" w:sz="0" w:space="0" w:color="auto" w:frame="1"/>
        </w:rPr>
        <w:t xml:space="preserve"> πεζοπόρων τμημάτων, </w:t>
      </w:r>
      <w:r>
        <w:rPr>
          <w:rFonts w:ascii="Times New Roman" w:hAnsi="Times New Roman"/>
          <w:b/>
          <w:sz w:val="24"/>
          <w:szCs w:val="24"/>
          <w:bdr w:val="none" w:sz="0" w:space="0" w:color="auto" w:frame="1"/>
        </w:rPr>
        <w:t xml:space="preserve">2 νέων </w:t>
      </w:r>
      <w:r>
        <w:rPr>
          <w:rFonts w:ascii="Times New Roman" w:hAnsi="Times New Roman"/>
          <w:sz w:val="24"/>
          <w:szCs w:val="24"/>
          <w:bdr w:val="none" w:sz="0" w:space="0" w:color="auto" w:frame="1"/>
        </w:rPr>
        <w:t xml:space="preserve">αερομεταφερόμενων μονάδων, του </w:t>
      </w:r>
      <w:r>
        <w:rPr>
          <w:rFonts w:ascii="Times New Roman" w:hAnsi="Times New Roman"/>
          <w:b/>
          <w:sz w:val="24"/>
          <w:szCs w:val="24"/>
          <w:bdr w:val="none" w:sz="0" w:space="0" w:color="auto" w:frame="1"/>
        </w:rPr>
        <w:t>Μ.Ε.Τ.Π.Ε</w:t>
      </w:r>
      <w:r>
        <w:rPr>
          <w:rFonts w:ascii="Times New Roman" w:hAnsi="Times New Roman"/>
          <w:sz w:val="24"/>
          <w:szCs w:val="24"/>
          <w:bdr w:val="none" w:sz="0" w:space="0" w:color="auto" w:frame="1"/>
        </w:rPr>
        <w:t xml:space="preserve">., των </w:t>
      </w:r>
      <w:r>
        <w:rPr>
          <w:rFonts w:ascii="Times New Roman" w:hAnsi="Times New Roman"/>
          <w:b/>
          <w:sz w:val="24"/>
          <w:szCs w:val="24"/>
          <w:bdr w:val="none" w:sz="0" w:space="0" w:color="auto" w:frame="1"/>
        </w:rPr>
        <w:t>80</w:t>
      </w:r>
      <w:r>
        <w:rPr>
          <w:rFonts w:ascii="Times New Roman" w:hAnsi="Times New Roman"/>
          <w:sz w:val="24"/>
          <w:szCs w:val="24"/>
          <w:bdr w:val="none" w:sz="0" w:space="0" w:color="auto" w:frame="1"/>
        </w:rPr>
        <w:t xml:space="preserve"> και πλέον νέων εποχικών κλιμακίων και των </w:t>
      </w:r>
      <w:r>
        <w:rPr>
          <w:rFonts w:ascii="Times New Roman" w:hAnsi="Times New Roman"/>
          <w:b/>
          <w:sz w:val="24"/>
          <w:szCs w:val="24"/>
          <w:bdr w:val="none" w:sz="0" w:space="0" w:color="auto" w:frame="1"/>
        </w:rPr>
        <w:t xml:space="preserve">18 </w:t>
      </w:r>
      <w:r>
        <w:rPr>
          <w:rFonts w:ascii="Times New Roman" w:hAnsi="Times New Roman"/>
          <w:sz w:val="24"/>
          <w:szCs w:val="24"/>
          <w:bdr w:val="none" w:sz="0" w:space="0" w:color="auto" w:frame="1"/>
        </w:rPr>
        <w:t xml:space="preserve">περίπου δημοτικών εθελοντικών πυροσβεστικών σταθμών. Αν πάρουμε υπόψη μας ότι </w:t>
      </w:r>
      <w:r>
        <w:rPr>
          <w:rFonts w:ascii="Times New Roman" w:hAnsi="Times New Roman"/>
          <w:b/>
          <w:sz w:val="24"/>
          <w:szCs w:val="24"/>
          <w:bdr w:val="none" w:sz="0" w:space="0" w:color="auto" w:frame="1"/>
        </w:rPr>
        <w:t xml:space="preserve">1.400 </w:t>
      </w:r>
      <w:r>
        <w:rPr>
          <w:rFonts w:ascii="Times New Roman" w:hAnsi="Times New Roman"/>
          <w:sz w:val="24"/>
          <w:szCs w:val="24"/>
          <w:bdr w:val="none" w:sz="0" w:space="0" w:color="auto" w:frame="1"/>
        </w:rPr>
        <w:t>περίπου</w:t>
      </w:r>
      <w:r>
        <w:rPr>
          <w:rFonts w:ascii="Times New Roman" w:hAnsi="Times New Roman"/>
          <w:b/>
          <w:sz w:val="24"/>
          <w:szCs w:val="24"/>
          <w:bdr w:val="none" w:sz="0" w:space="0" w:color="auto" w:frame="1"/>
        </w:rPr>
        <w:t xml:space="preserve"> μόνιμοι πυροσβέστες</w:t>
      </w:r>
      <w:r>
        <w:rPr>
          <w:rFonts w:ascii="Times New Roman" w:hAnsi="Times New Roman"/>
          <w:sz w:val="24"/>
          <w:szCs w:val="24"/>
          <w:bdr w:val="none" w:sz="0" w:space="0" w:color="auto" w:frame="1"/>
        </w:rPr>
        <w:t xml:space="preserve"> που στελεχώνουν τις </w:t>
      </w:r>
      <w:r>
        <w:rPr>
          <w:rFonts w:ascii="Times New Roman" w:hAnsi="Times New Roman"/>
          <w:b/>
          <w:sz w:val="24"/>
          <w:szCs w:val="24"/>
          <w:bdr w:val="none" w:sz="0" w:space="0" w:color="auto" w:frame="1"/>
        </w:rPr>
        <w:t>14</w:t>
      </w:r>
      <w:r>
        <w:rPr>
          <w:rFonts w:ascii="Times New Roman" w:hAnsi="Times New Roman"/>
          <w:sz w:val="24"/>
          <w:szCs w:val="24"/>
          <w:bdr w:val="none" w:sz="0" w:space="0" w:color="auto" w:frame="1"/>
        </w:rPr>
        <w:t xml:space="preserve"> Π.Υ. των ιδιωτικών αεροδρομίων της </w:t>
      </w:r>
      <w:r>
        <w:rPr>
          <w:rFonts w:ascii="Times New Roman" w:hAnsi="Times New Roman"/>
          <w:b/>
          <w:sz w:val="24"/>
          <w:szCs w:val="24"/>
          <w:bdr w:val="none" w:sz="0" w:space="0" w:color="auto" w:frame="1"/>
        </w:rPr>
        <w:t>Fraport</w:t>
      </w:r>
      <w:r>
        <w:rPr>
          <w:rFonts w:ascii="Times New Roman" w:hAnsi="Times New Roman"/>
          <w:sz w:val="24"/>
          <w:szCs w:val="24"/>
          <w:bdr w:val="none" w:sz="0" w:space="0" w:color="auto" w:frame="1"/>
        </w:rPr>
        <w:t xml:space="preserve"> και το </w:t>
      </w:r>
      <w:r>
        <w:rPr>
          <w:rFonts w:ascii="Times New Roman" w:hAnsi="Times New Roman"/>
          <w:b/>
          <w:sz w:val="24"/>
          <w:szCs w:val="24"/>
          <w:bdr w:val="none" w:sz="0" w:space="0" w:color="auto" w:frame="1"/>
        </w:rPr>
        <w:t>Ελευθέριος Βενιζέλος</w:t>
      </w:r>
      <w:r>
        <w:rPr>
          <w:rFonts w:ascii="Times New Roman" w:hAnsi="Times New Roman"/>
          <w:sz w:val="24"/>
          <w:szCs w:val="24"/>
          <w:bdr w:val="none" w:sz="0" w:space="0" w:color="auto" w:frame="1"/>
        </w:rPr>
        <w:t xml:space="preserve">, τα </w:t>
      </w:r>
      <w:r>
        <w:rPr>
          <w:rFonts w:ascii="Times New Roman" w:hAnsi="Times New Roman"/>
          <w:b/>
          <w:sz w:val="24"/>
          <w:szCs w:val="24"/>
          <w:bdr w:val="none" w:sz="0" w:space="0" w:color="auto" w:frame="1"/>
        </w:rPr>
        <w:t xml:space="preserve">11 </w:t>
      </w:r>
      <w:r>
        <w:rPr>
          <w:rFonts w:ascii="Times New Roman" w:hAnsi="Times New Roman"/>
          <w:sz w:val="24"/>
          <w:szCs w:val="24"/>
          <w:bdr w:val="none" w:sz="0" w:space="0" w:color="auto" w:frame="1"/>
        </w:rPr>
        <w:t xml:space="preserve">Π.Κ. των </w:t>
      </w:r>
      <w:r>
        <w:rPr>
          <w:rFonts w:ascii="Times New Roman" w:hAnsi="Times New Roman"/>
          <w:b/>
          <w:sz w:val="24"/>
          <w:szCs w:val="24"/>
          <w:bdr w:val="none" w:sz="0" w:space="0" w:color="auto" w:frame="1"/>
        </w:rPr>
        <w:t>ιδιωτικών οδικών αξόνων</w:t>
      </w:r>
      <w:r>
        <w:rPr>
          <w:rFonts w:ascii="Times New Roman" w:hAnsi="Times New Roman"/>
          <w:sz w:val="24"/>
          <w:szCs w:val="24"/>
          <w:bdr w:val="none" w:sz="0" w:space="0" w:color="auto" w:frame="1"/>
        </w:rPr>
        <w:t xml:space="preserve">,  τα </w:t>
      </w:r>
      <w:r>
        <w:rPr>
          <w:rFonts w:ascii="Times New Roman" w:hAnsi="Times New Roman"/>
          <w:b/>
          <w:sz w:val="24"/>
          <w:szCs w:val="24"/>
          <w:bdr w:val="none" w:sz="0" w:space="0" w:color="auto" w:frame="1"/>
        </w:rPr>
        <w:t>7</w:t>
      </w:r>
      <w:r>
        <w:rPr>
          <w:rFonts w:ascii="Times New Roman" w:hAnsi="Times New Roman"/>
          <w:sz w:val="24"/>
          <w:szCs w:val="24"/>
          <w:bdr w:val="none" w:sz="0" w:space="0" w:color="auto" w:frame="1"/>
        </w:rPr>
        <w:t xml:space="preserve"> </w:t>
      </w:r>
      <w:r>
        <w:rPr>
          <w:rFonts w:ascii="Times New Roman" w:hAnsi="Times New Roman"/>
          <w:b/>
          <w:sz w:val="24"/>
          <w:szCs w:val="24"/>
          <w:bdr w:val="none" w:sz="0" w:space="0" w:color="auto" w:frame="1"/>
        </w:rPr>
        <w:t>πολεμικά αεροδρόμια</w:t>
      </w:r>
      <w:r>
        <w:rPr>
          <w:rFonts w:ascii="Times New Roman" w:hAnsi="Times New Roman"/>
          <w:sz w:val="24"/>
          <w:szCs w:val="24"/>
          <w:bdr w:val="none" w:sz="0" w:space="0" w:color="auto" w:frame="1"/>
        </w:rPr>
        <w:t xml:space="preserve">, το </w:t>
      </w:r>
      <w:r>
        <w:rPr>
          <w:rFonts w:ascii="Times New Roman" w:hAnsi="Times New Roman"/>
          <w:b/>
          <w:sz w:val="24"/>
          <w:szCs w:val="24"/>
          <w:bdr w:val="none" w:sz="0" w:space="0" w:color="auto" w:frame="1"/>
        </w:rPr>
        <w:t>κρατικό αεροδρόμιο Ηρακλείου</w:t>
      </w:r>
      <w:r>
        <w:rPr>
          <w:rFonts w:ascii="Times New Roman" w:hAnsi="Times New Roman"/>
          <w:sz w:val="24"/>
          <w:szCs w:val="24"/>
          <w:bdr w:val="none" w:sz="0" w:space="0" w:color="auto" w:frame="1"/>
        </w:rPr>
        <w:t xml:space="preserve"> και τους </w:t>
      </w:r>
      <w:r>
        <w:rPr>
          <w:rFonts w:ascii="Times New Roman" w:hAnsi="Times New Roman"/>
          <w:b/>
          <w:sz w:val="24"/>
          <w:szCs w:val="24"/>
          <w:bdr w:val="none" w:sz="0" w:space="0" w:color="auto" w:frame="1"/>
        </w:rPr>
        <w:t>6 Λιμενικούς Πυροσβεστικούς Σταθμούς</w:t>
      </w:r>
      <w:r>
        <w:rPr>
          <w:rFonts w:ascii="Times New Roman" w:hAnsi="Times New Roman"/>
          <w:sz w:val="24"/>
          <w:szCs w:val="24"/>
          <w:bdr w:val="none" w:sz="0" w:space="0" w:color="auto" w:frame="1"/>
        </w:rPr>
        <w:t xml:space="preserve"> καθώς και τους δεκάδες συναδέλφους που προσφέρουν υποστηρικτικές υπηρεσίες σε συνεργεία κ.λ.π., οι οποίοι ουσιαστικά είναι εκτός επιχειρησιακού σχεδιασμού για την πυρασφάλεια των αστικών περιοχών και την δασοπροστασία,  δεν μπορούμε να κατανοήσουμε τους πανηγυρισμούς για τον μεγάλο αριθμό των </w:t>
      </w:r>
      <w:r>
        <w:rPr>
          <w:rFonts w:ascii="Times New Roman" w:hAnsi="Times New Roman"/>
          <w:b/>
          <w:sz w:val="24"/>
          <w:szCs w:val="24"/>
          <w:bdr w:val="none" w:sz="0" w:space="0" w:color="auto" w:frame="1"/>
        </w:rPr>
        <w:t>16.000</w:t>
      </w:r>
      <w:r>
        <w:rPr>
          <w:rFonts w:ascii="Times New Roman" w:hAnsi="Times New Roman"/>
          <w:sz w:val="24"/>
          <w:szCs w:val="24"/>
          <w:bdr w:val="none" w:sz="0" w:space="0" w:color="auto" w:frame="1"/>
        </w:rPr>
        <w:t xml:space="preserve"> και πλέον πυροσβεστών που λέγεται ότι θα αξιοποιηθούν την φετινή αντιπυρική περίοδο. </w:t>
      </w:r>
    </w:p>
    <w:p>
      <w:pPr>
        <w:spacing w:after="120" w:line="259" w:lineRule="auto"/>
        <w:ind w:firstLine="34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Είμαστε υποχρεωμένοι να θυμίσουμε ότι παρόμοιο σχεδιασμό που έγινε και το </w:t>
      </w:r>
      <w:r>
        <w:rPr>
          <w:rFonts w:ascii="Times New Roman" w:hAnsi="Times New Roman"/>
          <w:b/>
          <w:sz w:val="24"/>
          <w:szCs w:val="24"/>
          <w:bdr w:val="none" w:sz="0" w:space="0" w:color="auto" w:frame="1"/>
        </w:rPr>
        <w:t>1998,</w:t>
      </w:r>
      <w:r>
        <w:rPr>
          <w:rFonts w:ascii="Times New Roman" w:hAnsi="Times New Roman"/>
          <w:sz w:val="24"/>
          <w:szCs w:val="24"/>
          <w:bdr w:val="none" w:sz="0" w:space="0" w:color="auto" w:frame="1"/>
        </w:rPr>
        <w:t xml:space="preserve"> με την μεταφορά της δασοπυρόσβεσης στο Π.Σ. και την ίδρυση δεκάδων νέων πυροσβεστικών κλιμακίων, χωρίς όμως αντίστοιχες προσλήψεις και υποδομές, των πλήρωσε ακριβά ο ελληνικός λαός με την απώλεια μέχρι και τις μέρες μας </w:t>
      </w:r>
      <w:r>
        <w:rPr>
          <w:rFonts w:ascii="Times New Roman" w:hAnsi="Times New Roman"/>
          <w:b/>
          <w:sz w:val="24"/>
          <w:szCs w:val="24"/>
          <w:bdr w:val="none" w:sz="0" w:space="0" w:color="auto" w:frame="1"/>
        </w:rPr>
        <w:t>5.349.477</w:t>
      </w:r>
      <w:r>
        <w:rPr>
          <w:rFonts w:ascii="Times New Roman" w:hAnsi="Times New Roman"/>
          <w:sz w:val="24"/>
          <w:szCs w:val="24"/>
          <w:bdr w:val="none" w:sz="0" w:space="0" w:color="auto" w:frame="1"/>
        </w:rPr>
        <w:t xml:space="preserve"> στρέμματα καμένων δασικών εκτάσεων, χιλιάδων καταστραμμένων περιουσιών και την απώλεια συνολικά </w:t>
      </w:r>
      <w:r>
        <w:rPr>
          <w:rFonts w:ascii="Times New Roman" w:hAnsi="Times New Roman"/>
          <w:b/>
          <w:sz w:val="24"/>
          <w:szCs w:val="24"/>
          <w:bdr w:val="none" w:sz="0" w:space="0" w:color="auto" w:frame="1"/>
        </w:rPr>
        <w:t xml:space="preserve">227 </w:t>
      </w:r>
      <w:r>
        <w:rPr>
          <w:rFonts w:ascii="Times New Roman" w:hAnsi="Times New Roman"/>
          <w:sz w:val="24"/>
          <w:szCs w:val="24"/>
          <w:bdr w:val="none" w:sz="0" w:space="0" w:color="auto" w:frame="1"/>
        </w:rPr>
        <w:t xml:space="preserve">συνανθρώπων μας, </w:t>
      </w:r>
      <w:r>
        <w:rPr>
          <w:rFonts w:ascii="Times New Roman" w:hAnsi="Times New Roman"/>
          <w:b/>
          <w:sz w:val="24"/>
          <w:szCs w:val="24"/>
          <w:bdr w:val="none" w:sz="0" w:space="0" w:color="auto" w:frame="1"/>
        </w:rPr>
        <w:t xml:space="preserve"> </w:t>
      </w:r>
      <w:r>
        <w:rPr>
          <w:rFonts w:ascii="Times New Roman" w:hAnsi="Times New Roman"/>
          <w:sz w:val="24"/>
          <w:szCs w:val="24"/>
          <w:bdr w:val="none" w:sz="0" w:space="0" w:color="auto" w:frame="1"/>
        </w:rPr>
        <w:t xml:space="preserve">πολιτών, πυροσβεστών και πιλότων.  </w:t>
      </w:r>
    </w:p>
    <w:p>
      <w:pPr>
        <w:spacing w:after="120" w:line="259" w:lineRule="auto"/>
        <w:ind w:firstLine="34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Όπως τότε είχανε εκφράσει οι παλέμαχοι αγωνιστές συνάδελφοι του κλάδου μας μέσω της </w:t>
      </w:r>
      <w:r>
        <w:rPr>
          <w:rFonts w:ascii="Times New Roman" w:hAnsi="Times New Roman"/>
          <w:b/>
          <w:sz w:val="24"/>
          <w:szCs w:val="24"/>
          <w:bdr w:val="none" w:sz="0" w:space="0" w:color="auto" w:frame="1"/>
        </w:rPr>
        <w:t>Κίνησης Ενότητας Πυροσβεστών</w:t>
      </w:r>
      <w:r>
        <w:rPr>
          <w:rFonts w:ascii="Times New Roman" w:hAnsi="Times New Roman"/>
          <w:sz w:val="24"/>
          <w:szCs w:val="24"/>
          <w:bdr w:val="none" w:sz="0" w:space="0" w:color="auto" w:frame="1"/>
        </w:rPr>
        <w:t xml:space="preserve"> την αντίθεση τους σε εκείνον τον επικίνδυνο και αντιεπιστημονικό σχεδιασμό που διαχώριζε την καταστολή από την πρόληψη, με την τραγική αλλά όμως επαληθευμένη από την ίδια την ζωή πρόβλεψη τους για τα δεινά που θα επακολουθήσουν (  βλέπε </w:t>
      </w:r>
      <w:r>
        <w:rPr>
          <w:rFonts w:ascii="Times New Roman" w:hAnsi="Times New Roman"/>
          <w:sz w:val="24"/>
          <w:szCs w:val="24"/>
          <w:bdr w:val="none" w:sz="0" w:space="0" w:color="auto" w:frame="1"/>
          <w:lang w:val="en-US"/>
        </w:rPr>
        <w:t>eakp</w:t>
      </w:r>
      <w:r>
        <w:rPr>
          <w:rFonts w:ascii="Times New Roman" w:hAnsi="Times New Roman"/>
          <w:sz w:val="24"/>
          <w:szCs w:val="24"/>
          <w:bdr w:val="none" w:sz="0" w:space="0" w:color="auto" w:frame="1"/>
        </w:rPr>
        <w:t>.</w:t>
      </w:r>
      <w:r>
        <w:rPr>
          <w:rFonts w:ascii="Times New Roman" w:hAnsi="Times New Roman"/>
          <w:sz w:val="24"/>
          <w:szCs w:val="24"/>
          <w:bdr w:val="none" w:sz="0" w:space="0" w:color="auto" w:frame="1"/>
          <w:lang w:val="en-US"/>
        </w:rPr>
        <w:t>gr</w:t>
      </w:r>
      <w:r>
        <w:rPr>
          <w:rFonts w:ascii="Times New Roman" w:hAnsi="Times New Roman"/>
          <w:sz w:val="24"/>
          <w:szCs w:val="24"/>
          <w:bdr w:val="none" w:sz="0" w:space="0" w:color="auto" w:frame="1"/>
        </w:rPr>
        <w:t xml:space="preserve"> ),   έτσι και τώρα ως </w:t>
      </w:r>
      <w:r>
        <w:rPr>
          <w:rFonts w:ascii="Times New Roman" w:hAnsi="Times New Roman"/>
          <w:b/>
          <w:sz w:val="24"/>
          <w:szCs w:val="24"/>
          <w:bdr w:val="none" w:sz="0" w:space="0" w:color="auto" w:frame="1"/>
        </w:rPr>
        <w:t>Ε.Α.Κ.Π.</w:t>
      </w:r>
      <w:r>
        <w:rPr>
          <w:rFonts w:ascii="Times New Roman" w:hAnsi="Times New Roman"/>
          <w:sz w:val="24"/>
          <w:szCs w:val="24"/>
          <w:bdr w:val="none" w:sz="0" w:space="0" w:color="auto" w:frame="1"/>
        </w:rPr>
        <w:t xml:space="preserve"> εκφράζουμε την ίδια ακριβώς </w:t>
      </w:r>
      <w:r>
        <w:rPr>
          <w:rFonts w:ascii="Times New Roman" w:hAnsi="Times New Roman"/>
          <w:sz w:val="24"/>
          <w:szCs w:val="24"/>
          <w:bdr w:val="none" w:sz="0" w:space="0" w:color="auto" w:frame="1"/>
        </w:rPr>
        <w:lastRenderedPageBreak/>
        <w:t xml:space="preserve">ανησυχία λαμβάνοντας υπόψη και όλα όσα πλέον προβλέπονται και έχουν δρομολογηθεί μέσα από τις διατάξεις του Ν.4662/2020. Οφείλουμε όμως να θυμίσουμε επίσης ότι και τότε οι δυνάμεις του κυβερνητικού συνδικαλισμού πανηγύριζαν και καλούσαν τους πυροσβέστες να βάλουν πλάτη!        </w:t>
      </w:r>
    </w:p>
    <w:p>
      <w:pPr>
        <w:shd w:val="clear" w:color="auto" w:fill="FCFCFC"/>
        <w:spacing w:after="120" w:line="259" w:lineRule="auto"/>
        <w:ind w:firstLine="340"/>
        <w:jc w:val="both"/>
        <w:textAlignment w:val="baseline"/>
        <w:rPr>
          <w:rFonts w:ascii="Times New Roman" w:eastAsia="Times New Roman" w:hAnsi="Times New Roman"/>
          <w:sz w:val="24"/>
          <w:szCs w:val="24"/>
        </w:rPr>
      </w:pPr>
      <w:r>
        <w:rPr>
          <w:rFonts w:ascii="Times New Roman" w:eastAsia="Times New Roman" w:hAnsi="Times New Roman"/>
          <w:bCs/>
          <w:sz w:val="24"/>
          <w:szCs w:val="24"/>
          <w:bdr w:val="none" w:sz="0" w:space="0" w:color="auto" w:frame="1"/>
        </w:rPr>
        <w:t>Η</w:t>
      </w:r>
      <w:r>
        <w:rPr>
          <w:rFonts w:ascii="Times New Roman" w:eastAsia="Times New Roman" w:hAnsi="Times New Roman"/>
          <w:b/>
          <w:bCs/>
          <w:sz w:val="24"/>
          <w:szCs w:val="24"/>
          <w:bdr w:val="none" w:sz="0" w:space="0" w:color="auto" w:frame="1"/>
        </w:rPr>
        <w:t xml:space="preserve"> </w:t>
      </w:r>
      <w:r>
        <w:rPr>
          <w:rFonts w:ascii="Times New Roman" w:eastAsia="Times New Roman" w:hAnsi="Times New Roman"/>
          <w:bCs/>
          <w:sz w:val="24"/>
          <w:szCs w:val="24"/>
          <w:bdr w:val="none" w:sz="0" w:space="0" w:color="auto" w:frame="1"/>
        </w:rPr>
        <w:t xml:space="preserve">ομοσπονδία μας σε πρόσφατη τηλεοπτική της παρουσία ( βλέπε </w:t>
      </w:r>
      <w:r>
        <w:rPr>
          <w:rFonts w:ascii="Times New Roman" w:eastAsia="Times New Roman" w:hAnsi="Times New Roman"/>
          <w:bCs/>
          <w:sz w:val="24"/>
          <w:szCs w:val="24"/>
          <w:bdr w:val="none" w:sz="0" w:space="0" w:color="auto" w:frame="1"/>
          <w:lang w:val="en-US"/>
        </w:rPr>
        <w:t>eakp</w:t>
      </w:r>
      <w:r>
        <w:rPr>
          <w:rFonts w:ascii="Times New Roman" w:eastAsia="Times New Roman" w:hAnsi="Times New Roman"/>
          <w:bCs/>
          <w:sz w:val="24"/>
          <w:szCs w:val="24"/>
          <w:bdr w:val="none" w:sz="0" w:space="0" w:color="auto" w:frame="1"/>
        </w:rPr>
        <w:t>.</w:t>
      </w:r>
      <w:r>
        <w:rPr>
          <w:rFonts w:ascii="Times New Roman" w:eastAsia="Times New Roman" w:hAnsi="Times New Roman"/>
          <w:bCs/>
          <w:sz w:val="24"/>
          <w:szCs w:val="24"/>
          <w:bdr w:val="none" w:sz="0" w:space="0" w:color="auto" w:frame="1"/>
          <w:lang w:val="en-US"/>
        </w:rPr>
        <w:t>gr</w:t>
      </w:r>
      <w:r>
        <w:rPr>
          <w:rFonts w:ascii="Times New Roman" w:eastAsia="Times New Roman" w:hAnsi="Times New Roman"/>
          <w:bCs/>
          <w:sz w:val="24"/>
          <w:szCs w:val="24"/>
          <w:bdr w:val="none" w:sz="0" w:space="0" w:color="auto" w:frame="1"/>
        </w:rPr>
        <w:t xml:space="preserve"> ) και μέσα από την από </w:t>
      </w:r>
      <w:r>
        <w:rPr>
          <w:rFonts w:ascii="Times New Roman" w:eastAsia="Times New Roman" w:hAnsi="Times New Roman"/>
          <w:b/>
          <w:bCs/>
          <w:sz w:val="24"/>
          <w:szCs w:val="24"/>
          <w:bdr w:val="none" w:sz="0" w:space="0" w:color="auto" w:frame="1"/>
        </w:rPr>
        <w:t>18/05/2020</w:t>
      </w:r>
      <w:r>
        <w:rPr>
          <w:rFonts w:ascii="Times New Roman" w:eastAsia="Times New Roman" w:hAnsi="Times New Roman"/>
          <w:bCs/>
          <w:sz w:val="24"/>
          <w:szCs w:val="24"/>
          <w:bdr w:val="none" w:sz="0" w:space="0" w:color="auto" w:frame="1"/>
        </w:rPr>
        <w:t xml:space="preserve"> ανακοίνωση της με τίτλο</w:t>
      </w:r>
      <w:r>
        <w:rPr>
          <w:rFonts w:ascii="Times New Roman" w:eastAsia="Times New Roman" w:hAnsi="Times New Roman"/>
          <w:b/>
          <w:bCs/>
          <w:sz w:val="24"/>
          <w:szCs w:val="24"/>
          <w:bdr w:val="none" w:sz="0" w:space="0" w:color="auto" w:frame="1"/>
        </w:rPr>
        <w:t xml:space="preserve"> « Αντιπυρική περίοδος 2020: Λύσεις και προβληματισμοί για τις μεγάλες  προκλήσεις του Π.Σ »</w:t>
      </w:r>
      <w:r>
        <w:rPr>
          <w:rFonts w:ascii="Times New Roman" w:eastAsia="Times New Roman" w:hAnsi="Times New Roman"/>
          <w:sz w:val="24"/>
          <w:szCs w:val="24"/>
        </w:rPr>
        <w:t xml:space="preserve"> </w:t>
      </w:r>
      <w:r>
        <w:rPr>
          <w:rFonts w:ascii="Times New Roman" w:hAnsi="Times New Roman"/>
          <w:sz w:val="24"/>
          <w:szCs w:val="24"/>
          <w:bdr w:val="none" w:sz="0" w:space="0" w:color="auto" w:frame="1"/>
        </w:rPr>
        <w:t xml:space="preserve">πανηγυρίζει για τον νέο σχεδιασμό της κυβέρνησης με εποχικά κλιμάκια, αερομεταφερόμενες μονάδες, για τα λίγα πυροσβεστικά οχήματα που θα συμπληρώσουν τον γερασμένο στόλο. Πανηγυρίζει και για το γεγονός ότι αντί να ανανεωθεί ο εναέριος εθνικός στόλος δασοπυρόσβεσης ( σύμφωνα με επίσημες δηλώσεις θα είναι ετοιμοπόλεμα μόλις </w:t>
      </w:r>
      <w:r>
        <w:rPr>
          <w:rFonts w:ascii="Times New Roman" w:hAnsi="Times New Roman"/>
          <w:b/>
          <w:sz w:val="24"/>
          <w:szCs w:val="24"/>
          <w:bdr w:val="none" w:sz="0" w:space="0" w:color="auto" w:frame="1"/>
        </w:rPr>
        <w:t>9</w:t>
      </w:r>
      <w:r>
        <w:rPr>
          <w:rFonts w:ascii="Times New Roman" w:hAnsi="Times New Roman"/>
          <w:sz w:val="24"/>
          <w:szCs w:val="24"/>
          <w:bdr w:val="none" w:sz="0" w:space="0" w:color="auto" w:frame="1"/>
        </w:rPr>
        <w:t xml:space="preserve"> αεροπλάνα τύπου καναντέρ, τα λιγότερα από κάθε άλλη φορά ), ανανεώνουν τα κονδύλια με κάποια εκατομμύρια προς τα πάνω περί τα </w:t>
      </w:r>
      <w:r>
        <w:rPr>
          <w:rFonts w:ascii="Times New Roman" w:hAnsi="Times New Roman"/>
          <w:b/>
          <w:sz w:val="24"/>
          <w:szCs w:val="24"/>
          <w:bdr w:val="none" w:sz="0" w:space="0" w:color="auto" w:frame="1"/>
        </w:rPr>
        <w:t>5.800.000</w:t>
      </w:r>
      <w:r>
        <w:rPr>
          <w:rFonts w:ascii="Times New Roman" w:hAnsi="Times New Roman"/>
          <w:sz w:val="24"/>
          <w:szCs w:val="24"/>
          <w:bdr w:val="none" w:sz="0" w:space="0" w:color="auto" w:frame="1"/>
        </w:rPr>
        <w:t xml:space="preserve"> ευρώ για την ενοικίαση περισσότερων ιδιωτικών πτητικών μέσων ( ελικοπτέρων). </w:t>
      </w:r>
    </w:p>
    <w:p>
      <w:pPr>
        <w:spacing w:after="120" w:line="259" w:lineRule="auto"/>
        <w:ind w:firstLine="340"/>
        <w:jc w:val="both"/>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t>Κουβέντα δεν κάνει όμως για:</w:t>
      </w:r>
    </w:p>
    <w:p>
      <w:pPr>
        <w:pStyle w:val="a3"/>
        <w:numPr>
          <w:ilvl w:val="0"/>
          <w:numId w:val="2"/>
        </w:numPr>
        <w:spacing w:after="60" w:line="259" w:lineRule="auto"/>
        <w:ind w:left="624" w:hanging="284"/>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Το γεγονός ότι τα κονδύλια για την συντήρηση, επισκευή και τα καύσιμα  ενός στόλου </w:t>
      </w:r>
      <w:r>
        <w:rPr>
          <w:rFonts w:ascii="Times New Roman" w:hAnsi="Times New Roman"/>
          <w:b/>
          <w:sz w:val="24"/>
          <w:szCs w:val="24"/>
          <w:bdr w:val="none" w:sz="0" w:space="0" w:color="auto" w:frame="1"/>
        </w:rPr>
        <w:t>3.350</w:t>
      </w:r>
      <w:r>
        <w:rPr>
          <w:rFonts w:ascii="Times New Roman" w:hAnsi="Times New Roman"/>
          <w:sz w:val="24"/>
          <w:szCs w:val="24"/>
          <w:bdr w:val="none" w:sz="0" w:space="0" w:color="auto" w:frame="1"/>
        </w:rPr>
        <w:t xml:space="preserve"> οχημάτων μειώθηκαν φέτος κατά </w:t>
      </w:r>
      <w:r>
        <w:rPr>
          <w:rFonts w:ascii="Times New Roman" w:hAnsi="Times New Roman"/>
          <w:b/>
          <w:sz w:val="24"/>
          <w:szCs w:val="24"/>
          <w:bdr w:val="none" w:sz="0" w:space="0" w:color="auto" w:frame="1"/>
        </w:rPr>
        <w:t>1.800.000</w:t>
      </w:r>
      <w:r>
        <w:rPr>
          <w:rFonts w:ascii="Times New Roman" w:hAnsi="Times New Roman"/>
          <w:sz w:val="24"/>
          <w:szCs w:val="24"/>
          <w:bdr w:val="none" w:sz="0" w:space="0" w:color="auto" w:frame="1"/>
        </w:rPr>
        <w:t xml:space="preserve"> περίπου και για το γεγονός ότι για όλες τις λειτουργικές δαπάνες του Π.Σ. με τόσα οξυμένα προβλήματα σε υλικοτεχνική υποδομή κ.λ.π., οι δαπάνες είναι μόνο κατά </w:t>
      </w:r>
      <w:r>
        <w:rPr>
          <w:rFonts w:ascii="Times New Roman" w:hAnsi="Times New Roman"/>
          <w:b/>
          <w:sz w:val="24"/>
          <w:szCs w:val="24"/>
          <w:bdr w:val="none" w:sz="0" w:space="0" w:color="auto" w:frame="1"/>
        </w:rPr>
        <w:t>272.000</w:t>
      </w:r>
      <w:r>
        <w:rPr>
          <w:rFonts w:ascii="Times New Roman" w:hAnsi="Times New Roman"/>
          <w:sz w:val="24"/>
          <w:szCs w:val="24"/>
          <w:bdr w:val="none" w:sz="0" w:space="0" w:color="auto" w:frame="1"/>
        </w:rPr>
        <w:t xml:space="preserve"> αυξημένες, γεγονός που καταδεικνύει την ποιότητα και την ουσία του μεγαλεπήβολου σχεδιασμού.    </w:t>
      </w:r>
    </w:p>
    <w:p>
      <w:pPr>
        <w:pStyle w:val="a3"/>
        <w:numPr>
          <w:ilvl w:val="0"/>
          <w:numId w:val="2"/>
        </w:numPr>
        <w:spacing w:after="60" w:line="259" w:lineRule="auto"/>
        <w:ind w:left="624" w:hanging="284"/>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Πώς θα στελεχωθούν όλες αυτές οι νέες δομές και πως θα λειτουργήσουν τα εποχικά κλιμάκια, με τι προσωπικό, σε τι υποδομές θα στεγαστούν ή μήπως θα είναι όπως φημολογείται πολλά από αυτά απλά στεγασμένα περιπολικά. </w:t>
      </w:r>
    </w:p>
    <w:p>
      <w:pPr>
        <w:pStyle w:val="a3"/>
        <w:numPr>
          <w:ilvl w:val="0"/>
          <w:numId w:val="2"/>
        </w:numPr>
        <w:spacing w:after="60" w:line="259" w:lineRule="auto"/>
        <w:ind w:left="624" w:hanging="284"/>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Τι θα γίνει σε λίγες μέρες που θα συνεδριάσουν τα συμβούλια μεταθέσεων, με τους υπεράριθμους των υπηρεσιών που προέκυψαν με την νέα κατανομή και μέσα από ένα παμπάλαιο οργανόγραμμα, τις εξαετίες, τις μετακινήσεις, τις αποσπάσεις. Κουβέντα για το πόσες οικογένειες συναδέλφων φέτος το καλοκαίρι θα ζήσουν τον Γολγοθά τους.  </w:t>
      </w:r>
    </w:p>
    <w:p>
      <w:pPr>
        <w:pStyle w:val="a3"/>
        <w:numPr>
          <w:ilvl w:val="0"/>
          <w:numId w:val="2"/>
        </w:numPr>
        <w:spacing w:after="60" w:line="259" w:lineRule="auto"/>
        <w:ind w:left="624" w:hanging="284"/>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Το μπάχαλο στον υπολογισμό των μορίων για εκατοντάδες συναδέλφους μας, γεγονός που αν δεν έχει αντιμετωπιστεί μέχρι στιγμής σωστά με νέο επανυπολογισμό, πολλοί συνάδελφοι θα βρεθούν αντιμέτωποι με αποφάσεις του υπηρεσιακού συμβουλίου μεταθέσεων που δεν θα βασίζονται σε αντικειμενικά και αξιοκρατικά κριτήρια.  </w:t>
      </w:r>
    </w:p>
    <w:p>
      <w:pPr>
        <w:pStyle w:val="a3"/>
        <w:numPr>
          <w:ilvl w:val="0"/>
          <w:numId w:val="2"/>
        </w:numPr>
        <w:spacing w:after="60" w:line="259" w:lineRule="auto"/>
        <w:ind w:left="624" w:hanging="284"/>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Τον ελεύθερο χρόνο που προβλέπεται να διαγραφεί από το λεξιλόγιο μας, λόγω των συνεχόμενων επιφυλακών ακόμη και χωρίς συμβάντα, σύμφωνα και με τον νέο νόμο </w:t>
      </w:r>
      <w:r>
        <w:rPr>
          <w:rFonts w:ascii="Times New Roman" w:hAnsi="Times New Roman"/>
          <w:b/>
          <w:sz w:val="24"/>
          <w:szCs w:val="24"/>
          <w:bdr w:val="none" w:sz="0" w:space="0" w:color="auto" w:frame="1"/>
        </w:rPr>
        <w:t>4662/2020</w:t>
      </w:r>
      <w:r>
        <w:rPr>
          <w:rFonts w:ascii="Times New Roman" w:hAnsi="Times New Roman"/>
          <w:sz w:val="24"/>
          <w:szCs w:val="24"/>
          <w:bdr w:val="none" w:sz="0" w:space="0" w:color="auto" w:frame="1"/>
        </w:rPr>
        <w:t xml:space="preserve">, για να καλυφθούν τα μεγάλα κενά, αυτά που ήδη υπήρχαν και αυτά που θα δημιουργηθούν από την μεγάλη διασπορά δυνάμεων. Άλλωστε μία πρόγευση την πήραμε από την φετινή αντιπυρική περίοδο. </w:t>
      </w:r>
    </w:p>
    <w:p>
      <w:pPr>
        <w:pStyle w:val="a3"/>
        <w:numPr>
          <w:ilvl w:val="0"/>
          <w:numId w:val="2"/>
        </w:numPr>
        <w:spacing w:after="60" w:line="259" w:lineRule="auto"/>
        <w:ind w:left="624" w:hanging="284"/>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Το μεγάλο ζήτημα της παντελούς απουσίας προληπτικών παρεμβάσεων στα δασικά οικοσυστήματα ακόμη και σήμερα μετά την μεγάλη καταστροφή στο ΜΑΤΙ, στην συγκεκριμένη ανακοίνωση το περνάει στα ψιλά ως διαχρονική διαπίστωση και ευχολόγιο, έτσι για να ρίξει στάχτη στα μάτια μετά την καταγγελία της Ε.Α.Κ.Π., για το γεγονός ότι σε πρόσφατη τηλεοπτική εκπομπή ανέδειξε ως μείζον ζήτημα της προετοιμασίας ότι έχουν ελεγχθεί φέτος όλα τα υδροστόμια!! ( βλέπε </w:t>
      </w:r>
      <w:r>
        <w:rPr>
          <w:rFonts w:ascii="Times New Roman" w:hAnsi="Times New Roman"/>
          <w:sz w:val="24"/>
          <w:szCs w:val="24"/>
          <w:bdr w:val="none" w:sz="0" w:space="0" w:color="auto" w:frame="1"/>
          <w:lang w:val="en-US"/>
        </w:rPr>
        <w:t>eakp</w:t>
      </w:r>
      <w:r>
        <w:rPr>
          <w:rFonts w:ascii="Times New Roman" w:hAnsi="Times New Roman"/>
          <w:sz w:val="24"/>
          <w:szCs w:val="24"/>
          <w:bdr w:val="none" w:sz="0" w:space="0" w:color="auto" w:frame="1"/>
        </w:rPr>
        <w:t>.</w:t>
      </w:r>
      <w:r>
        <w:rPr>
          <w:rFonts w:ascii="Times New Roman" w:hAnsi="Times New Roman"/>
          <w:sz w:val="24"/>
          <w:szCs w:val="24"/>
          <w:bdr w:val="none" w:sz="0" w:space="0" w:color="auto" w:frame="1"/>
          <w:lang w:val="en-US"/>
        </w:rPr>
        <w:t>gr</w:t>
      </w:r>
      <w:r>
        <w:rPr>
          <w:rFonts w:ascii="Times New Roman" w:hAnsi="Times New Roman"/>
          <w:sz w:val="24"/>
          <w:szCs w:val="24"/>
          <w:bdr w:val="none" w:sz="0" w:space="0" w:color="auto" w:frame="1"/>
        </w:rPr>
        <w:t xml:space="preserve"> ) Το θέμα όμως της πρόληψης που είναι το Α και το Ω για την δασοπροστασία και που αν υπήρχε όλα τα προηγούμενα χρόνια δεν θα θρηνούσε ο λαός μας τόσες δεκάδες νεκρούς και τόσα εκατομμύρια στρέμματα καμένων οικοσυστημάτων, δεν αντιμετωπίζεται με ευχολόγια αλλά με αγωνιστικές διεκδικήσεις για να έχει και κάποιο νόημα η συγνώμη που ζήτησε το </w:t>
      </w:r>
      <w:r>
        <w:rPr>
          <w:rFonts w:ascii="Times New Roman" w:hAnsi="Times New Roman"/>
          <w:sz w:val="24"/>
          <w:szCs w:val="24"/>
          <w:bdr w:val="none" w:sz="0" w:space="0" w:color="auto" w:frame="1"/>
        </w:rPr>
        <w:lastRenderedPageBreak/>
        <w:t xml:space="preserve">προεδρείο από τον Ελληνικό Λαό μετά το ΜΑΤΙ και ας μην είχαν την παραμικρή ευθύνη για την εξέλιξη αυτοί οι πυροσβέστες που πάλευαν και θα συνεχίσουν να παλεύουν κόντρα σε όλα αυτά τα εμπόδια που βάζουν οι διαχρονικές ελλείψεις σε όλα τα επίπεδα. Ούτε φυσικά αντιμετωπίζεται με τα </w:t>
      </w:r>
      <w:r>
        <w:rPr>
          <w:rFonts w:ascii="Times New Roman" w:hAnsi="Times New Roman"/>
          <w:b/>
          <w:sz w:val="24"/>
          <w:szCs w:val="24"/>
          <w:bdr w:val="none" w:sz="0" w:space="0" w:color="auto" w:frame="1"/>
        </w:rPr>
        <w:t>16.910.000</w:t>
      </w:r>
      <w:r>
        <w:rPr>
          <w:rFonts w:ascii="Times New Roman" w:hAnsi="Times New Roman"/>
          <w:sz w:val="24"/>
          <w:szCs w:val="24"/>
          <w:bdr w:val="none" w:sz="0" w:space="0" w:color="auto" w:frame="1"/>
        </w:rPr>
        <w:t xml:space="preserve"> ευρώ που δίνονται την τελευταία στιγμή μετά την έναρξη της αντιπυρικής σε </w:t>
      </w:r>
      <w:r>
        <w:rPr>
          <w:rFonts w:ascii="Times New Roman" w:hAnsi="Times New Roman"/>
          <w:b/>
          <w:sz w:val="24"/>
          <w:szCs w:val="24"/>
          <w:bdr w:val="none" w:sz="0" w:space="0" w:color="auto" w:frame="1"/>
        </w:rPr>
        <w:t xml:space="preserve">326 </w:t>
      </w:r>
      <w:r>
        <w:rPr>
          <w:rFonts w:ascii="Times New Roman" w:hAnsi="Times New Roman"/>
          <w:sz w:val="24"/>
          <w:szCs w:val="24"/>
          <w:bdr w:val="none" w:sz="0" w:space="0" w:color="auto" w:frame="1"/>
        </w:rPr>
        <w:t xml:space="preserve">δήμους για την κάλυψη δράσεων πυροπροστασίας.  </w:t>
      </w:r>
    </w:p>
    <w:p>
      <w:pPr>
        <w:pStyle w:val="a3"/>
        <w:spacing w:after="60" w:line="259" w:lineRule="auto"/>
        <w:ind w:left="624"/>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Τα διαχρονικά όμως προβλήματα των πυροσβεστών και κυρίως αυτά που έχουν να κάνουν με την προστασία τους από τους υπαρκτούς επαγγελματικούς κινδύνους παραμένουν παρά τους πανηγυρισμούς της Ομοσπονδίας για τα Μ.Α.Π. που μας μοίρασαν μετά από τόσα χρόνια ως ελεημοσύνη αυτοί που θησαυρίζουν από τον μόχθο του ελληνικού λαού και τα έχουμε εμείς ακριβοπληρώσει με την απλήρωτη υπερεργασία δεκαετιών. </w:t>
      </w:r>
    </w:p>
    <w:p>
      <w:pPr>
        <w:pStyle w:val="a3"/>
        <w:spacing w:after="60" w:line="259" w:lineRule="auto"/>
        <w:ind w:left="624"/>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Η υγιεινή και ασφάλεια παραμένει στα αζήτητα, το ίδιο και η αναγνώριση του επαγγέλματος ως </w:t>
      </w:r>
      <w:r>
        <w:rPr>
          <w:rFonts w:ascii="Times New Roman" w:hAnsi="Times New Roman"/>
          <w:b/>
          <w:sz w:val="24"/>
          <w:szCs w:val="24"/>
          <w:bdr w:val="none" w:sz="0" w:space="0" w:color="auto" w:frame="1"/>
        </w:rPr>
        <w:t>Β.Α.Ε.</w:t>
      </w:r>
      <w:r>
        <w:rPr>
          <w:rFonts w:ascii="Times New Roman" w:hAnsi="Times New Roman"/>
          <w:sz w:val="24"/>
          <w:szCs w:val="24"/>
          <w:bdr w:val="none" w:sz="0" w:space="0" w:color="auto" w:frame="1"/>
        </w:rPr>
        <w:t xml:space="preserve"> Η έλλειψη επαρκούς καθαριότητας στους χώρους των  πυροσβεστικών υπηρεσιών εγκυμονεί τεράστιους κινδύνους και ειδικά εδώ στην περιφέρειά μας έτσι όπως αποτυπώθηκε σε απόλυτους αριθμούς σε σχετική παρέμβαση της Ε.Α.Κ.Π. προς τους αρμόδιους υπουργούς ( βλ. </w:t>
      </w:r>
      <w:r>
        <w:rPr>
          <w:rFonts w:ascii="Times New Roman" w:hAnsi="Times New Roman"/>
          <w:sz w:val="24"/>
          <w:szCs w:val="24"/>
          <w:bdr w:val="none" w:sz="0" w:space="0" w:color="auto" w:frame="1"/>
          <w:lang w:val="en-US"/>
        </w:rPr>
        <w:t>eakp</w:t>
      </w:r>
      <w:r>
        <w:rPr>
          <w:rFonts w:ascii="Times New Roman" w:hAnsi="Times New Roman"/>
          <w:sz w:val="24"/>
          <w:szCs w:val="24"/>
          <w:bdr w:val="none" w:sz="0" w:space="0" w:color="auto" w:frame="1"/>
        </w:rPr>
        <w:t>.</w:t>
      </w:r>
      <w:r>
        <w:rPr>
          <w:rFonts w:ascii="Times New Roman" w:hAnsi="Times New Roman"/>
          <w:sz w:val="24"/>
          <w:szCs w:val="24"/>
          <w:bdr w:val="none" w:sz="0" w:space="0" w:color="auto" w:frame="1"/>
          <w:lang w:val="en-US"/>
        </w:rPr>
        <w:t>gr</w:t>
      </w:r>
      <w:r>
        <w:rPr>
          <w:rFonts w:ascii="Times New Roman" w:hAnsi="Times New Roman"/>
          <w:sz w:val="24"/>
          <w:szCs w:val="24"/>
          <w:bdr w:val="none" w:sz="0" w:space="0" w:color="auto" w:frame="1"/>
        </w:rPr>
        <w:t xml:space="preserve"> ).</w:t>
      </w:r>
    </w:p>
    <w:p>
      <w:pPr>
        <w:pStyle w:val="a3"/>
        <w:spacing w:after="120" w:line="259" w:lineRule="auto"/>
        <w:ind w:left="624"/>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Ακόμη και για την απλήρωτη υπερεργασία που προσφέρουμε δεκαετίες τώρα, αντί να έχει γυρίσει τα πάνω κάτω, που τόσα χρόνια είμαστε η μοναδική εξαίρεση σε όλο τον δημόσιο τομέα, δηλώνει « παρατηρητής » του φαινομένου δηλώνοντας εκτός των όσων άλλων ότι   « … </w:t>
      </w:r>
      <w:r>
        <w:rPr>
          <w:rFonts w:ascii="Times New Roman" w:eastAsia="Times New Roman" w:hAnsi="Times New Roman"/>
          <w:b/>
          <w:sz w:val="24"/>
          <w:szCs w:val="24"/>
          <w:bdr w:val="none" w:sz="0" w:space="0" w:color="auto" w:frame="1"/>
        </w:rPr>
        <w:t>ενδιαφέρον θα έχει και μία καταγραφή στο τέλος της αντιπυρικής περιόδου »</w:t>
      </w:r>
      <w:r>
        <w:rPr>
          <w:rFonts w:ascii="Times New Roman" w:eastAsia="Times New Roman" w:hAnsi="Times New Roman"/>
          <w:sz w:val="24"/>
          <w:szCs w:val="24"/>
          <w:bdr w:val="none" w:sz="0" w:space="0" w:color="auto" w:frame="1"/>
        </w:rPr>
        <w:t>.</w:t>
      </w:r>
      <w:r>
        <w:rPr>
          <w:rFonts w:ascii="Times New Roman" w:eastAsia="Times New Roman" w:hAnsi="Times New Roman"/>
          <w:sz w:val="24"/>
          <w:szCs w:val="24"/>
        </w:rPr>
        <w:t xml:space="preserve"> </w:t>
      </w:r>
    </w:p>
    <w:p>
      <w:pPr>
        <w:spacing w:after="120" w:line="259" w:lineRule="auto"/>
        <w:ind w:firstLine="34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Η </w:t>
      </w:r>
      <w:r>
        <w:rPr>
          <w:rFonts w:ascii="Times New Roman" w:hAnsi="Times New Roman"/>
          <w:b/>
          <w:sz w:val="24"/>
          <w:szCs w:val="24"/>
          <w:bdr w:val="none" w:sz="0" w:space="0" w:color="auto" w:frame="1"/>
        </w:rPr>
        <w:t>Ε.Α.Κ.Π.</w:t>
      </w:r>
      <w:r>
        <w:rPr>
          <w:rFonts w:ascii="Times New Roman" w:hAnsi="Times New Roman"/>
          <w:sz w:val="24"/>
          <w:szCs w:val="24"/>
          <w:bdr w:val="none" w:sz="0" w:space="0" w:color="auto" w:frame="1"/>
        </w:rPr>
        <w:t xml:space="preserve"> μεταφέροντας την αγωνία των μελών της Ένωσής μας απαιτεί από το Δ.Σ. έστω και τώρα να αναλάβει τις ευθύνες του και να ζητήσει εξηγήσεις από την πολιτική και φυσική ηγεσία για το πώς θα υλοποιηθεί ο νέος σχεδιασμός με τα εποχικά κλιμάκια, τις μεταθέσεις, το ωράριο, τις συνθήκες εργασίας γενικότερα κατά την διάρκεια των επιχειρήσεων και να βάλει εμπόδια στον οποιοδήποτε σχεδιασμό για ξεσπίτωμα έστω και ενός συναδέλφου, την κατάργηση του ελεύθερου χρόνου μας .    </w:t>
      </w:r>
    </w:p>
    <w:p>
      <w:pPr>
        <w:pStyle w:val="Web"/>
        <w:spacing w:before="0" w:beforeAutospacing="0" w:after="120" w:afterAutospacing="0" w:line="259" w:lineRule="auto"/>
        <w:jc w:val="both"/>
        <w:rPr>
          <w:b/>
          <w:bCs/>
        </w:rPr>
      </w:pPr>
      <w:r>
        <w:rPr>
          <w:b/>
          <w:bCs/>
          <w:u w:val="single"/>
        </w:rPr>
        <w:t>Θέμα 2</w:t>
      </w:r>
      <w:r>
        <w:rPr>
          <w:b/>
          <w:bCs/>
          <w:u w:val="single"/>
          <w:vertAlign w:val="superscript"/>
        </w:rPr>
        <w:t>ο</w:t>
      </w:r>
      <w:r>
        <w:rPr>
          <w:b/>
          <w:bCs/>
          <w:u w:val="single"/>
        </w:rPr>
        <w:t xml:space="preserve"> προ Ημερήσιας Διάταξης:</w:t>
      </w:r>
      <w:r>
        <w:rPr>
          <w:bCs/>
        </w:rPr>
        <w:t xml:space="preserve"> </w:t>
      </w:r>
      <w:r>
        <w:rPr>
          <w:b/>
          <w:bCs/>
        </w:rPr>
        <w:t xml:space="preserve">« Εξηγήσεις του προεδρείου για την απαράδεκτη, προβοκατόρικη εμπλουτισμένη με κατασκευασμένα ψευδή γεγονότα ανακοίνωση του με    « </w:t>
      </w:r>
      <w:r>
        <w:rPr>
          <w:b/>
        </w:rPr>
        <w:t>ΘΕΜΑ: Το παράρτημα του Π.Α.ΜΕ. και ο διχαστικός του λόγος</w:t>
      </w:r>
      <w:r>
        <w:rPr>
          <w:b/>
          <w:bCs/>
        </w:rPr>
        <w:t xml:space="preserve"> ».</w:t>
      </w:r>
    </w:p>
    <w:p>
      <w:pPr>
        <w:pStyle w:val="Web"/>
        <w:spacing w:before="0" w:beforeAutospacing="0" w:after="0" w:afterAutospacing="0" w:line="259" w:lineRule="auto"/>
        <w:ind w:firstLine="340"/>
        <w:jc w:val="both"/>
        <w:rPr>
          <w:bCs/>
        </w:rPr>
      </w:pPr>
      <w:r>
        <w:rPr>
          <w:bCs/>
        </w:rPr>
        <w:t xml:space="preserve">Το προεδρείο της Ένωσης καλείτε να δώσει εξηγήσεις γιατί με την από </w:t>
      </w:r>
      <w:r>
        <w:rPr>
          <w:b/>
          <w:bCs/>
        </w:rPr>
        <w:t>21/04/2020</w:t>
      </w:r>
      <w:r>
        <w:rPr>
          <w:bCs/>
        </w:rPr>
        <w:t xml:space="preserve"> ανακοίνωση του ( βλ. </w:t>
      </w:r>
      <w:r>
        <w:rPr>
          <w:bCs/>
          <w:lang w:val="en-US"/>
        </w:rPr>
        <w:t>eakp</w:t>
      </w:r>
      <w:r>
        <w:rPr>
          <w:bCs/>
        </w:rPr>
        <w:t>.</w:t>
      </w:r>
      <w:r>
        <w:rPr>
          <w:bCs/>
          <w:lang w:val="en-US"/>
        </w:rPr>
        <w:t>gr</w:t>
      </w:r>
      <w:bookmarkStart w:id="0" w:name="_GoBack"/>
      <w:bookmarkEnd w:id="0"/>
      <w:r>
        <w:rPr>
          <w:bCs/>
        </w:rPr>
        <w:t xml:space="preserve"> ), προκειμένου να προβοκάρει την αγωνιστική δράση της Ε.Α.Κ.Π. και να την αποδυναμώσει στα μάτια των συναδέλφων, χρησιμοποίησε γκεμπελίστικες τακτικές και επιχείρησε να αντιστρέψει την πραγματικότητα παρουσιάζοντας το άσπρο μαύρο και κατασκεύασε σε βάρος της μομφές, που όχι μόνο δεν την αγγίζουν, αλλά αντιθέτως κάποιες μάλιστα από αυτές αφορούν</w:t>
      </w:r>
      <w:r>
        <w:rPr>
          <w:b/>
          <w:bCs/>
        </w:rPr>
        <w:t xml:space="preserve"> </w:t>
      </w:r>
      <w:r>
        <w:rPr>
          <w:bCs/>
        </w:rPr>
        <w:t xml:space="preserve">την πλειοψηφούσα παράταξη. </w:t>
      </w:r>
    </w:p>
    <w:p>
      <w:pPr>
        <w:pStyle w:val="Web"/>
        <w:spacing w:before="0" w:beforeAutospacing="0" w:after="480" w:afterAutospacing="0" w:line="259" w:lineRule="auto"/>
        <w:ind w:firstLine="340"/>
        <w:jc w:val="both"/>
        <w:rPr>
          <w:bCs/>
        </w:rPr>
      </w:pPr>
      <w:r>
        <w:rPr>
          <w:bCs/>
        </w:rPr>
        <w:t xml:space="preserve">Μετά το πέρας του Δ.Σ. θα εκδοθεί σχετική ανακοίνωση.    </w:t>
      </w:r>
      <w:r>
        <w:rPr>
          <w:rFonts w:eastAsia="Calibri"/>
          <w:b/>
          <w:spacing w:val="20"/>
          <w:lang w:eastAsia="en-US"/>
        </w:rPr>
        <w:t xml:space="preserve"> </w:t>
      </w:r>
    </w:p>
    <w:p>
      <w:pPr>
        <w:spacing w:after="240" w:line="259" w:lineRule="auto"/>
        <w:ind w:right="-1"/>
        <w:rPr>
          <w:rFonts w:ascii="Times New Roman" w:hAnsi="Times New Roman"/>
          <w:b/>
          <w:sz w:val="32"/>
          <w:szCs w:val="32"/>
        </w:rPr>
      </w:pPr>
      <w:r>
        <w:rPr>
          <w:rFonts w:ascii="Times New Roman" w:hAnsi="Times New Roman"/>
          <w:b/>
          <w:spacing w:val="20"/>
          <w:sz w:val="32"/>
          <w:szCs w:val="32"/>
        </w:rPr>
        <w:t>ΕΝΩΤΙΚΗ ΑΓΩΝΙΣΤΙΚΗ ΚΙΝΗΣΗ ΠΥΡΟΣΒΕΣΤΩΝ</w:t>
      </w:r>
    </w:p>
    <w:sectPr>
      <w:pgSz w:w="11906" w:h="16838"/>
      <w:pgMar w:top="1134" w:right="1133"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A77"/>
    <w:multiLevelType w:val="hybridMultilevel"/>
    <w:tmpl w:val="60507CB8"/>
    <w:lvl w:ilvl="0" w:tplc="B5BC8652">
      <w:start w:val="1"/>
      <w:numFmt w:val="bullet"/>
      <w:lvlText w:val=""/>
      <w:lvlJc w:val="center"/>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
    <w:nsid w:val="4AA30E31"/>
    <w:multiLevelType w:val="hybridMultilevel"/>
    <w:tmpl w:val="5644D22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nsid w:val="4E816FF1"/>
    <w:multiLevelType w:val="multilevel"/>
    <w:tmpl w:val="62A4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CEB2D-320A-48B0-87D7-6EFF2620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Web">
    <w:name w:val="Normal (Web)"/>
    <w:basedOn w:val="a"/>
    <w:uiPriority w:val="99"/>
    <w:unhideWhenUsed/>
    <w:pPr>
      <w:spacing w:before="100" w:beforeAutospacing="1" w:after="100" w:afterAutospacing="1"/>
      <w:jc w:val="left"/>
    </w:pPr>
    <w:rPr>
      <w:rFonts w:ascii="Times New Roman" w:eastAsia="Times New Roman" w:hAnsi="Times New Roman"/>
      <w:sz w:val="24"/>
      <w:szCs w:val="24"/>
      <w:lang w:eastAsia="el-GR"/>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character" w:customStyle="1" w:styleId="fontstyle21">
    <w:name w:val="fontstyle21"/>
    <w:basedOn w:val="a0"/>
    <w:rPr>
      <w:rFonts w:ascii="TimesNewRomanPSMT" w:hAnsi="TimesNewRomanPSMT" w:hint="default"/>
      <w:b w:val="0"/>
      <w:bCs w:val="0"/>
      <w:i w:val="0"/>
      <w:iCs w:val="0"/>
      <w:color w:val="000000"/>
      <w:sz w:val="26"/>
      <w:szCs w:val="26"/>
    </w:rPr>
  </w:style>
  <w:style w:type="paragraph" w:styleId="a3">
    <w:name w:val="List Paragraph"/>
    <w:basedOn w:val="a"/>
    <w:uiPriority w:val="34"/>
    <w:qFormat/>
    <w:pPr>
      <w:spacing w:after="200" w:line="276" w:lineRule="auto"/>
      <w:ind w:left="720"/>
      <w:contextualSpacing/>
      <w:jc w:val="left"/>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1490</Words>
  <Characters>8047</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9</cp:revision>
  <dcterms:created xsi:type="dcterms:W3CDTF">2020-05-19T18:14:00Z</dcterms:created>
  <dcterms:modified xsi:type="dcterms:W3CDTF">2020-05-19T20:03:00Z</dcterms:modified>
</cp:coreProperties>
</file>