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59" w:lineRule="auto"/>
        <w:jc w:val="center"/>
        <w:rPr>
          <w:rFonts w:ascii="Times New Roman" w:hAnsi="Times New Roman"/>
          <w:b/>
          <w:color w:val="000000" w:themeColor="text1"/>
          <w:spacing w:val="38"/>
          <w:sz w:val="32"/>
          <w:szCs w:val="32"/>
          <w:lang w:val="el-GR"/>
        </w:rPr>
      </w:pPr>
      <w:r>
        <w:rPr>
          <w:rFonts w:ascii="Times New Roman" w:hAnsi="Times New Roman"/>
          <w:b/>
          <w:color w:val="000000" w:themeColor="text1"/>
          <w:spacing w:val="38"/>
          <w:sz w:val="32"/>
          <w:szCs w:val="32"/>
          <w:lang w:val="el-GR"/>
        </w:rPr>
        <w:t>ΕΝΩΤΙΚΗ ΑΓΩΝΙΣΤΙΚΗ ΚΙΝΗΣΗ ΠΥΡΟΣΒΕΣΤΩΝ</w:t>
      </w:r>
    </w:p>
    <w:p>
      <w:pPr>
        <w:spacing w:after="20" w:line="259" w:lineRule="auto"/>
        <w:ind w:right="-1"/>
        <w:jc w:val="center"/>
        <w:rPr>
          <w:rFonts w:ascii="Times New Roman" w:hAnsi="Times New Roman"/>
          <w:b/>
          <w:color w:val="000000" w:themeColor="text1"/>
          <w:sz w:val="25"/>
          <w:szCs w:val="25"/>
          <w:lang w:val="el-GR"/>
        </w:rPr>
      </w:pPr>
      <w:r>
        <w:rPr>
          <w:rFonts w:ascii="Times New Roman" w:hAnsi="Times New Roman"/>
          <w:b/>
          <w:color w:val="000000" w:themeColor="text1"/>
          <w:u w:val="single"/>
          <w:lang w:val="el-GR"/>
        </w:rPr>
        <w:t>.    Της  Πανελλήνιας  Ομοσπονδίας  Ενώσεων  Υπαλλήλων  Πυροσβεστικού  Σώματος   .</w:t>
      </w:r>
    </w:p>
    <w:p>
      <w:pPr>
        <w:spacing w:after="240" w:line="259" w:lineRule="auto"/>
        <w:jc w:val="center"/>
      </w:pPr>
      <w:proofErr w:type="spellStart"/>
      <w:proofErr w:type="gramStart"/>
      <w:r>
        <w:rPr>
          <w:rFonts w:ascii="Times New Roman" w:hAnsi="Times New Roman"/>
          <w:color w:val="000000" w:themeColor="text1"/>
          <w:sz w:val="23"/>
          <w:szCs w:val="23"/>
        </w:rPr>
        <w:t>Τηλ</w:t>
      </w:r>
      <w:proofErr w:type="spellEnd"/>
      <w:r>
        <w:rPr>
          <w:rFonts w:ascii="Times New Roman" w:hAnsi="Times New Roman"/>
          <w:color w:val="000000" w:themeColor="text1"/>
          <w:sz w:val="23"/>
          <w:szCs w:val="23"/>
        </w:rPr>
        <w:t>.:</w:t>
      </w:r>
      <w:proofErr w:type="gramEnd"/>
      <w:r>
        <w:rPr>
          <w:rFonts w:ascii="Times New Roman" w:hAnsi="Times New Roman"/>
          <w:b/>
          <w:color w:val="000000" w:themeColor="text1"/>
          <w:sz w:val="23"/>
          <w:szCs w:val="23"/>
        </w:rPr>
        <w:t xml:space="preserve"> 6978520351, 6974881331  </w:t>
      </w:r>
      <w:r>
        <w:rPr>
          <w:rFonts w:ascii="Times New Roman" w:hAnsi="Times New Roman"/>
          <w:color w:val="000000" w:themeColor="text1"/>
          <w:sz w:val="23"/>
          <w:szCs w:val="23"/>
        </w:rPr>
        <w:t>fax:</w:t>
      </w:r>
      <w:r>
        <w:rPr>
          <w:rFonts w:ascii="Times New Roman" w:hAnsi="Times New Roman"/>
          <w:b/>
          <w:color w:val="000000" w:themeColor="text1"/>
          <w:sz w:val="23"/>
          <w:szCs w:val="23"/>
        </w:rPr>
        <w:t xml:space="preserve"> 2674022211,  </w:t>
      </w:r>
      <w:r>
        <w:rPr>
          <w:rFonts w:ascii="Times New Roman" w:hAnsi="Times New Roman"/>
          <w:color w:val="000000" w:themeColor="text1"/>
          <w:sz w:val="23"/>
          <w:szCs w:val="23"/>
        </w:rPr>
        <w:t xml:space="preserve">website: </w:t>
      </w:r>
      <w:hyperlink r:id="rId5">
        <w:r>
          <w:rPr>
            <w:rFonts w:ascii="Times New Roman" w:hAnsi="Times New Roman"/>
            <w:b/>
            <w:color w:val="000000" w:themeColor="text1"/>
            <w:sz w:val="23"/>
            <w:szCs w:val="23"/>
            <w:u w:val="single"/>
          </w:rPr>
          <w:t>www.eakp.gr</w:t>
        </w:r>
      </w:hyperlink>
      <w:r>
        <w:rPr>
          <w:rFonts w:ascii="Times New Roman" w:hAnsi="Times New Roman"/>
          <w:b/>
          <w:color w:val="000000" w:themeColor="text1"/>
          <w:sz w:val="23"/>
          <w:szCs w:val="23"/>
        </w:rPr>
        <w:t xml:space="preserve">,  </w:t>
      </w:r>
      <w:proofErr w:type="spellStart"/>
      <w:r>
        <w:rPr>
          <w:rFonts w:ascii="Times New Roman" w:hAnsi="Times New Roman"/>
          <w:color w:val="000000" w:themeColor="text1"/>
          <w:sz w:val="23"/>
          <w:szCs w:val="23"/>
        </w:rPr>
        <w:t>email:</w:t>
      </w:r>
      <w:hyperlink r:id="rId6">
        <w:r>
          <w:rPr>
            <w:rFonts w:ascii="Times New Roman" w:hAnsi="Times New Roman"/>
            <w:b/>
            <w:color w:val="000000" w:themeColor="text1"/>
            <w:sz w:val="23"/>
            <w:szCs w:val="23"/>
            <w:u w:val="single"/>
          </w:rPr>
          <w:t>info@eakp.gr</w:t>
        </w:r>
        <w:proofErr w:type="spellEnd"/>
      </w:hyperlink>
    </w:p>
    <w:p>
      <w:pPr>
        <w:spacing w:after="480" w:line="259" w:lineRule="auto"/>
        <w:jc w:val="both"/>
        <w:rPr>
          <w:rFonts w:ascii="Times New Roman" w:eastAsia="Calibri" w:hAnsi="Times New Roman"/>
          <w:b/>
          <w:bCs/>
          <w:color w:val="000000" w:themeColor="text1"/>
          <w:lang w:val="el-GR"/>
        </w:rPr>
      </w:pPr>
      <w:r>
        <w:rPr>
          <w:rFonts w:ascii="Times New Roman" w:eastAsia="Calibri" w:hAnsi="Times New Roman"/>
          <w:b/>
          <w:bCs/>
          <w:color w:val="000000" w:themeColor="text1"/>
        </w:rPr>
        <w:t xml:space="preserve">                                                                                                                 </w:t>
      </w:r>
      <w:r>
        <w:rPr>
          <w:rFonts w:ascii="Times New Roman" w:eastAsia="Calibri" w:hAnsi="Times New Roman"/>
          <w:b/>
          <w:bCs/>
          <w:color w:val="00000A"/>
          <w:lang w:val="el-GR"/>
        </w:rPr>
        <w:t>Αθήνα 27 Μαρτ</w:t>
      </w:r>
      <w:r>
        <w:rPr>
          <w:rFonts w:ascii="Times New Roman" w:eastAsia="Calibri" w:hAnsi="Times New Roman"/>
          <w:b/>
          <w:bCs/>
          <w:color w:val="000000" w:themeColor="text1"/>
          <w:lang w:val="el-GR"/>
        </w:rPr>
        <w:t>ίου 2020</w:t>
      </w:r>
    </w:p>
    <w:p>
      <w:pPr>
        <w:spacing w:after="240" w:line="259" w:lineRule="auto"/>
        <w:jc w:val="center"/>
        <w:rPr>
          <w:rFonts w:ascii="Times New Roman" w:eastAsia="Times New Roman" w:hAnsi="Times New Roman"/>
          <w:b/>
          <w:sz w:val="30"/>
          <w:szCs w:val="30"/>
          <w:u w:val="single"/>
          <w:lang w:val="el-GR" w:bidi="ar-SA"/>
        </w:rPr>
      </w:pPr>
      <w:r>
        <w:rPr>
          <w:rFonts w:ascii="Times New Roman" w:eastAsia="Times New Roman" w:hAnsi="Times New Roman"/>
          <w:b/>
          <w:sz w:val="30"/>
          <w:szCs w:val="30"/>
          <w:u w:val="single"/>
          <w:lang w:val="el-GR" w:bidi="ar-SA"/>
        </w:rPr>
        <w:t>ΕΝΗΜΕΡΩΤΙΚΟ  ΣΗΜΕΙΩΜΑ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0" w:line="259" w:lineRule="auto"/>
        <w:jc w:val="both"/>
        <w:rPr>
          <w:rFonts w:ascii="Times New Roman" w:eastAsia="Times New Roman" w:hAnsi="Times New Roman"/>
          <w:sz w:val="28"/>
          <w:szCs w:val="28"/>
          <w:lang w:val="el-GR" w:bidi="ar-SA"/>
        </w:rPr>
      </w:pPr>
      <w:r>
        <w:rPr>
          <w:rFonts w:ascii="Times New Roman" w:eastAsia="Times New Roman" w:hAnsi="Times New Roman"/>
          <w:sz w:val="28"/>
          <w:szCs w:val="28"/>
          <w:lang w:val="el-GR" w:bidi="ar-SA"/>
        </w:rPr>
        <w:t xml:space="preserve">Σχετικά με την έκδοση του </w:t>
      </w:r>
      <w:r>
        <w:rPr>
          <w:rFonts w:ascii="Times New Roman" w:eastAsia="Times New Roman" w:hAnsi="Times New Roman"/>
          <w:b/>
          <w:sz w:val="28"/>
          <w:szCs w:val="28"/>
          <w:lang w:val="el-GR" w:bidi="ar-SA"/>
        </w:rPr>
        <w:t>Π</w:t>
      </w:r>
      <w:r>
        <w:rPr>
          <w:rFonts w:ascii="Times New Roman" w:eastAsia="Times New Roman" w:hAnsi="Times New Roman"/>
          <w:sz w:val="28"/>
          <w:szCs w:val="28"/>
          <w:lang w:val="el-GR" w:bidi="ar-SA"/>
        </w:rPr>
        <w:t xml:space="preserve">ροεδρικού </w:t>
      </w:r>
      <w:r>
        <w:rPr>
          <w:rFonts w:ascii="Times New Roman" w:eastAsia="Times New Roman" w:hAnsi="Times New Roman"/>
          <w:b/>
          <w:sz w:val="28"/>
          <w:szCs w:val="28"/>
          <w:lang w:val="el-GR" w:bidi="ar-SA"/>
        </w:rPr>
        <w:t>Δ</w:t>
      </w:r>
      <w:r>
        <w:rPr>
          <w:rFonts w:ascii="Times New Roman" w:eastAsia="Times New Roman" w:hAnsi="Times New Roman"/>
          <w:sz w:val="28"/>
          <w:szCs w:val="28"/>
          <w:lang w:val="el-GR" w:bidi="ar-SA"/>
        </w:rPr>
        <w:t xml:space="preserve">ιατάγματος </w:t>
      </w:r>
      <w:r>
        <w:rPr>
          <w:rFonts w:ascii="Times New Roman" w:eastAsia="Times New Roman" w:hAnsi="Times New Roman"/>
          <w:b/>
          <w:sz w:val="28"/>
          <w:szCs w:val="28"/>
          <w:lang w:val="el-GR" w:bidi="ar-SA"/>
        </w:rPr>
        <w:t>38/2020</w:t>
      </w:r>
      <w:r>
        <w:rPr>
          <w:rFonts w:ascii="Times New Roman" w:eastAsia="Times New Roman" w:hAnsi="Times New Roman"/>
          <w:sz w:val="28"/>
          <w:szCs w:val="28"/>
          <w:lang w:val="el-GR" w:bidi="ar-SA"/>
        </w:rPr>
        <w:t xml:space="preserve"> που αφορά την</w:t>
      </w:r>
      <w:r>
        <w:rPr>
          <w:rFonts w:ascii="Times New Roman" w:eastAsia="Times New Roman" w:hAnsi="Times New Roman"/>
          <w:sz w:val="28"/>
          <w:szCs w:val="28"/>
          <w:lang w:bidi="ar-SA"/>
        </w:rPr>
        <w:t> </w:t>
      </w:r>
      <w:r>
        <w:rPr>
          <w:rFonts w:ascii="Times New Roman" w:eastAsia="Times New Roman" w:hAnsi="Times New Roman"/>
          <w:sz w:val="28"/>
          <w:szCs w:val="28"/>
          <w:lang w:val="el-GR" w:bidi="ar-SA"/>
        </w:rPr>
        <w:t xml:space="preserve">τροποποίηση διατάξεων του </w:t>
      </w:r>
      <w:r>
        <w:rPr>
          <w:rFonts w:ascii="Times New Roman" w:eastAsia="Times New Roman" w:hAnsi="Times New Roman"/>
          <w:b/>
          <w:sz w:val="28"/>
          <w:szCs w:val="28"/>
          <w:lang w:val="el-GR" w:bidi="ar-SA"/>
        </w:rPr>
        <w:t>Π.Δ.</w:t>
      </w:r>
      <w:r>
        <w:rPr>
          <w:rFonts w:ascii="Times New Roman" w:eastAsia="Times New Roman" w:hAnsi="Times New Roman"/>
          <w:sz w:val="28"/>
          <w:szCs w:val="28"/>
          <w:lang w:val="el-GR" w:bidi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l-GR" w:bidi="ar-SA"/>
        </w:rPr>
        <w:t>36/2019</w:t>
      </w:r>
      <w:r>
        <w:rPr>
          <w:rFonts w:ascii="Times New Roman" w:eastAsia="Times New Roman" w:hAnsi="Times New Roman"/>
          <w:sz w:val="28"/>
          <w:szCs w:val="28"/>
          <w:lang w:val="el-GR" w:bidi="ar-SA"/>
        </w:rPr>
        <w:t xml:space="preserve"> « </w:t>
      </w:r>
      <w:r>
        <w:rPr>
          <w:rFonts w:ascii="Times New Roman" w:eastAsia="Times New Roman" w:hAnsi="Times New Roman"/>
          <w:b/>
          <w:sz w:val="28"/>
          <w:szCs w:val="28"/>
          <w:lang w:val="el-GR" w:bidi="ar-SA"/>
        </w:rPr>
        <w:t>Κανονισμός πρόσληψης προσωπικού με σχέση εργασίας ιδιωτικού δικαίου, στο Πυροσβεστικό Σ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val="el-GR" w:bidi="ar-SA"/>
        </w:rPr>
        <w:t>ώμα, ως πυροσβεστών εποχικής απασχόλησης» (α' 62)</w:t>
      </w:r>
      <w:r>
        <w:rPr>
          <w:rFonts w:ascii="Times New Roman" w:eastAsia="Times New Roman" w:hAnsi="Times New Roman"/>
          <w:sz w:val="28"/>
          <w:szCs w:val="28"/>
          <w:lang w:val="el-GR" w:bidi="ar-SA"/>
        </w:rPr>
        <w:t>.</w:t>
      </w:r>
    </w:p>
    <w:p>
      <w:pPr>
        <w:spacing w:after="120" w:line="259" w:lineRule="auto"/>
        <w:ind w:firstLine="340"/>
        <w:jc w:val="both"/>
        <w:rPr>
          <w:rFonts w:ascii="Times New Roman" w:eastAsia="Times New Roman" w:hAnsi="Times New Roman"/>
          <w:b/>
          <w:lang w:val="el-GR" w:bidi="ar-SA"/>
        </w:rPr>
      </w:pPr>
      <w:r>
        <w:rPr>
          <w:rFonts w:ascii="Times New Roman" w:eastAsia="Times New Roman" w:hAnsi="Times New Roman"/>
          <w:lang w:val="el-GR" w:bidi="ar-SA"/>
        </w:rPr>
        <w:t xml:space="preserve">Την </w:t>
      </w:r>
      <w:r>
        <w:rPr>
          <w:rFonts w:ascii="Times New Roman" w:eastAsia="Times New Roman" w:hAnsi="Times New Roman"/>
          <w:b/>
          <w:lang w:val="el-GR" w:bidi="ar-SA"/>
        </w:rPr>
        <w:t>Πέμπτη</w:t>
      </w:r>
      <w:r>
        <w:rPr>
          <w:rFonts w:ascii="Times New Roman" w:eastAsia="Times New Roman" w:hAnsi="Times New Roman"/>
          <w:lang w:val="el-GR" w:bidi="ar-SA"/>
        </w:rPr>
        <w:t xml:space="preserve"> </w:t>
      </w:r>
      <w:r>
        <w:rPr>
          <w:rFonts w:ascii="Times New Roman" w:eastAsia="Times New Roman" w:hAnsi="Times New Roman"/>
          <w:b/>
          <w:lang w:val="el-GR" w:bidi="ar-SA"/>
        </w:rPr>
        <w:t>26</w:t>
      </w:r>
      <w:r>
        <w:rPr>
          <w:rFonts w:ascii="Times New Roman" w:eastAsia="Times New Roman" w:hAnsi="Times New Roman"/>
          <w:lang w:val="el-GR" w:bidi="ar-SA"/>
        </w:rPr>
        <w:t xml:space="preserve"> </w:t>
      </w:r>
      <w:r>
        <w:rPr>
          <w:rFonts w:ascii="Times New Roman" w:eastAsia="Times New Roman" w:hAnsi="Times New Roman"/>
          <w:b/>
          <w:lang w:val="el-GR" w:bidi="ar-SA"/>
        </w:rPr>
        <w:t>Μαρτίου</w:t>
      </w:r>
      <w:r>
        <w:rPr>
          <w:rFonts w:ascii="Times New Roman" w:eastAsia="Times New Roman" w:hAnsi="Times New Roman"/>
          <w:lang w:val="el-GR" w:bidi="ar-SA"/>
        </w:rPr>
        <w:t xml:space="preserve"> εκδόθηκε το </w:t>
      </w:r>
      <w:r>
        <w:rPr>
          <w:rFonts w:ascii="Times New Roman" w:eastAsia="Times New Roman" w:hAnsi="Times New Roman"/>
          <w:b/>
          <w:lang w:val="el-GR" w:bidi="ar-SA"/>
        </w:rPr>
        <w:t>Π.Δ.</w:t>
      </w:r>
      <w:r>
        <w:rPr>
          <w:rFonts w:ascii="Times New Roman" w:eastAsia="Times New Roman" w:hAnsi="Times New Roman"/>
          <w:lang w:val="el-GR" w:bidi="ar-SA"/>
        </w:rPr>
        <w:t xml:space="preserve"> </w:t>
      </w:r>
      <w:r>
        <w:rPr>
          <w:rFonts w:ascii="Times New Roman" w:eastAsia="Times New Roman" w:hAnsi="Times New Roman"/>
          <w:b/>
          <w:lang w:val="el-GR" w:bidi="ar-SA"/>
        </w:rPr>
        <w:t>38/2020.</w:t>
      </w:r>
      <w:r>
        <w:rPr>
          <w:rFonts w:ascii="Times New Roman" w:eastAsia="Times New Roman" w:hAnsi="Times New Roman"/>
          <w:lang w:val="el-GR" w:bidi="ar-SA"/>
        </w:rPr>
        <w:t xml:space="preserve"> Το νέο Π.Δ. είναι </w:t>
      </w:r>
      <w:r>
        <w:rPr>
          <w:rFonts w:ascii="Times New Roman" w:eastAsia="Times New Roman" w:hAnsi="Times New Roman"/>
          <w:b/>
          <w:lang w:val="el-GR" w:bidi="ar-SA"/>
        </w:rPr>
        <w:t>εναρμονισμένο στο πνεύμα των διατάξεων του Νόμου 4662/2020</w:t>
      </w:r>
      <w:r>
        <w:rPr>
          <w:rFonts w:ascii="Times New Roman" w:eastAsia="Times New Roman" w:hAnsi="Times New Roman"/>
          <w:lang w:val="el-GR" w:bidi="ar-SA"/>
        </w:rPr>
        <w:t xml:space="preserve"> ( βλ. σχετικό ενημερωτικό σημείωμα </w:t>
      </w:r>
      <w:proofErr w:type="spellStart"/>
      <w:r>
        <w:rPr>
          <w:rFonts w:ascii="Times New Roman" w:eastAsia="Times New Roman" w:hAnsi="Times New Roman"/>
          <w:lang w:bidi="ar-SA"/>
        </w:rPr>
        <w:t>eakp</w:t>
      </w:r>
      <w:proofErr w:type="spellEnd"/>
      <w:r>
        <w:rPr>
          <w:rFonts w:ascii="Times New Roman" w:eastAsia="Times New Roman" w:hAnsi="Times New Roman"/>
          <w:lang w:val="el-GR" w:bidi="ar-SA"/>
        </w:rPr>
        <w:t>.</w:t>
      </w:r>
      <w:r>
        <w:rPr>
          <w:rFonts w:ascii="Times New Roman" w:eastAsia="Times New Roman" w:hAnsi="Times New Roman"/>
          <w:lang w:bidi="ar-SA"/>
        </w:rPr>
        <w:t>gr</w:t>
      </w:r>
      <w:r>
        <w:rPr>
          <w:rFonts w:ascii="Times New Roman" w:eastAsia="Times New Roman" w:hAnsi="Times New Roman"/>
          <w:lang w:val="el-GR" w:bidi="ar-SA"/>
        </w:rPr>
        <w:t xml:space="preserve"> ) αφού προβλέπει:</w:t>
      </w:r>
      <w:r>
        <w:rPr>
          <w:rFonts w:ascii="Times New Roman" w:eastAsia="Times New Roman" w:hAnsi="Times New Roman"/>
          <w:b/>
          <w:lang w:val="el-GR" w:bidi="ar-SA"/>
        </w:rPr>
        <w:t xml:space="preserve"> </w:t>
      </w:r>
    </w:p>
    <w:p>
      <w:pPr>
        <w:pStyle w:val="a9"/>
        <w:numPr>
          <w:ilvl w:val="0"/>
          <w:numId w:val="5"/>
        </w:numPr>
        <w:spacing w:after="120" w:line="259" w:lineRule="auto"/>
        <w:contextualSpacing w:val="0"/>
        <w:jc w:val="both"/>
        <w:rPr>
          <w:rFonts w:ascii="Times New Roman" w:eastAsia="Times New Roman" w:hAnsi="Times New Roman"/>
          <w:lang w:val="el-GR" w:bidi="ar-SA"/>
        </w:rPr>
      </w:pPr>
      <w:r>
        <w:rPr>
          <w:rFonts w:ascii="Times New Roman" w:eastAsia="Times New Roman" w:hAnsi="Times New Roman"/>
          <w:b/>
          <w:lang w:val="el-GR" w:bidi="ar-SA"/>
        </w:rPr>
        <w:t>Πλήρη εναρμόνιση καθηκόντων</w:t>
      </w:r>
      <w:r>
        <w:rPr>
          <w:rFonts w:ascii="Times New Roman" w:eastAsia="Times New Roman" w:hAnsi="Times New Roman"/>
          <w:lang w:val="el-GR" w:bidi="ar-SA"/>
        </w:rPr>
        <w:t xml:space="preserve"> με το </w:t>
      </w:r>
      <w:r>
        <w:rPr>
          <w:rFonts w:ascii="Times New Roman" w:eastAsia="Times New Roman" w:hAnsi="Times New Roman"/>
          <w:b/>
          <w:lang w:val="el-GR" w:bidi="ar-SA"/>
        </w:rPr>
        <w:t>μόνιμο προσωπικό</w:t>
      </w:r>
      <w:r>
        <w:rPr>
          <w:rFonts w:ascii="Times New Roman" w:eastAsia="Times New Roman" w:hAnsi="Times New Roman"/>
          <w:lang w:val="el-GR" w:bidi="ar-SA"/>
        </w:rPr>
        <w:t xml:space="preserve"> ( </w:t>
      </w:r>
      <w:r>
        <w:rPr>
          <w:rFonts w:ascii="Times New Roman" w:eastAsia="Times New Roman" w:hAnsi="Times New Roman"/>
          <w:b/>
          <w:lang w:val="el-GR" w:bidi="ar-SA"/>
        </w:rPr>
        <w:t>άρθρο 1 παρ. 3, 4</w:t>
      </w:r>
      <w:r>
        <w:rPr>
          <w:rFonts w:ascii="Times New Roman" w:eastAsia="Times New Roman" w:hAnsi="Times New Roman"/>
          <w:lang w:val="el-GR" w:bidi="ar-SA"/>
        </w:rPr>
        <w:t xml:space="preserve"> ), γεγονός που σηματοδοτεί την </w:t>
      </w:r>
      <w:r>
        <w:rPr>
          <w:rFonts w:ascii="Times New Roman" w:eastAsia="Times New Roman" w:hAnsi="Times New Roman"/>
          <w:b/>
          <w:lang w:val="el-GR" w:bidi="ar-SA"/>
        </w:rPr>
        <w:t>σταδιακή αντικατάσταση των μόνιμων σχέσεων εργασίας με τις μορφές της μερικής απασχόληση</w:t>
      </w:r>
      <w:r>
        <w:rPr>
          <w:rFonts w:ascii="Times New Roman" w:eastAsia="Times New Roman" w:hAnsi="Times New Roman"/>
          <w:lang w:val="el-GR" w:bidi="ar-SA"/>
        </w:rPr>
        <w:t>ς.</w:t>
      </w:r>
      <w:r>
        <w:rPr>
          <w:rFonts w:ascii="Times New Roman" w:eastAsia="Times New Roman" w:hAnsi="Times New Roman"/>
          <w:b/>
          <w:lang w:val="el-GR" w:bidi="ar-SA"/>
        </w:rPr>
        <w:t xml:space="preserve">  </w:t>
      </w:r>
    </w:p>
    <w:p>
      <w:pPr>
        <w:pStyle w:val="a9"/>
        <w:spacing w:after="120" w:line="259" w:lineRule="auto"/>
        <w:contextualSpacing w:val="0"/>
        <w:jc w:val="both"/>
        <w:rPr>
          <w:rFonts w:ascii="Times New Roman" w:eastAsia="Times New Roman" w:hAnsi="Times New Roman"/>
          <w:b/>
          <w:lang w:val="el-GR" w:bidi="ar-SA"/>
        </w:rPr>
      </w:pPr>
      <w:r>
        <w:rPr>
          <w:rFonts w:ascii="Times New Roman" w:eastAsia="Times New Roman" w:hAnsi="Times New Roman"/>
          <w:lang w:val="el-GR" w:bidi="ar-SA"/>
        </w:rPr>
        <w:t>Εντύπωση προκαλεί η μετατροπή για τους εποχικούς πυροσβέστες από</w:t>
      </w:r>
      <w:r>
        <w:rPr>
          <w:rFonts w:ascii="Times New Roman" w:eastAsia="Times New Roman" w:hAnsi="Times New Roman"/>
          <w:b/>
          <w:lang w:val="el-GR" w:bidi="ar-SA"/>
        </w:rPr>
        <w:t xml:space="preserve"> ΅επικουρικά΅ σε ΅ανάλογα΅  </w:t>
      </w:r>
      <w:r>
        <w:rPr>
          <w:rFonts w:ascii="Times New Roman" w:eastAsia="Times New Roman" w:hAnsi="Times New Roman"/>
          <w:lang w:val="el-GR" w:bidi="ar-SA"/>
        </w:rPr>
        <w:t>καθήκοντα</w:t>
      </w:r>
      <w:r>
        <w:rPr>
          <w:rFonts w:ascii="Times New Roman" w:eastAsia="Times New Roman" w:hAnsi="Times New Roman"/>
          <w:b/>
          <w:lang w:val="el-GR" w:bidi="ar-SA"/>
        </w:rPr>
        <w:t xml:space="preserve"> του </w:t>
      </w:r>
      <w:r>
        <w:rPr>
          <w:rFonts w:ascii="Times New Roman" w:eastAsia="Times New Roman" w:hAnsi="Times New Roman"/>
          <w:lang w:val="el-GR" w:bidi="ar-SA"/>
        </w:rPr>
        <w:t>μόνιμου προσωπικού,</w:t>
      </w:r>
      <w:r>
        <w:rPr>
          <w:rFonts w:ascii="Times New Roman" w:eastAsia="Times New Roman" w:hAnsi="Times New Roman"/>
          <w:b/>
          <w:lang w:val="el-GR" w:bidi="ar-SA"/>
        </w:rPr>
        <w:t xml:space="preserve"> </w:t>
      </w:r>
      <w:r>
        <w:rPr>
          <w:rFonts w:ascii="Times New Roman" w:eastAsia="Times New Roman" w:hAnsi="Times New Roman"/>
          <w:lang w:val="el-GR" w:bidi="ar-SA"/>
        </w:rPr>
        <w:t>την στιγμή που για την πιο</w:t>
      </w:r>
      <w:r>
        <w:rPr>
          <w:rFonts w:ascii="Times New Roman" w:eastAsia="Times New Roman" w:hAnsi="Times New Roman"/>
          <w:b/>
          <w:lang w:val="el-GR" w:bidi="ar-SA"/>
        </w:rPr>
        <w:t xml:space="preserve"> αναβαθμισμένη βαθμίδα συμβασιούχων όπως οι πενταετούς υποχρέωσης, </w:t>
      </w:r>
      <w:r>
        <w:rPr>
          <w:rFonts w:ascii="Times New Roman" w:eastAsia="Times New Roman" w:hAnsi="Times New Roman"/>
          <w:lang w:val="el-GR" w:bidi="ar-SA"/>
        </w:rPr>
        <w:t>βάσει του</w:t>
      </w:r>
      <w:r>
        <w:rPr>
          <w:rFonts w:ascii="Times New Roman" w:eastAsia="Times New Roman" w:hAnsi="Times New Roman"/>
          <w:b/>
          <w:lang w:val="el-GR" w:bidi="ar-SA"/>
        </w:rPr>
        <w:t xml:space="preserve"> άρθρου 15 </w:t>
      </w:r>
      <w:r>
        <w:rPr>
          <w:rFonts w:ascii="Times New Roman" w:eastAsia="Times New Roman" w:hAnsi="Times New Roman"/>
          <w:lang w:val="el-GR" w:bidi="ar-SA"/>
        </w:rPr>
        <w:t>του</w:t>
      </w:r>
      <w:r>
        <w:rPr>
          <w:rFonts w:ascii="Times New Roman" w:eastAsia="Times New Roman" w:hAnsi="Times New Roman"/>
          <w:b/>
          <w:lang w:val="el-GR" w:bidi="ar-SA"/>
        </w:rPr>
        <w:t xml:space="preserve"> Νόμου 3938/2011 </w:t>
      </w:r>
      <w:r>
        <w:rPr>
          <w:rFonts w:ascii="Times New Roman" w:eastAsia="Times New Roman" w:hAnsi="Times New Roman"/>
          <w:lang w:val="el-GR" w:bidi="ar-SA"/>
        </w:rPr>
        <w:t>εκτελούν</w:t>
      </w:r>
      <w:r>
        <w:rPr>
          <w:rFonts w:ascii="Times New Roman" w:eastAsia="Times New Roman" w:hAnsi="Times New Roman"/>
          <w:b/>
          <w:lang w:val="el-GR" w:bidi="ar-SA"/>
        </w:rPr>
        <w:t xml:space="preserve"> επικουρικά καθήκοντα. </w:t>
      </w:r>
    </w:p>
    <w:p>
      <w:pPr>
        <w:pStyle w:val="a9"/>
        <w:numPr>
          <w:ilvl w:val="0"/>
          <w:numId w:val="5"/>
        </w:numPr>
        <w:spacing w:after="360" w:line="259" w:lineRule="auto"/>
        <w:ind w:left="714" w:hanging="357"/>
        <w:contextualSpacing w:val="0"/>
        <w:jc w:val="both"/>
        <w:rPr>
          <w:rFonts w:ascii="Times New Roman" w:eastAsia="Times New Roman" w:hAnsi="Times New Roman"/>
          <w:lang w:val="el-GR" w:bidi="ar-SA"/>
        </w:rPr>
      </w:pPr>
      <w:r>
        <w:rPr>
          <w:rFonts w:ascii="Times New Roman" w:eastAsia="Times New Roman" w:hAnsi="Times New Roman"/>
          <w:b/>
          <w:lang w:val="el-GR" w:bidi="ar-SA"/>
        </w:rPr>
        <w:t>Προσλήψεις</w:t>
      </w:r>
      <w:r>
        <w:rPr>
          <w:rFonts w:ascii="Times New Roman" w:eastAsia="Times New Roman" w:hAnsi="Times New Roman"/>
          <w:lang w:val="el-GR" w:bidi="ar-SA"/>
        </w:rPr>
        <w:t xml:space="preserve"> σε επίπεδο  </w:t>
      </w:r>
      <w:r>
        <w:rPr>
          <w:rFonts w:ascii="Times New Roman" w:eastAsia="Times New Roman" w:hAnsi="Times New Roman"/>
          <w:b/>
          <w:lang w:val="el-GR" w:bidi="ar-SA"/>
        </w:rPr>
        <w:t xml:space="preserve">Διοικήσεων Νομού ή  Διοικήσεων Π.Υ. </w:t>
      </w:r>
      <w:r>
        <w:rPr>
          <w:rFonts w:ascii="Times New Roman" w:eastAsia="Times New Roman" w:hAnsi="Times New Roman"/>
          <w:lang w:val="el-GR" w:bidi="ar-SA"/>
        </w:rPr>
        <w:t xml:space="preserve"> και όχι σε επίπεδο Πυροσβεστικής Υπηρεσίας ή Πυροσβεστικού Κλιμακίου ( </w:t>
      </w:r>
      <w:r>
        <w:rPr>
          <w:rFonts w:ascii="Times New Roman" w:eastAsia="Times New Roman" w:hAnsi="Times New Roman"/>
          <w:b/>
          <w:lang w:val="el-GR" w:bidi="ar-SA"/>
        </w:rPr>
        <w:t xml:space="preserve">άρθρο 1 παρ. 6 &amp; παρ. 25 ) .  </w:t>
      </w:r>
      <w:r>
        <w:rPr>
          <w:rFonts w:ascii="Times New Roman" w:eastAsia="Times New Roman" w:hAnsi="Times New Roman"/>
          <w:lang w:val="el-GR" w:bidi="ar-SA"/>
        </w:rPr>
        <w:t xml:space="preserve">Και αυτή η αλλαγή </w:t>
      </w:r>
      <w:r>
        <w:rPr>
          <w:rFonts w:ascii="Times New Roman" w:eastAsia="Times New Roman" w:hAnsi="Times New Roman"/>
          <w:b/>
          <w:lang w:val="el-GR" w:bidi="ar-SA"/>
        </w:rPr>
        <w:t>είναι στοιχισμένη με την αναδιάρθρωση υπηρεσιών,</w:t>
      </w:r>
      <w:r>
        <w:rPr>
          <w:rFonts w:ascii="Times New Roman" w:eastAsia="Times New Roman" w:hAnsi="Times New Roman"/>
          <w:lang w:val="el-GR" w:bidi="ar-SA"/>
        </w:rPr>
        <w:t xml:space="preserve"> αφού προβλέπεται </w:t>
      </w:r>
      <w:r>
        <w:rPr>
          <w:rFonts w:ascii="Times New Roman" w:eastAsia="Times New Roman" w:hAnsi="Times New Roman"/>
          <w:b/>
          <w:lang w:val="el-GR" w:bidi="ar-SA"/>
        </w:rPr>
        <w:t>συνεχής αξιολόγηση και μεταβλητότητα των δομών πυροπροστασίας με κατάργηση Π.Υ. ή Π.Κ., δημιουργία εθελοντικών δημοτικών υπηρεσιών και  συγχώνευση ή υποβάθμιση υπηρεσιών</w:t>
      </w:r>
      <w:r>
        <w:rPr>
          <w:rFonts w:ascii="Times New Roman" w:eastAsia="Times New Roman" w:hAnsi="Times New Roman"/>
          <w:lang w:val="el-GR" w:bidi="ar-SA"/>
        </w:rPr>
        <w:t>.</w:t>
      </w:r>
    </w:p>
    <w:p>
      <w:pPr>
        <w:spacing w:after="240" w:line="259" w:lineRule="auto"/>
        <w:ind w:firstLine="340"/>
        <w:jc w:val="both"/>
        <w:rPr>
          <w:rFonts w:ascii="Times New Roman" w:eastAsia="Times New Roman" w:hAnsi="Times New Roman"/>
          <w:lang w:val="el-GR" w:bidi="ar-SA"/>
        </w:rPr>
      </w:pPr>
      <w:r>
        <w:rPr>
          <w:rFonts w:ascii="Times New Roman" w:eastAsia="Times New Roman" w:hAnsi="Times New Roman"/>
          <w:b/>
          <w:lang w:val="el-GR" w:bidi="ar-SA"/>
        </w:rPr>
        <w:t>Οι βασικότερες αλλαγές που επιφέρει σε σχέση με το Π.Δ. 36/2019 είναι</w:t>
      </w:r>
      <w:r>
        <w:rPr>
          <w:rFonts w:ascii="Times New Roman" w:eastAsia="Times New Roman" w:hAnsi="Times New Roman"/>
          <w:lang w:val="el-GR" w:bidi="ar-SA"/>
        </w:rPr>
        <w:t xml:space="preserve">: </w:t>
      </w:r>
    </w:p>
    <w:p>
      <w:pPr>
        <w:spacing w:after="120" w:line="259" w:lineRule="auto"/>
        <w:jc w:val="both"/>
        <w:rPr>
          <w:rFonts w:ascii="Times New Roman" w:eastAsia="Times New Roman" w:hAnsi="Times New Roman"/>
          <w:lang w:val="el-GR" w:bidi="ar-SA"/>
        </w:rPr>
      </w:pPr>
      <w:r>
        <w:rPr>
          <w:rFonts w:ascii="Times New Roman" w:eastAsia="Times New Roman" w:hAnsi="Times New Roman"/>
          <w:b/>
          <w:u w:val="double"/>
          <w:lang w:val="el-GR" w:bidi="ar-SA"/>
        </w:rPr>
        <w:t>Άρθρο 1 παρ. 1</w:t>
      </w:r>
      <w:r>
        <w:rPr>
          <w:rFonts w:ascii="Times New Roman" w:eastAsia="Times New Roman" w:hAnsi="Times New Roman"/>
          <w:b/>
          <w:lang w:val="el-GR" w:bidi="ar-SA"/>
        </w:rPr>
        <w:t>:</w:t>
      </w:r>
      <w:r>
        <w:rPr>
          <w:rFonts w:ascii="Times New Roman" w:eastAsia="Times New Roman" w:hAnsi="Times New Roman"/>
          <w:lang w:val="el-GR" w:bidi="ar-SA"/>
        </w:rPr>
        <w:t xml:space="preserve"> Οι συμβασιούχοι εργαζόμενοι θα προσλαμβάνονται για τα πέντε έτη και όχι για ένα. Δηλαδή για τους ήδη προσληφθέντες του 2019 θα επαναπροσληφθούν για ακόμη 4  αντιπυρικές περιόδους</w:t>
      </w:r>
    </w:p>
    <w:p>
      <w:pPr>
        <w:spacing w:after="120" w:line="259" w:lineRule="auto"/>
        <w:rPr>
          <w:rFonts w:ascii="Times New Roman" w:eastAsia="Times New Roman" w:hAnsi="Times New Roman"/>
          <w:lang w:val="el-GR" w:eastAsia="el-GR"/>
        </w:rPr>
      </w:pPr>
      <w:r>
        <w:rPr>
          <w:rFonts w:ascii="Times New Roman" w:eastAsia="Times New Roman" w:hAnsi="Times New Roman"/>
          <w:b/>
          <w:u w:val="double"/>
          <w:lang w:val="el-GR" w:eastAsia="el-GR"/>
        </w:rPr>
        <w:t>Άρθρο 1 παρ. 2</w:t>
      </w:r>
      <w:r>
        <w:rPr>
          <w:rFonts w:ascii="Times New Roman" w:eastAsia="Times New Roman" w:hAnsi="Times New Roman"/>
          <w:b/>
          <w:lang w:val="el-GR" w:eastAsia="el-GR"/>
        </w:rPr>
        <w:t xml:space="preserve">: </w:t>
      </w:r>
      <w:r>
        <w:rPr>
          <w:rFonts w:ascii="Times New Roman" w:eastAsia="Times New Roman" w:hAnsi="Times New Roman"/>
          <w:lang w:val="el-GR" w:eastAsia="el-GR"/>
        </w:rPr>
        <w:t>Το ηλικιακό όριο της κατηγορίας οδηγών ανεβαίνει στα 45 χρόνια από 40 που ίσχυε.</w:t>
      </w:r>
    </w:p>
    <w:p>
      <w:pPr>
        <w:spacing w:after="120" w:line="259" w:lineRule="auto"/>
        <w:jc w:val="both"/>
        <w:rPr>
          <w:rFonts w:ascii="Times New Roman" w:eastAsia="Times New Roman" w:hAnsi="Times New Roman"/>
          <w:lang w:val="el-GR" w:eastAsia="el-GR"/>
        </w:rPr>
      </w:pPr>
      <w:r>
        <w:rPr>
          <w:rFonts w:ascii="Times New Roman" w:eastAsia="Times New Roman" w:hAnsi="Times New Roman"/>
          <w:b/>
          <w:u w:val="double"/>
          <w:lang w:val="el-GR" w:eastAsia="el-GR"/>
        </w:rPr>
        <w:t>Άρθρο 1 παρ. 3 &amp; 4</w:t>
      </w:r>
      <w:r>
        <w:rPr>
          <w:rFonts w:ascii="Times New Roman" w:eastAsia="Times New Roman" w:hAnsi="Times New Roman"/>
          <w:b/>
          <w:lang w:val="el-GR" w:eastAsia="el-GR"/>
        </w:rPr>
        <w:t>:</w:t>
      </w:r>
      <w:r>
        <w:rPr>
          <w:rFonts w:ascii="Times New Roman" w:eastAsia="Times New Roman" w:hAnsi="Times New Roman"/>
          <w:lang w:val="el-GR" w:eastAsia="el-GR"/>
        </w:rPr>
        <w:t xml:space="preserve"> Οι μάχιμοι θα ασκούν καθήκοντα « </w:t>
      </w:r>
      <w:r>
        <w:rPr>
          <w:rFonts w:ascii="Times New Roman" w:eastAsia="Times New Roman" w:hAnsi="Times New Roman"/>
          <w:b/>
          <w:lang w:val="el-GR" w:eastAsia="el-GR"/>
        </w:rPr>
        <w:t>ανάλογα</w:t>
      </w:r>
      <w:r>
        <w:rPr>
          <w:rFonts w:ascii="Times New Roman" w:eastAsia="Times New Roman" w:hAnsi="Times New Roman"/>
          <w:lang w:val="el-GR" w:eastAsia="el-GR"/>
        </w:rPr>
        <w:t xml:space="preserve"> με των πυροσβεστικών υπαλλήλων » και όχι « </w:t>
      </w:r>
      <w:r>
        <w:rPr>
          <w:rFonts w:ascii="Times New Roman" w:eastAsia="Times New Roman" w:hAnsi="Times New Roman"/>
          <w:b/>
          <w:lang w:val="el-GR" w:eastAsia="el-GR"/>
        </w:rPr>
        <w:t>επικουρικά</w:t>
      </w:r>
      <w:r>
        <w:rPr>
          <w:rFonts w:ascii="Times New Roman" w:eastAsia="Times New Roman" w:hAnsi="Times New Roman"/>
          <w:lang w:eastAsia="el-GR"/>
        </w:rPr>
        <w:t> </w:t>
      </w:r>
      <w:r>
        <w:rPr>
          <w:rFonts w:ascii="Times New Roman" w:eastAsia="Times New Roman" w:hAnsi="Times New Roman"/>
          <w:lang w:val="el-GR" w:eastAsia="el-GR"/>
        </w:rPr>
        <w:t xml:space="preserve"> των πυροσβεστικών υπαλλήλων » που ίσχυε.</w:t>
      </w:r>
    </w:p>
    <w:p>
      <w:pPr>
        <w:spacing w:after="120" w:line="259" w:lineRule="auto"/>
        <w:jc w:val="both"/>
        <w:rPr>
          <w:rFonts w:ascii="Times New Roman" w:eastAsia="Times New Roman" w:hAnsi="Times New Roman"/>
          <w:lang w:val="el-GR" w:eastAsia="el-GR"/>
        </w:rPr>
      </w:pPr>
      <w:r>
        <w:rPr>
          <w:rFonts w:ascii="Times New Roman" w:eastAsia="Times New Roman" w:hAnsi="Times New Roman"/>
          <w:b/>
          <w:u w:val="double"/>
          <w:lang w:val="el-GR" w:eastAsia="el-GR"/>
        </w:rPr>
        <w:lastRenderedPageBreak/>
        <w:t>Άρθρο 1 παρ. 5</w:t>
      </w:r>
      <w:r>
        <w:rPr>
          <w:rFonts w:ascii="Times New Roman" w:eastAsia="Times New Roman" w:hAnsi="Times New Roman"/>
          <w:b/>
          <w:lang w:val="el-GR" w:eastAsia="el-GR"/>
        </w:rPr>
        <w:t>:</w:t>
      </w:r>
      <w:r>
        <w:rPr>
          <w:rFonts w:ascii="Times New Roman" w:eastAsia="Times New Roman" w:hAnsi="Times New Roman"/>
          <w:lang w:val="el-GR" w:eastAsia="el-GR"/>
        </w:rPr>
        <w:t xml:space="preserve">  Η έκδοση της προκήρυξης θα γίνει χωρίς χρονικό προσδιορισμό, ενώ πριν οριζόταν ο μήνας Ιανουάριος, αν και σε αυτό το σημείο το Α.Π.Σ ήταν ήδη </w:t>
      </w:r>
      <w:r>
        <w:rPr>
          <w:rFonts w:ascii="Times New Roman" w:eastAsia="Times New Roman" w:hAnsi="Times New Roman"/>
          <w:b/>
          <w:lang w:val="el-GR" w:eastAsia="el-GR"/>
        </w:rPr>
        <w:t>εκπρόθεσμο</w:t>
      </w:r>
      <w:r>
        <w:rPr>
          <w:rFonts w:ascii="Times New Roman" w:eastAsia="Times New Roman" w:hAnsi="Times New Roman"/>
          <w:lang w:val="el-GR" w:eastAsia="el-GR"/>
        </w:rPr>
        <w:t xml:space="preserve">, σύμφωνα με τα όσα ορίζονταν στο Π.Δ. που ίσχυε. </w:t>
      </w:r>
    </w:p>
    <w:p>
      <w:pPr>
        <w:spacing w:after="120" w:line="259" w:lineRule="auto"/>
        <w:jc w:val="both"/>
        <w:rPr>
          <w:rFonts w:ascii="Times New Roman" w:eastAsia="Times New Roman" w:hAnsi="Times New Roman"/>
          <w:lang w:val="el-GR" w:eastAsia="el-GR"/>
        </w:rPr>
      </w:pPr>
      <w:r>
        <w:rPr>
          <w:rFonts w:ascii="Times New Roman" w:eastAsia="Times New Roman" w:hAnsi="Times New Roman"/>
          <w:b/>
          <w:u w:val="double"/>
          <w:lang w:val="el-GR" w:eastAsia="el-GR"/>
        </w:rPr>
        <w:t>Άρθρο 1  παρ. 6</w:t>
      </w:r>
      <w:r>
        <w:rPr>
          <w:rFonts w:ascii="Times New Roman" w:eastAsia="Times New Roman" w:hAnsi="Times New Roman"/>
          <w:b/>
          <w:lang w:val="el-GR" w:eastAsia="el-GR"/>
        </w:rPr>
        <w:t>:</w:t>
      </w:r>
      <w:r>
        <w:rPr>
          <w:rFonts w:ascii="Times New Roman" w:eastAsia="Times New Roman" w:hAnsi="Times New Roman"/>
          <w:lang w:val="el-GR" w:eastAsia="el-GR"/>
        </w:rPr>
        <w:t xml:space="preserve"> Η πρόσληψη θα γίνεται σε επίπεδο Διοικήσεων Νομών ή Διοικήσεων Π.Υ.  αντί για επίπεδο Πυροσβεστικών Υπηρεσιών ή Πυροσβεστικών Κλιμακίων.</w:t>
      </w:r>
    </w:p>
    <w:p>
      <w:pPr>
        <w:spacing w:after="120" w:line="259" w:lineRule="auto"/>
        <w:jc w:val="both"/>
        <w:rPr>
          <w:rFonts w:ascii="Times New Roman" w:eastAsia="Times New Roman" w:hAnsi="Times New Roman"/>
          <w:lang w:val="el-GR" w:eastAsia="el-GR"/>
        </w:rPr>
      </w:pPr>
      <w:r>
        <w:rPr>
          <w:rFonts w:ascii="Times New Roman" w:eastAsia="Times New Roman" w:hAnsi="Times New Roman"/>
          <w:b/>
          <w:u w:val="double"/>
          <w:lang w:val="el-GR" w:eastAsia="el-GR"/>
        </w:rPr>
        <w:t>Άρθρο 1 παρ. 8</w:t>
      </w:r>
      <w:r>
        <w:rPr>
          <w:rFonts w:ascii="Times New Roman" w:eastAsia="Times New Roman" w:hAnsi="Times New Roman"/>
          <w:b/>
          <w:lang w:val="el-GR" w:eastAsia="el-GR"/>
        </w:rPr>
        <w:t xml:space="preserve">: </w:t>
      </w:r>
      <w:r>
        <w:rPr>
          <w:rFonts w:ascii="Times New Roman" w:eastAsia="Times New Roman" w:hAnsi="Times New Roman"/>
          <w:lang w:val="el-GR" w:eastAsia="el-GR"/>
        </w:rPr>
        <w:t xml:space="preserve">Οι υποψήφιοι θα δηλώνουν μόνο μια κατηγορία ( μάχιμος ή οδηγός )  κι όχι και για τις δυο κατηγορίες. </w:t>
      </w:r>
    </w:p>
    <w:p>
      <w:pPr>
        <w:spacing w:after="240" w:line="259" w:lineRule="auto"/>
        <w:jc w:val="both"/>
        <w:rPr>
          <w:rFonts w:ascii="Times New Roman" w:eastAsia="Times New Roman" w:hAnsi="Times New Roman"/>
          <w:lang w:val="el-GR" w:eastAsia="el-GR"/>
        </w:rPr>
      </w:pPr>
      <w:r>
        <w:rPr>
          <w:rFonts w:ascii="Times New Roman" w:eastAsia="Times New Roman" w:hAnsi="Times New Roman"/>
          <w:b/>
          <w:u w:val="double"/>
          <w:lang w:val="el-GR" w:eastAsia="el-GR"/>
        </w:rPr>
        <w:t>Άρθρο 1 παρ. 21</w:t>
      </w:r>
      <w:r>
        <w:rPr>
          <w:rFonts w:ascii="Times New Roman" w:eastAsia="Times New Roman" w:hAnsi="Times New Roman"/>
          <w:b/>
          <w:lang w:val="el-GR" w:eastAsia="el-GR"/>
        </w:rPr>
        <w:t>:</w:t>
      </w:r>
      <w:r>
        <w:rPr>
          <w:rFonts w:ascii="Times New Roman" w:eastAsia="Times New Roman" w:hAnsi="Times New Roman"/>
          <w:lang w:val="el-GR" w:eastAsia="el-GR"/>
        </w:rPr>
        <w:t xml:space="preserve"> Αλλάζει η μοριοδότηση σε τρίτεκνους / πολύτεκνους: κλιμακώνεται η μοριοδότηση σε γονέα πολύτεκνο (25), γονέα </w:t>
      </w:r>
      <w:proofErr w:type="spellStart"/>
      <w:r>
        <w:rPr>
          <w:rFonts w:ascii="Times New Roman" w:eastAsia="Times New Roman" w:hAnsi="Times New Roman"/>
          <w:lang w:val="el-GR" w:eastAsia="el-GR"/>
        </w:rPr>
        <w:t>τρίτεκνο</w:t>
      </w:r>
      <w:proofErr w:type="spellEnd"/>
      <w:r>
        <w:rPr>
          <w:rFonts w:ascii="Times New Roman" w:eastAsia="Times New Roman" w:hAnsi="Times New Roman"/>
          <w:lang w:val="el-GR" w:eastAsia="el-GR"/>
        </w:rPr>
        <w:t xml:space="preserve"> (20), τέκνο πολύτεκνης οικογένειας (15), τέκνο τρίτεκνης οικογένειας (10). Επίσης προστίθεται και μοριοδοτείται το δίπλωμα επαγγελματικής κατάρτισης  Ι.Ε.Κ. « Ειδικός Δασικής Προστασίας ».</w:t>
      </w:r>
    </w:p>
    <w:p>
      <w:pPr>
        <w:spacing w:after="120" w:line="259" w:lineRule="auto"/>
        <w:ind w:firstLine="340"/>
        <w:jc w:val="both"/>
        <w:rPr>
          <w:rFonts w:ascii="Times New Roman" w:eastAsia="Times New Roman" w:hAnsi="Times New Roman"/>
          <w:lang w:val="el-GR" w:bidi="ar-SA"/>
        </w:rPr>
      </w:pPr>
      <w:r>
        <w:rPr>
          <w:rFonts w:ascii="Times New Roman" w:eastAsia="Times New Roman" w:hAnsi="Times New Roman"/>
          <w:lang w:val="el-GR" w:bidi="ar-SA"/>
        </w:rPr>
        <w:t xml:space="preserve">Αν πάρουμε όμως υπόψη την αναγγελία του Υφυπουργού Πολιτικής Προστασίας και Διαχείρισης Κρίσεων, που έγινε μέσω  του προσωπικού του λογαριασμού σε μέσο κοινωνικής δικτύωσης για προσλήψεις </w:t>
      </w:r>
      <w:r>
        <w:rPr>
          <w:rFonts w:ascii="Times New Roman" w:eastAsia="Times New Roman" w:hAnsi="Times New Roman"/>
          <w:b/>
          <w:lang w:val="el-GR" w:bidi="ar-SA"/>
        </w:rPr>
        <w:t>2.500</w:t>
      </w:r>
      <w:r>
        <w:rPr>
          <w:rFonts w:ascii="Times New Roman" w:eastAsia="Times New Roman" w:hAnsi="Times New Roman"/>
          <w:lang w:val="el-GR" w:bidi="ar-SA"/>
        </w:rPr>
        <w:t xml:space="preserve"> συμβασιούχων πυροσβεστών για την φετινή αντιπυρική περίοδο, εύλογα τίθεται το ερώτημα πως θα πραγματοποιηθεί, αφού βάσει της υπ. αριθ. </w:t>
      </w:r>
      <w:r>
        <w:rPr>
          <w:rFonts w:ascii="Times New Roman" w:eastAsia="Times New Roman" w:hAnsi="Times New Roman"/>
          <w:b/>
          <w:lang w:val="el-GR" w:bidi="ar-SA"/>
        </w:rPr>
        <w:t xml:space="preserve">3 </w:t>
      </w:r>
      <w:r>
        <w:rPr>
          <w:rFonts w:ascii="Times New Roman" w:eastAsia="Times New Roman" w:hAnsi="Times New Roman"/>
          <w:lang w:val="el-GR" w:bidi="ar-SA"/>
        </w:rPr>
        <w:t xml:space="preserve">σχετικής του </w:t>
      </w:r>
      <w:r>
        <w:rPr>
          <w:rFonts w:ascii="Times New Roman" w:eastAsia="Times New Roman" w:hAnsi="Times New Roman"/>
          <w:b/>
          <w:lang w:val="el-GR" w:bidi="ar-SA"/>
        </w:rPr>
        <w:t>Π.Δ.</w:t>
      </w:r>
      <w:r>
        <w:rPr>
          <w:rFonts w:ascii="Times New Roman" w:eastAsia="Times New Roman" w:hAnsi="Times New Roman"/>
          <w:lang w:val="el-GR" w:bidi="ar-SA"/>
        </w:rPr>
        <w:t xml:space="preserve"> δεν προκαλείτε</w:t>
      </w:r>
      <w:r>
        <w:rPr>
          <w:rFonts w:ascii="Times New Roman" w:eastAsia="Times New Roman" w:hAnsi="Times New Roman"/>
          <w:b/>
          <w:lang w:val="el-GR" w:bidi="ar-SA"/>
        </w:rPr>
        <w:t xml:space="preserve"> </w:t>
      </w:r>
      <w:r>
        <w:rPr>
          <w:rFonts w:ascii="Times New Roman" w:eastAsia="Times New Roman" w:hAnsi="Times New Roman"/>
          <w:lang w:val="el-GR" w:bidi="ar-SA"/>
        </w:rPr>
        <w:t>επιβάρυνση του κρατικού προϋπολογισμού</w:t>
      </w:r>
      <w:r>
        <w:rPr>
          <w:rFonts w:ascii="Times New Roman" w:eastAsia="Times New Roman" w:hAnsi="Times New Roman"/>
          <w:b/>
          <w:lang w:val="el-GR" w:bidi="ar-SA"/>
        </w:rPr>
        <w:t xml:space="preserve"> </w:t>
      </w:r>
      <w:r>
        <w:rPr>
          <w:rFonts w:ascii="Times New Roman" w:eastAsia="Times New Roman" w:hAnsi="Times New Roman"/>
          <w:lang w:val="el-GR" w:bidi="ar-SA"/>
        </w:rPr>
        <w:t>από την έκδοση του παρόντος.</w:t>
      </w:r>
    </w:p>
    <w:p>
      <w:pPr>
        <w:spacing w:after="480" w:line="259" w:lineRule="auto"/>
        <w:ind w:firstLine="340"/>
        <w:jc w:val="both"/>
        <w:rPr>
          <w:rFonts w:ascii="Times New Roman" w:eastAsia="Times New Roman" w:hAnsi="Times New Roman"/>
          <w:lang w:val="el-GR" w:bidi="ar-SA"/>
        </w:rPr>
      </w:pPr>
      <w:r>
        <w:rPr>
          <w:rFonts w:ascii="Times New Roman" w:eastAsia="Times New Roman" w:hAnsi="Times New Roman"/>
          <w:lang w:val="el-GR" w:bidi="ar-SA"/>
        </w:rPr>
        <w:t>Ακόμη όμως και αν υλοποιηθεί η αναγγελία του υφυπουργού, αυτό που επιβάλλεται επιτακτικά για την προστασία της ζωής και της περιουσίας του λαού και συνολικά για την πυροπροστασία της χώρας, είναι η άμεση πρόσληψη προσωπικού με μόνιμη σχέση εργασίας για την κάλυψη των τεραστίων αναγκών του Πυροσβεστικού Σώματος που προκύπτουν καθ’ όλη την διάρκεια του έτους.</w:t>
      </w:r>
    </w:p>
    <w:p>
      <w:pPr>
        <w:spacing w:line="259" w:lineRule="auto"/>
        <w:jc w:val="center"/>
        <w:rPr>
          <w:rFonts w:ascii="Times New Roman" w:eastAsia="Times New Roman" w:hAnsi="Times New Roman"/>
          <w:b/>
          <w:spacing w:val="20"/>
          <w:sz w:val="32"/>
          <w:szCs w:val="32"/>
          <w:lang w:val="el-GR" w:eastAsia="el-GR"/>
        </w:rPr>
      </w:pPr>
      <w:r>
        <w:rPr>
          <w:rFonts w:ascii="Times New Roman" w:eastAsia="Times New Roman" w:hAnsi="Times New Roman"/>
          <w:b/>
          <w:spacing w:val="20"/>
          <w:sz w:val="32"/>
          <w:szCs w:val="32"/>
          <w:lang w:val="el-GR" w:bidi="ar-SA"/>
        </w:rPr>
        <w:t>ΕΝΩΤΙΚΗ ΑΓΩΝΙΣΤΙΚΗ ΚΙΝΗΣΗ ΠΥΡΟΣΒΕΣΤΩΝ</w:t>
      </w:r>
    </w:p>
    <w:sectPr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067AD"/>
    <w:multiLevelType w:val="hybridMultilevel"/>
    <w:tmpl w:val="68761468"/>
    <w:lvl w:ilvl="0" w:tplc="4B8CA70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4B2A4F85"/>
    <w:multiLevelType w:val="hybridMultilevel"/>
    <w:tmpl w:val="ED544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85FDF"/>
    <w:multiLevelType w:val="hybridMultilevel"/>
    <w:tmpl w:val="A8A69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725CA"/>
    <w:multiLevelType w:val="hybridMultilevel"/>
    <w:tmpl w:val="60A4DE06"/>
    <w:lvl w:ilvl="0" w:tplc="BF7ED6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A1D81"/>
    <w:multiLevelType w:val="hybridMultilevel"/>
    <w:tmpl w:val="131209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F00C2-171C-4F9F-9A5A-B5803D15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="Arial Unicode MS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Pr>
      <w:rFonts w:asciiTheme="majorHAnsi" w:eastAsiaTheme="majorEastAsia" w:hAnsiTheme="majorHAnsi" w:cs="Arial Unicode MS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Pr>
      <w:rFonts w:asciiTheme="majorHAnsi" w:eastAsiaTheme="majorEastAsia" w:hAnsiTheme="majorHAnsi" w:cs="Arial"/>
      <w:b/>
      <w:bCs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 w:cs="Mangal"/>
    </w:rPr>
  </w:style>
  <w:style w:type="character" w:customStyle="1" w:styleId="Char0">
    <w:name w:val="Υπότιτλος Char"/>
    <w:basedOn w:val="a0"/>
    <w:link w:val="a4"/>
    <w:uiPriority w:val="11"/>
    <w:rPr>
      <w:rFonts w:asciiTheme="majorHAnsi" w:eastAsiaTheme="majorEastAsia" w:hAnsiTheme="majorHAnsi" w:cs="Mangal"/>
      <w:sz w:val="24"/>
      <w:szCs w:val="24"/>
    </w:rPr>
  </w:style>
  <w:style w:type="paragraph" w:styleId="a5">
    <w:name w:val="Body Text"/>
    <w:basedOn w:val="a"/>
    <w:link w:val="Char1"/>
    <w:uiPriority w:val="99"/>
    <w:semiHidden/>
    <w:unhideWhenUsed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semiHidden/>
    <w:rPr>
      <w:rFonts w:ascii="Arial Black" w:hAnsi="Arial Black"/>
      <w:imprint/>
      <w:sz w:val="22"/>
      <w:szCs w:val="22"/>
      <w:lang w:val="el-GR" w:eastAsia="el-GR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customStyle="1" w:styleId="4Char">
    <w:name w:val="Επικεφαλίδα 4 Char"/>
    <w:basedOn w:val="a0"/>
    <w:link w:val="4"/>
    <w:uiPriority w:val="9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Pr>
      <w:rFonts w:asciiTheme="majorHAnsi" w:eastAsiaTheme="majorEastAsia" w:hAnsiTheme="majorHAnsi"/>
    </w:rPr>
  </w:style>
  <w:style w:type="paragraph" w:styleId="a8">
    <w:name w:val="No Spacing"/>
    <w:basedOn w:val="a"/>
    <w:uiPriority w:val="1"/>
    <w:qFormat/>
    <w:rPr>
      <w:szCs w:val="3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Pr>
      <w:i/>
    </w:rPr>
  </w:style>
  <w:style w:type="character" w:customStyle="1" w:styleId="Char2">
    <w:name w:val="Απόσπασμα Char"/>
    <w:basedOn w:val="a0"/>
    <w:link w:val="aa"/>
    <w:uiPriority w:val="29"/>
    <w:rPr>
      <w:i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pPr>
      <w:ind w:left="720" w:right="720"/>
    </w:pPr>
    <w:rPr>
      <w:b/>
      <w:i/>
      <w:szCs w:val="22"/>
    </w:rPr>
  </w:style>
  <w:style w:type="character" w:customStyle="1" w:styleId="Char3">
    <w:name w:val="Έντονο απόσπασμα Char"/>
    <w:basedOn w:val="a0"/>
    <w:link w:val="ab"/>
    <w:uiPriority w:val="30"/>
    <w:rPr>
      <w:b/>
      <w:i/>
      <w:sz w:val="24"/>
    </w:rPr>
  </w:style>
  <w:style w:type="character" w:styleId="ac">
    <w:name w:val="Subtle Emphasis"/>
    <w:uiPriority w:val="19"/>
    <w:qFormat/>
    <w:rPr>
      <w:i/>
      <w:color w:val="5A5A5A" w:themeColor="text1" w:themeTint="A5"/>
    </w:rPr>
  </w:style>
  <w:style w:type="character" w:styleId="ad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Pr>
      <w:sz w:val="24"/>
      <w:szCs w:val="24"/>
      <w:u w:val="single"/>
    </w:rPr>
  </w:style>
  <w:style w:type="character" w:styleId="af">
    <w:name w:val="Intense Reference"/>
    <w:basedOn w:val="a0"/>
    <w:uiPriority w:val="32"/>
    <w:qFormat/>
    <w:rPr>
      <w:b/>
      <w:sz w:val="24"/>
      <w:u w:val="single"/>
    </w:rPr>
  </w:style>
  <w:style w:type="character" w:styleId="af0">
    <w:name w:val="Book Title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akp.gr" TargetMode="External"/><Relationship Id="rId5" Type="http://schemas.openxmlformats.org/officeDocument/2006/relationships/hyperlink" Target="http://www.eakp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617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mixail</dc:creator>
  <cp:lastModifiedBy>Χρήστης των Windows</cp:lastModifiedBy>
  <cp:revision>18</cp:revision>
  <dcterms:created xsi:type="dcterms:W3CDTF">2020-03-27T11:07:00Z</dcterms:created>
  <dcterms:modified xsi:type="dcterms:W3CDTF">2020-03-27T12:17:00Z</dcterms:modified>
</cp:coreProperties>
</file>