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jc w:val="center"/>
        <w:rPr>
          <w:rFonts w:ascii="Times New Roman" w:hAnsi="Times New Roman"/>
          <w:b/>
          <w:spacing w:val="46"/>
          <w:sz w:val="32"/>
          <w:szCs w:val="32"/>
          <w:lang w:val="el-GR"/>
        </w:rPr>
      </w:pPr>
      <w:r>
        <w:rPr>
          <w:rFonts w:ascii="Times New Roman" w:hAnsi="Times New Roman"/>
          <w:b/>
          <w:spacing w:val="46"/>
          <w:sz w:val="32"/>
          <w:szCs w:val="32"/>
          <w:lang w:val="el-GR"/>
        </w:rPr>
        <w:t>ΕΝΩΤΙΚΗ ΑΓΩΝΙΣΤΙΚΗ ΚΙΝΗΣΗ ΠΥΡΟΣΒΕΣΤΩΝ</w:t>
      </w:r>
    </w:p>
    <w:p>
      <w:pPr>
        <w:spacing w:line="259" w:lineRule="auto"/>
        <w:ind w:right="-1"/>
        <w:jc w:val="center"/>
        <w:rPr>
          <w:rFonts w:ascii="Times New Roman" w:hAnsi="Times New Roman"/>
          <w:b/>
          <w:spacing w:val="2"/>
          <w:szCs w:val="24"/>
          <w:lang w:val="el-GR"/>
        </w:rPr>
      </w:pPr>
      <w:r>
        <w:rPr>
          <w:rFonts w:ascii="Times New Roman" w:hAnsi="Times New Roman"/>
          <w:b/>
          <w:spacing w:val="2"/>
          <w:szCs w:val="24"/>
          <w:u w:val="single"/>
          <w:lang w:val="el-GR"/>
        </w:rPr>
        <w:t>. Της  Ένωσης  Υπαλλήλων  Πυροσβεστικού  Σώματος  Περιφέρειας  Στερεάς  Ελλάδας  .</w:t>
      </w:r>
    </w:p>
    <w:p>
      <w:pPr>
        <w:spacing w:after="240" w:line="259" w:lineRule="auto"/>
        <w:jc w:val="center"/>
        <w:rPr>
          <w:rFonts w:ascii="Times New Roman" w:hAnsi="Times New Roman"/>
          <w:b/>
          <w:sz w:val="23"/>
          <w:szCs w:val="23"/>
        </w:rPr>
      </w:pPr>
      <w:r>
        <w:rPr>
          <w:rFonts w:ascii="Times New Roman" w:hAnsi="Times New Roman"/>
          <w:sz w:val="23"/>
          <w:szCs w:val="23"/>
        </w:rPr>
        <w:t>Τηλ.:</w:t>
      </w:r>
      <w:r>
        <w:rPr>
          <w:rFonts w:ascii="Times New Roman" w:hAnsi="Times New Roman"/>
          <w:b/>
          <w:sz w:val="23"/>
          <w:szCs w:val="23"/>
        </w:rPr>
        <w:t xml:space="preserve"> 6974881331,   </w:t>
      </w:r>
      <w:r>
        <w:rPr>
          <w:rFonts w:ascii="Times New Roman" w:hAnsi="Times New Roman"/>
          <w:sz w:val="23"/>
          <w:szCs w:val="23"/>
        </w:rPr>
        <w:t>fax:</w:t>
      </w:r>
      <w:r>
        <w:rPr>
          <w:rFonts w:ascii="Times New Roman" w:hAnsi="Times New Roman"/>
          <w:b/>
          <w:sz w:val="23"/>
          <w:szCs w:val="23"/>
        </w:rPr>
        <w:t xml:space="preserve"> 2674022211,   </w:t>
      </w:r>
      <w:r>
        <w:rPr>
          <w:rFonts w:ascii="Times New Roman" w:hAnsi="Times New Roman"/>
          <w:sz w:val="23"/>
          <w:szCs w:val="23"/>
        </w:rPr>
        <w:t xml:space="preserve">web site: </w:t>
      </w:r>
      <w:hyperlink r:id="rId5" w:history="1">
        <w:r>
          <w:rPr>
            <w:rStyle w:val="-"/>
            <w:rFonts w:ascii="Times New Roman" w:hAnsi="Times New Roman"/>
            <w:b/>
            <w:color w:val="auto"/>
            <w:sz w:val="23"/>
            <w:szCs w:val="23"/>
          </w:rPr>
          <w:t>www.eakp.gr</w:t>
        </w:r>
      </w:hyperlink>
      <w:r>
        <w:rPr>
          <w:rFonts w:ascii="Times New Roman" w:hAnsi="Times New Roman"/>
          <w:sz w:val="23"/>
          <w:szCs w:val="23"/>
        </w:rPr>
        <w:t xml:space="preserve">,   email: </w:t>
      </w:r>
      <w:hyperlink r:id="rId6" w:history="1">
        <w:r>
          <w:rPr>
            <w:rStyle w:val="-"/>
            <w:rFonts w:ascii="Times New Roman" w:hAnsi="Times New Roman"/>
            <w:b/>
            <w:color w:val="auto"/>
            <w:sz w:val="23"/>
            <w:szCs w:val="23"/>
          </w:rPr>
          <w:t>info@eakp.gr</w:t>
        </w:r>
      </w:hyperlink>
    </w:p>
    <w:p>
      <w:pPr>
        <w:spacing w:after="480" w:line="259" w:lineRule="auto"/>
        <w:jc w:val="center"/>
        <w:rPr>
          <w:rFonts w:ascii="Times New Roman" w:hAnsi="Times New Roman"/>
          <w:b/>
          <w:szCs w:val="24"/>
          <w:lang w:val="el-GR"/>
        </w:rPr>
      </w:pPr>
      <w:r>
        <w:rPr>
          <w:rFonts w:ascii="Times New Roman" w:hAnsi="Times New Roman"/>
          <w:b/>
          <w:szCs w:val="24"/>
        </w:rPr>
        <w:t xml:space="preserve">                                                                                                              </w:t>
      </w:r>
      <w:r>
        <w:rPr>
          <w:rFonts w:ascii="Times New Roman" w:hAnsi="Times New Roman"/>
          <w:b/>
          <w:szCs w:val="24"/>
          <w:lang w:val="el-GR"/>
        </w:rPr>
        <w:t>Λαμία 20 Ιανουαρίου 2020</w:t>
      </w:r>
    </w:p>
    <w:p>
      <w:pPr>
        <w:spacing w:after="60" w:line="259" w:lineRule="auto"/>
        <w:rPr>
          <w:rFonts w:ascii="Times New Roman" w:hAnsi="Times New Roman"/>
          <w:b/>
          <w:bCs/>
          <w:szCs w:val="24"/>
          <w:lang w:val="el-GR"/>
        </w:rPr>
      </w:pPr>
      <w:r>
        <w:rPr>
          <w:rStyle w:val="fontstyle01"/>
          <w:rFonts w:ascii="Times New Roman" w:hAnsi="Times New Roman"/>
          <w:color w:val="auto"/>
          <w:sz w:val="24"/>
          <w:szCs w:val="24"/>
          <w:lang w:val="el-GR"/>
        </w:rPr>
        <w:t xml:space="preserve">                                                     Προς: Προεδρείο Δ.Σ. Ε.Υ.Π.Σ. Περ/ρειας Στερεάς Ελλάδας</w:t>
      </w:r>
    </w:p>
    <w:p>
      <w:pPr>
        <w:spacing w:after="840" w:line="259" w:lineRule="auto"/>
        <w:rPr>
          <w:rFonts w:ascii="Times New Roman" w:hAnsi="Times New Roman"/>
          <w:b/>
          <w:bCs/>
          <w:szCs w:val="24"/>
          <w:lang w:val="el-GR"/>
        </w:rPr>
      </w:pPr>
      <w:r>
        <w:rPr>
          <w:rStyle w:val="fontstyle01"/>
          <w:rFonts w:ascii="Times New Roman" w:hAnsi="Times New Roman"/>
          <w:color w:val="auto"/>
          <w:sz w:val="24"/>
          <w:szCs w:val="24"/>
          <w:lang w:val="el-GR"/>
        </w:rPr>
        <w:t xml:space="preserve">                                                Κοιν/ση: Μέλη Ε.Υ.Π.Σ. Περ/ρειας Στερεάς Ελλάδος</w:t>
      </w:r>
    </w:p>
    <w:p>
      <w:pPr>
        <w:spacing w:line="259" w:lineRule="auto"/>
        <w:rPr>
          <w:rStyle w:val="fontstyle01"/>
          <w:rFonts w:ascii="Times New Roman" w:hAnsi="Times New Roman"/>
          <w:color w:val="auto"/>
          <w:sz w:val="24"/>
          <w:szCs w:val="24"/>
          <w:lang w:val="el-GR"/>
        </w:rPr>
      </w:pPr>
      <w:r>
        <w:rPr>
          <w:rStyle w:val="fontstyle01"/>
          <w:rFonts w:ascii="Times New Roman" w:hAnsi="Times New Roman"/>
          <w:color w:val="auto"/>
          <w:sz w:val="24"/>
          <w:szCs w:val="24"/>
          <w:u w:val="double"/>
          <w:lang w:val="el-GR"/>
        </w:rPr>
        <w:t>Θέμα</w:t>
      </w:r>
      <w:r>
        <w:rPr>
          <w:rStyle w:val="fontstyle01"/>
          <w:rFonts w:ascii="Times New Roman" w:hAnsi="Times New Roman"/>
          <w:color w:val="auto"/>
          <w:sz w:val="24"/>
          <w:szCs w:val="24"/>
          <w:lang w:val="el-GR"/>
        </w:rPr>
        <w:t xml:space="preserve">: « Πρόταση της Ε.Α.Κ.Π. προς τα μέλη του Προεδρείου ώστε στο Συμβούλιο που </w:t>
      </w:r>
    </w:p>
    <w:p>
      <w:pPr>
        <w:spacing w:line="259" w:lineRule="auto"/>
        <w:rPr>
          <w:rStyle w:val="fontstyle01"/>
          <w:rFonts w:ascii="Times New Roman" w:hAnsi="Times New Roman"/>
          <w:color w:val="auto"/>
          <w:sz w:val="24"/>
          <w:szCs w:val="24"/>
          <w:lang w:val="el-GR"/>
        </w:rPr>
      </w:pPr>
      <w:r>
        <w:rPr>
          <w:rStyle w:val="fontstyle01"/>
          <w:rFonts w:ascii="Times New Roman" w:hAnsi="Times New Roman"/>
          <w:color w:val="auto"/>
          <w:sz w:val="24"/>
          <w:szCs w:val="24"/>
          <w:lang w:val="el-GR"/>
        </w:rPr>
        <w:t xml:space="preserve">              θα πραγματοποιηθεί στις 21 / 01 / 2020 να προετοιμαστούν για συζήτηση  πάνω </w:t>
      </w:r>
    </w:p>
    <w:p>
      <w:pPr>
        <w:spacing w:line="259" w:lineRule="auto"/>
        <w:rPr>
          <w:rFonts w:ascii="Times New Roman" w:hAnsi="Times New Roman"/>
          <w:b/>
          <w:bCs/>
          <w:szCs w:val="24"/>
          <w:lang w:val="el-GR"/>
        </w:rPr>
      </w:pPr>
      <w:r>
        <w:rPr>
          <w:rStyle w:val="fontstyle01"/>
          <w:rFonts w:ascii="Times New Roman" w:hAnsi="Times New Roman"/>
          <w:color w:val="auto"/>
          <w:sz w:val="24"/>
          <w:szCs w:val="24"/>
          <w:lang w:val="el-GR"/>
        </w:rPr>
        <w:t xml:space="preserve">              στο </w:t>
      </w:r>
      <w:r>
        <w:rPr>
          <w:rFonts w:ascii="Times New Roman" w:hAnsi="Times New Roman"/>
          <w:b/>
          <w:i/>
          <w:szCs w:val="24"/>
          <w:lang w:val="el-GR"/>
        </w:rPr>
        <w:t>2</w:t>
      </w:r>
      <w:r>
        <w:rPr>
          <w:rFonts w:ascii="Times New Roman" w:hAnsi="Times New Roman"/>
          <w:b/>
          <w:i/>
          <w:szCs w:val="24"/>
          <w:vertAlign w:val="superscript"/>
          <w:lang w:val="el-GR"/>
        </w:rPr>
        <w:t>0</w:t>
      </w:r>
      <w:r>
        <w:rPr>
          <w:rFonts w:ascii="Times New Roman" w:hAnsi="Times New Roman"/>
          <w:b/>
          <w:i/>
          <w:szCs w:val="24"/>
          <w:lang w:val="el-GR"/>
        </w:rPr>
        <w:t xml:space="preserve"> ΘΕΜΑ</w:t>
      </w:r>
      <w:r>
        <w:rPr>
          <w:rStyle w:val="fontstyle01"/>
          <w:rFonts w:ascii="Times New Roman" w:hAnsi="Times New Roman"/>
          <w:color w:val="auto"/>
          <w:sz w:val="24"/>
          <w:szCs w:val="24"/>
          <w:lang w:val="el-GR"/>
        </w:rPr>
        <w:t xml:space="preserve"> της ημερήσιας διάταξης στο Δ.Σ. της Ένωση</w:t>
      </w:r>
      <w:r>
        <w:rPr>
          <w:rFonts w:ascii="Times New Roman" w:hAnsi="Times New Roman"/>
          <w:szCs w:val="24"/>
          <w:lang w:val="el-GR"/>
        </w:rPr>
        <w:t xml:space="preserve"> </w:t>
      </w:r>
      <w:r>
        <w:rPr>
          <w:rFonts w:ascii="Times New Roman" w:hAnsi="Times New Roman"/>
          <w:b/>
          <w:szCs w:val="24"/>
          <w:lang w:val="el-GR"/>
        </w:rPr>
        <w:t>«</w:t>
      </w:r>
      <w:r>
        <w:rPr>
          <w:rFonts w:ascii="Times New Roman" w:hAnsi="Times New Roman"/>
          <w:szCs w:val="24"/>
          <w:lang w:val="el-GR"/>
        </w:rPr>
        <w:t xml:space="preserve"> </w:t>
      </w:r>
      <w:r>
        <w:rPr>
          <w:rFonts w:ascii="Times New Roman" w:hAnsi="Times New Roman"/>
          <w:b/>
          <w:szCs w:val="24"/>
          <w:lang w:val="el-GR"/>
        </w:rPr>
        <w:t xml:space="preserve">Ενημέρωση για </w:t>
      </w:r>
    </w:p>
    <w:p>
      <w:pPr>
        <w:spacing w:after="600" w:line="259" w:lineRule="auto"/>
        <w:rPr>
          <w:rFonts w:ascii="Times New Roman" w:hAnsi="Times New Roman"/>
          <w:b/>
          <w:i/>
          <w:szCs w:val="24"/>
          <w:lang w:val="el-GR"/>
        </w:rPr>
      </w:pPr>
      <w:r>
        <w:rPr>
          <w:rFonts w:ascii="Times New Roman" w:hAnsi="Times New Roman"/>
          <w:b/>
          <w:szCs w:val="24"/>
          <w:lang w:val="el-GR"/>
        </w:rPr>
        <w:t xml:space="preserve">              τρέχουσες</w:t>
      </w:r>
      <w:r>
        <w:rPr>
          <w:rFonts w:ascii="Times New Roman" w:hAnsi="Times New Roman"/>
          <w:b/>
          <w:i/>
          <w:szCs w:val="24"/>
          <w:lang w:val="el-GR"/>
        </w:rPr>
        <w:t xml:space="preserve"> </w:t>
      </w:r>
      <w:r>
        <w:rPr>
          <w:rFonts w:ascii="Times New Roman" w:hAnsi="Times New Roman"/>
          <w:b/>
          <w:szCs w:val="24"/>
          <w:lang w:val="el-GR"/>
        </w:rPr>
        <w:t>εξελίξεις (νομοσχέδιο αναδιοργάνωσης Π.Σ.) ».</w:t>
      </w:r>
    </w:p>
    <w:p>
      <w:pPr>
        <w:spacing w:after="240" w:line="259" w:lineRule="auto"/>
        <w:ind w:firstLine="340"/>
        <w:rPr>
          <w:rFonts w:ascii="Times New Roman" w:hAnsi="Times New Roman"/>
          <w:b/>
          <w:szCs w:val="24"/>
          <w:lang w:val="el-GR"/>
        </w:rPr>
      </w:pPr>
      <w:r>
        <w:rPr>
          <w:rFonts w:ascii="Times New Roman" w:hAnsi="Times New Roman"/>
          <w:b/>
          <w:szCs w:val="24"/>
          <w:lang w:val="el-GR"/>
        </w:rPr>
        <w:t xml:space="preserve">Συναδέλφισσες – Συνάδελφοι </w:t>
      </w:r>
    </w:p>
    <w:p>
      <w:pPr>
        <w:spacing w:after="120" w:line="259" w:lineRule="auto"/>
        <w:ind w:firstLine="340"/>
        <w:rPr>
          <w:rFonts w:ascii="Times New Roman" w:hAnsi="Times New Roman"/>
          <w:bCs/>
          <w:spacing w:val="-3"/>
          <w:szCs w:val="24"/>
          <w:lang w:val="el-GR"/>
        </w:rPr>
      </w:pPr>
      <w:r>
        <w:rPr>
          <w:rFonts w:ascii="Times New Roman" w:hAnsi="Times New Roman"/>
          <w:szCs w:val="24"/>
        </w:rPr>
        <w:t>H</w:t>
      </w:r>
      <w:r>
        <w:rPr>
          <w:rFonts w:ascii="Times New Roman" w:hAnsi="Times New Roman"/>
          <w:szCs w:val="24"/>
          <w:lang w:val="el-GR"/>
        </w:rPr>
        <w:t xml:space="preserve"> </w:t>
      </w:r>
      <w:r>
        <w:rPr>
          <w:rFonts w:ascii="Times New Roman" w:hAnsi="Times New Roman"/>
          <w:b/>
          <w:bCs/>
          <w:szCs w:val="24"/>
          <w:lang w:val="el-GR"/>
        </w:rPr>
        <w:t>Ε</w:t>
      </w:r>
      <w:r>
        <w:rPr>
          <w:rFonts w:ascii="Times New Roman" w:hAnsi="Times New Roman"/>
          <w:szCs w:val="24"/>
          <w:lang w:val="el-GR"/>
        </w:rPr>
        <w:t xml:space="preserve">νωτική </w:t>
      </w:r>
      <w:r>
        <w:rPr>
          <w:rFonts w:ascii="Times New Roman" w:hAnsi="Times New Roman"/>
          <w:b/>
          <w:bCs/>
          <w:szCs w:val="24"/>
          <w:lang w:val="el-GR"/>
        </w:rPr>
        <w:t>Α</w:t>
      </w:r>
      <w:r>
        <w:rPr>
          <w:rFonts w:ascii="Times New Roman" w:hAnsi="Times New Roman"/>
          <w:szCs w:val="24"/>
          <w:lang w:val="el-GR"/>
        </w:rPr>
        <w:t xml:space="preserve">γωνιστική </w:t>
      </w:r>
      <w:r>
        <w:rPr>
          <w:rFonts w:ascii="Times New Roman" w:hAnsi="Times New Roman"/>
          <w:b/>
          <w:bCs/>
          <w:szCs w:val="24"/>
          <w:lang w:val="el-GR"/>
        </w:rPr>
        <w:t>Κ</w:t>
      </w:r>
      <w:r>
        <w:rPr>
          <w:rFonts w:ascii="Times New Roman" w:hAnsi="Times New Roman"/>
          <w:szCs w:val="24"/>
          <w:lang w:val="el-GR"/>
        </w:rPr>
        <w:t xml:space="preserve">ίνηση </w:t>
      </w:r>
      <w:r>
        <w:rPr>
          <w:rFonts w:ascii="Times New Roman" w:hAnsi="Times New Roman"/>
          <w:b/>
          <w:bCs/>
          <w:szCs w:val="24"/>
          <w:lang w:val="el-GR"/>
        </w:rPr>
        <w:t>Π</w:t>
      </w:r>
      <w:r>
        <w:rPr>
          <w:rFonts w:ascii="Times New Roman" w:hAnsi="Times New Roman"/>
          <w:szCs w:val="24"/>
          <w:lang w:val="el-GR"/>
        </w:rPr>
        <w:t xml:space="preserve">υροσβεστών Στερεάς Ελλάδος, καλεί τα μέλη του προεδρείου να μελετήσουν </w:t>
      </w:r>
      <w:r>
        <w:rPr>
          <w:rFonts w:ascii="Times New Roman" w:hAnsi="Times New Roman"/>
          <w:bCs/>
          <w:szCs w:val="24"/>
          <w:lang w:val="el-GR"/>
        </w:rPr>
        <w:t xml:space="preserve">τις πρόσφατες παρεμβάσεις μας, τόσο με </w:t>
      </w:r>
      <w:r>
        <w:rPr>
          <w:rFonts w:ascii="Times New Roman" w:hAnsi="Times New Roman"/>
          <w:b/>
          <w:bCs/>
          <w:szCs w:val="24"/>
          <w:lang w:val="el-GR"/>
        </w:rPr>
        <w:t>την Ανακοίνωση - Δελτίο Τύπου</w:t>
      </w:r>
      <w:r>
        <w:rPr>
          <w:rFonts w:ascii="Times New Roman" w:hAnsi="Times New Roman"/>
          <w:bCs/>
          <w:szCs w:val="24"/>
          <w:lang w:val="el-GR"/>
        </w:rPr>
        <w:t xml:space="preserve"> όσο και με το </w:t>
      </w:r>
      <w:r>
        <w:rPr>
          <w:rFonts w:ascii="Times New Roman" w:hAnsi="Times New Roman"/>
          <w:b/>
          <w:bCs/>
          <w:szCs w:val="24"/>
          <w:lang w:val="el-GR"/>
        </w:rPr>
        <w:t>Ενημερωτικό Σημείωμα,</w:t>
      </w:r>
      <w:r>
        <w:rPr>
          <w:rFonts w:ascii="Times New Roman" w:hAnsi="Times New Roman"/>
          <w:bCs/>
          <w:szCs w:val="24"/>
          <w:lang w:val="el-GR"/>
        </w:rPr>
        <w:t xml:space="preserve"> όπου γίνεται αναλυτική τοποθέτηση πάνω στο Νομοσχέδιο που προωθεί η κυβέρνηση. </w:t>
      </w:r>
      <w:r>
        <w:rPr>
          <w:rFonts w:ascii="Times New Roman" w:hAnsi="Times New Roman"/>
          <w:bCs/>
          <w:spacing w:val="-3"/>
          <w:szCs w:val="24"/>
          <w:highlight w:val="white"/>
          <w:lang w:val="el-GR"/>
        </w:rPr>
        <w:t xml:space="preserve">Παρά τις πολλές ασάφειες και παραλείψεις που υπάρχουν στο νομοσχέδιο, </w:t>
      </w:r>
      <w:r>
        <w:rPr>
          <w:rFonts w:ascii="Times New Roman" w:hAnsi="Times New Roman"/>
          <w:b/>
          <w:bCs/>
          <w:spacing w:val="-3"/>
          <w:szCs w:val="24"/>
          <w:highlight w:val="white"/>
          <w:lang w:val="el-GR"/>
        </w:rPr>
        <w:t>καταδεικνύεται ξεκάθαρα η ουσία, ο στόχος και οι σχεδιασμοί</w:t>
      </w:r>
      <w:r>
        <w:rPr>
          <w:rFonts w:ascii="Times New Roman" w:hAnsi="Times New Roman"/>
          <w:bCs/>
          <w:spacing w:val="-3"/>
          <w:szCs w:val="24"/>
          <w:highlight w:val="white"/>
          <w:lang w:val="el-GR"/>
        </w:rPr>
        <w:t xml:space="preserve"> για την Πολιτική Προστασία και το Πυροσβεστικό Σώμα. </w:t>
      </w:r>
    </w:p>
    <w:p>
      <w:pPr>
        <w:spacing w:after="120" w:line="259" w:lineRule="auto"/>
        <w:ind w:firstLine="340"/>
        <w:rPr>
          <w:rFonts w:ascii="Times New Roman" w:hAnsi="Times New Roman"/>
          <w:bCs/>
          <w:szCs w:val="24"/>
          <w:lang w:val="el-GR"/>
        </w:rPr>
      </w:pPr>
      <w:r>
        <w:rPr>
          <w:rFonts w:ascii="Times New Roman" w:hAnsi="Times New Roman"/>
          <w:bCs/>
          <w:szCs w:val="24"/>
          <w:lang w:val="el-GR"/>
        </w:rPr>
        <w:t>Η προώθηση του συγκεκριμένου νομοσχεδίου</w:t>
      </w:r>
      <w:r>
        <w:rPr>
          <w:rFonts w:ascii="Times New Roman" w:hAnsi="Times New Roman"/>
          <w:b/>
          <w:bCs/>
          <w:szCs w:val="24"/>
          <w:lang w:val="el-GR"/>
        </w:rPr>
        <w:t xml:space="preserve"> όχι μόνο δεν θα προσφέρει απολύτως τίποτε θετικό, αλλά θα υποβαθμίσει ακόμα περισσότερο </w:t>
      </w:r>
      <w:r>
        <w:rPr>
          <w:rFonts w:ascii="Times New Roman" w:hAnsi="Times New Roman"/>
          <w:bCs/>
          <w:szCs w:val="24"/>
          <w:lang w:val="el-GR"/>
        </w:rPr>
        <w:t xml:space="preserve">τις υπηρεσίες που καλούνται να προσφέρουν η </w:t>
      </w:r>
      <w:r>
        <w:rPr>
          <w:rFonts w:ascii="Times New Roman" w:hAnsi="Times New Roman"/>
          <w:b/>
          <w:bCs/>
          <w:szCs w:val="24"/>
          <w:lang w:val="el-GR"/>
        </w:rPr>
        <w:t>Γ</w:t>
      </w:r>
      <w:r>
        <w:rPr>
          <w:rFonts w:ascii="Times New Roman" w:hAnsi="Times New Roman"/>
          <w:bCs/>
          <w:szCs w:val="24"/>
          <w:lang w:val="el-GR"/>
        </w:rPr>
        <w:t xml:space="preserve">ενική </w:t>
      </w:r>
      <w:r>
        <w:rPr>
          <w:rFonts w:ascii="Times New Roman" w:hAnsi="Times New Roman"/>
          <w:b/>
          <w:bCs/>
          <w:szCs w:val="24"/>
          <w:lang w:val="el-GR"/>
        </w:rPr>
        <w:t>Γ</w:t>
      </w:r>
      <w:r>
        <w:rPr>
          <w:rFonts w:ascii="Times New Roman" w:hAnsi="Times New Roman"/>
          <w:bCs/>
          <w:szCs w:val="24"/>
          <w:lang w:val="el-GR"/>
        </w:rPr>
        <w:t xml:space="preserve">ραμματεία </w:t>
      </w:r>
      <w:r>
        <w:rPr>
          <w:rFonts w:ascii="Times New Roman" w:hAnsi="Times New Roman"/>
          <w:b/>
          <w:bCs/>
          <w:szCs w:val="24"/>
          <w:lang w:val="el-GR"/>
        </w:rPr>
        <w:t>Π</w:t>
      </w:r>
      <w:r>
        <w:rPr>
          <w:rFonts w:ascii="Times New Roman" w:hAnsi="Times New Roman"/>
          <w:bCs/>
          <w:szCs w:val="24"/>
          <w:lang w:val="el-GR"/>
        </w:rPr>
        <w:t xml:space="preserve">ολιτικής </w:t>
      </w:r>
      <w:r>
        <w:rPr>
          <w:rFonts w:ascii="Times New Roman" w:hAnsi="Times New Roman"/>
          <w:b/>
          <w:bCs/>
          <w:szCs w:val="24"/>
          <w:lang w:val="el-GR"/>
        </w:rPr>
        <w:t>Π</w:t>
      </w:r>
      <w:r>
        <w:rPr>
          <w:rFonts w:ascii="Times New Roman" w:hAnsi="Times New Roman"/>
          <w:bCs/>
          <w:szCs w:val="24"/>
          <w:lang w:val="el-GR"/>
        </w:rPr>
        <w:t xml:space="preserve">ροστασίας και το </w:t>
      </w:r>
      <w:r>
        <w:rPr>
          <w:rFonts w:ascii="Times New Roman" w:hAnsi="Times New Roman"/>
          <w:b/>
          <w:bCs/>
          <w:szCs w:val="24"/>
          <w:lang w:val="el-GR"/>
        </w:rPr>
        <w:t>Π</w:t>
      </w:r>
      <w:r>
        <w:rPr>
          <w:rFonts w:ascii="Times New Roman" w:hAnsi="Times New Roman"/>
          <w:bCs/>
          <w:szCs w:val="24"/>
          <w:lang w:val="el-GR"/>
        </w:rPr>
        <w:t xml:space="preserve">υροσβεστικό </w:t>
      </w:r>
      <w:r>
        <w:rPr>
          <w:rFonts w:ascii="Times New Roman" w:hAnsi="Times New Roman"/>
          <w:b/>
          <w:bCs/>
          <w:szCs w:val="24"/>
          <w:lang w:val="el-GR"/>
        </w:rPr>
        <w:t>Σ</w:t>
      </w:r>
      <w:r>
        <w:rPr>
          <w:rFonts w:ascii="Times New Roman" w:hAnsi="Times New Roman"/>
          <w:bCs/>
          <w:szCs w:val="24"/>
          <w:lang w:val="el-GR"/>
        </w:rPr>
        <w:t>ώμα.</w:t>
      </w:r>
    </w:p>
    <w:p>
      <w:pPr>
        <w:spacing w:after="120" w:line="259" w:lineRule="auto"/>
        <w:ind w:firstLine="340"/>
        <w:rPr>
          <w:rFonts w:ascii="Times New Roman" w:hAnsi="Times New Roman"/>
          <w:b/>
          <w:bCs/>
          <w:szCs w:val="24"/>
          <w:highlight w:val="white"/>
          <w:lang w:val="el-GR"/>
        </w:rPr>
      </w:pPr>
      <w:r>
        <w:rPr>
          <w:rFonts w:ascii="Times New Roman" w:hAnsi="Times New Roman"/>
          <w:b/>
          <w:bCs/>
          <w:szCs w:val="24"/>
          <w:lang w:val="el-GR"/>
        </w:rPr>
        <w:t xml:space="preserve">Ο κρατικός προϋπολογισμός προβλέπει ελλιπή χρηματοδότηση, με την ιδιωτικοποίηση και την παραχώρηση κρατικών δομών και υπηρεσιών, </w:t>
      </w:r>
      <w:r>
        <w:rPr>
          <w:rFonts w:ascii="Times New Roman" w:hAnsi="Times New Roman"/>
          <w:bCs/>
          <w:szCs w:val="24"/>
          <w:lang w:val="el-GR"/>
        </w:rPr>
        <w:t>το</w:t>
      </w:r>
      <w:r>
        <w:rPr>
          <w:rFonts w:ascii="Times New Roman" w:hAnsi="Times New Roman"/>
          <w:b/>
          <w:bCs/>
          <w:szCs w:val="24"/>
          <w:lang w:val="el-GR"/>
        </w:rPr>
        <w:t xml:space="preserve"> </w:t>
      </w:r>
      <w:r>
        <w:rPr>
          <w:rFonts w:ascii="Times New Roman" w:hAnsi="Times New Roman"/>
          <w:bCs/>
          <w:szCs w:val="24"/>
          <w:lang w:val="el-GR"/>
        </w:rPr>
        <w:t>κράτος απαλλάσσεται από βασικές αρμοδιότητες και υποχρεώσεις, που αφορούν</w:t>
      </w:r>
      <w:r>
        <w:rPr>
          <w:rFonts w:ascii="Times New Roman" w:hAnsi="Times New Roman"/>
          <w:b/>
          <w:bCs/>
          <w:szCs w:val="24"/>
          <w:lang w:val="el-GR"/>
        </w:rPr>
        <w:t xml:space="preserve"> την προστασία της ζωής και των περιουσιών των συνανθρώπων μας, των υποδομών της χώρας και του φυσικού περιβάλλοντος. </w:t>
      </w:r>
      <w:r>
        <w:rPr>
          <w:rFonts w:ascii="Times New Roman" w:hAnsi="Times New Roman"/>
          <w:bCs/>
          <w:szCs w:val="24"/>
          <w:highlight w:val="white"/>
          <w:lang w:val="el-GR"/>
        </w:rPr>
        <w:t>Συνέχεια των προηγούμενων</w:t>
      </w:r>
      <w:r>
        <w:rPr>
          <w:rFonts w:ascii="Times New Roman" w:hAnsi="Times New Roman"/>
          <w:b/>
          <w:bCs/>
          <w:szCs w:val="24"/>
          <w:highlight w:val="white"/>
          <w:lang w:val="el-GR"/>
        </w:rPr>
        <w:t xml:space="preserve"> περιβόητων « αναδιοργανώσεων » και « αναδιαρθρώσεων » </w:t>
      </w:r>
      <w:r>
        <w:rPr>
          <w:rFonts w:ascii="Times New Roman" w:hAnsi="Times New Roman"/>
          <w:bCs/>
          <w:szCs w:val="24"/>
          <w:highlight w:val="white"/>
          <w:lang w:val="el-GR"/>
        </w:rPr>
        <w:t>της Πολιτικής Προστασίας και του Πυροσβεστικού Σώματος,</w:t>
      </w:r>
      <w:r>
        <w:rPr>
          <w:rFonts w:ascii="Times New Roman" w:hAnsi="Times New Roman"/>
          <w:b/>
          <w:bCs/>
          <w:szCs w:val="24"/>
          <w:highlight w:val="white"/>
          <w:lang w:val="el-GR"/>
        </w:rPr>
        <w:t xml:space="preserve"> με τους νόμους 4249/2014 και 3511/2006. </w:t>
      </w:r>
    </w:p>
    <w:p>
      <w:pPr>
        <w:spacing w:after="120" w:line="259" w:lineRule="auto"/>
        <w:ind w:firstLine="340"/>
        <w:rPr>
          <w:rFonts w:ascii="Times New Roman" w:hAnsi="Times New Roman"/>
          <w:b/>
          <w:bCs/>
          <w:szCs w:val="24"/>
          <w:lang w:val="el-GR"/>
        </w:rPr>
      </w:pPr>
      <w:r>
        <w:rPr>
          <w:rFonts w:ascii="Times New Roman" w:hAnsi="Times New Roman"/>
          <w:b/>
          <w:bCs/>
          <w:szCs w:val="24"/>
          <w:highlight w:val="white"/>
          <w:lang w:val="el-GR"/>
        </w:rPr>
        <w:t xml:space="preserve">Είναι αξιοσημείωτο ότι μόνο η </w:t>
      </w:r>
      <w:r>
        <w:rPr>
          <w:rFonts w:ascii="Times New Roman" w:hAnsi="Times New Roman"/>
          <w:b/>
          <w:bCs/>
          <w:szCs w:val="24"/>
          <w:lang w:val="el-GR"/>
        </w:rPr>
        <w:t>Ε</w:t>
      </w:r>
      <w:r>
        <w:rPr>
          <w:rFonts w:ascii="Times New Roman" w:hAnsi="Times New Roman"/>
          <w:bCs/>
          <w:szCs w:val="24"/>
          <w:lang w:val="el-GR"/>
        </w:rPr>
        <w:t xml:space="preserve">νωτική </w:t>
      </w:r>
      <w:r>
        <w:rPr>
          <w:rFonts w:ascii="Times New Roman" w:hAnsi="Times New Roman"/>
          <w:b/>
          <w:bCs/>
          <w:szCs w:val="24"/>
          <w:lang w:val="el-GR"/>
        </w:rPr>
        <w:t>Α</w:t>
      </w:r>
      <w:r>
        <w:rPr>
          <w:rFonts w:ascii="Times New Roman" w:hAnsi="Times New Roman"/>
          <w:bCs/>
          <w:szCs w:val="24"/>
          <w:lang w:val="el-GR"/>
        </w:rPr>
        <w:t>γωνιστική</w:t>
      </w:r>
      <w:r>
        <w:rPr>
          <w:rFonts w:ascii="Times New Roman" w:hAnsi="Times New Roman"/>
          <w:b/>
          <w:bCs/>
          <w:szCs w:val="24"/>
          <w:lang w:val="el-GR"/>
        </w:rPr>
        <w:t xml:space="preserve"> Κ</w:t>
      </w:r>
      <w:r>
        <w:rPr>
          <w:rFonts w:ascii="Times New Roman" w:hAnsi="Times New Roman"/>
          <w:bCs/>
          <w:szCs w:val="24"/>
          <w:lang w:val="el-GR"/>
        </w:rPr>
        <w:t>ίνηση</w:t>
      </w:r>
      <w:r>
        <w:rPr>
          <w:rFonts w:ascii="Times New Roman" w:hAnsi="Times New Roman"/>
          <w:b/>
          <w:bCs/>
          <w:szCs w:val="24"/>
          <w:lang w:val="el-GR"/>
        </w:rPr>
        <w:t xml:space="preserve"> Π</w:t>
      </w:r>
      <w:r>
        <w:rPr>
          <w:rFonts w:ascii="Times New Roman" w:hAnsi="Times New Roman"/>
          <w:bCs/>
          <w:szCs w:val="24"/>
          <w:lang w:val="el-GR"/>
        </w:rPr>
        <w:t xml:space="preserve">υροσβεστών </w:t>
      </w:r>
      <w:r>
        <w:rPr>
          <w:rFonts w:ascii="Times New Roman" w:hAnsi="Times New Roman"/>
          <w:b/>
          <w:bCs/>
          <w:szCs w:val="24"/>
          <w:lang w:val="el-GR"/>
        </w:rPr>
        <w:t xml:space="preserve">αντιστάθηκε και αγωνίστηκε και πρότεινε άμεσα κινητοποιήσεις, για να μην περάσει και να μην εφαρμοστεί και ο συγκεκριμένος νόμος. </w:t>
      </w:r>
      <w:r>
        <w:rPr>
          <w:rFonts w:ascii="Times New Roman" w:hAnsi="Times New Roman"/>
          <w:bCs/>
          <w:szCs w:val="24"/>
          <w:highlight w:val="white"/>
          <w:lang w:val="el-GR"/>
        </w:rPr>
        <w:t>Όπως και τότε μετά την ψήφιση και την εφαρμογή αυτών των νόμων, έτσι και τώρα,</w:t>
      </w:r>
      <w:r>
        <w:rPr>
          <w:rFonts w:ascii="Times New Roman" w:hAnsi="Times New Roman"/>
          <w:b/>
          <w:bCs/>
          <w:szCs w:val="24"/>
          <w:highlight w:val="white"/>
          <w:lang w:val="el-GR"/>
        </w:rPr>
        <w:t xml:space="preserve"> που προωθείται μια παρόμοια « αναδιοργάνωση », τα ίδια αποτελέσματα θα υπάρξουν, </w:t>
      </w:r>
      <w:r>
        <w:rPr>
          <w:rFonts w:ascii="Times New Roman" w:hAnsi="Times New Roman"/>
          <w:b/>
          <w:bCs/>
          <w:spacing w:val="-3"/>
          <w:szCs w:val="24"/>
          <w:highlight w:val="white"/>
          <w:lang w:val="el-GR"/>
        </w:rPr>
        <w:t>μεγάλες καταστροφές στην πατρίδα μας, με τον κίνδυνο να θρηνήσουμε και πάλι νέα θύματα.</w:t>
      </w:r>
      <w:r>
        <w:rPr>
          <w:rFonts w:ascii="Times New Roman" w:hAnsi="Times New Roman"/>
          <w:b/>
          <w:bCs/>
          <w:szCs w:val="24"/>
          <w:highlight w:val="white"/>
          <w:lang w:val="el-GR"/>
        </w:rPr>
        <w:t xml:space="preserve"> </w:t>
      </w:r>
      <w:r>
        <w:rPr>
          <w:rFonts w:ascii="Times New Roman" w:hAnsi="Times New Roman"/>
          <w:bCs/>
          <w:szCs w:val="24"/>
          <w:lang w:val="el-GR"/>
        </w:rPr>
        <w:t>Για τους εργαζόμενους στο Πυροσβεστικό Σώμα, η προώθηση του νομοσχεδίου,</w:t>
      </w:r>
      <w:r>
        <w:rPr>
          <w:rFonts w:ascii="Times New Roman" w:hAnsi="Times New Roman"/>
          <w:b/>
          <w:bCs/>
          <w:szCs w:val="24"/>
          <w:lang w:val="el-GR"/>
        </w:rPr>
        <w:t xml:space="preserve"> θα καταργήσει τα τελευταία βασικά και στοιχειώδη δικαιώματα που έχουν απομείνει.</w:t>
      </w:r>
    </w:p>
    <w:p>
      <w:pPr>
        <w:suppressAutoHyphens/>
        <w:spacing w:after="100" w:line="259" w:lineRule="auto"/>
        <w:rPr>
          <w:rFonts w:ascii="Times New Roman" w:hAnsi="Times New Roman"/>
          <w:b/>
          <w:bCs/>
          <w:szCs w:val="24"/>
          <w:lang w:val="el-GR"/>
        </w:rPr>
      </w:pPr>
      <w:r>
        <w:rPr>
          <w:rFonts w:ascii="Times New Roman" w:hAnsi="Times New Roman"/>
          <w:b/>
          <w:bCs/>
          <w:szCs w:val="24"/>
          <w:lang w:val="el-GR"/>
        </w:rPr>
        <w:t xml:space="preserve">     </w:t>
      </w:r>
    </w:p>
    <w:p>
      <w:pPr>
        <w:suppressAutoHyphens/>
        <w:spacing w:after="100" w:line="259" w:lineRule="auto"/>
        <w:rPr>
          <w:rFonts w:ascii="Times New Roman" w:hAnsi="Times New Roman"/>
          <w:b/>
          <w:bCs/>
          <w:szCs w:val="24"/>
          <w:lang w:val="el-GR"/>
        </w:rPr>
      </w:pPr>
      <w:r>
        <w:rPr>
          <w:rFonts w:ascii="Times New Roman" w:hAnsi="Times New Roman"/>
          <w:b/>
          <w:bCs/>
          <w:szCs w:val="24"/>
          <w:lang w:val="el-GR"/>
        </w:rPr>
        <w:lastRenderedPageBreak/>
        <w:t xml:space="preserve">ΔΕΝ ΠΡΕΠΕΙ ΝΑ ΠΕΡΑΣΟΥΝ: </w:t>
      </w:r>
    </w:p>
    <w:p>
      <w:pPr>
        <w:pStyle w:val="a3"/>
        <w:numPr>
          <w:ilvl w:val="0"/>
          <w:numId w:val="4"/>
        </w:numPr>
        <w:spacing w:after="100" w:line="259" w:lineRule="auto"/>
        <w:ind w:left="709"/>
        <w:jc w:val="both"/>
        <w:rPr>
          <w:rFonts w:ascii="Tahoma" w:hAnsi="Tahoma" w:cs="Tahoma"/>
          <w:b/>
          <w:bCs/>
          <w:color w:val="000000" w:themeColor="text1"/>
          <w:sz w:val="24"/>
          <w:szCs w:val="24"/>
        </w:rPr>
      </w:pPr>
      <w:r>
        <w:rPr>
          <w:rFonts w:ascii="Times New Roman" w:hAnsi="Times New Roman"/>
          <w:b/>
          <w:bCs/>
          <w:sz w:val="24"/>
          <w:szCs w:val="24"/>
        </w:rPr>
        <w:t xml:space="preserve">Το άρθρο 75, </w:t>
      </w:r>
      <w:r>
        <w:rPr>
          <w:rFonts w:ascii="Times New Roman" w:hAnsi="Times New Roman"/>
          <w:b/>
          <w:bCs/>
          <w:color w:val="0070C0"/>
          <w:sz w:val="24"/>
          <w:szCs w:val="24"/>
        </w:rPr>
        <w:t xml:space="preserve"> </w:t>
      </w:r>
      <w:r>
        <w:rPr>
          <w:rFonts w:ascii="Times New Roman" w:hAnsi="Times New Roman"/>
          <w:b/>
          <w:bCs/>
          <w:sz w:val="24"/>
          <w:szCs w:val="24"/>
        </w:rPr>
        <w:t>όπου προβλέπεται μεταξύ άλλων</w:t>
      </w:r>
      <w:bookmarkStart w:id="0" w:name="_GoBack"/>
      <w:bookmarkEnd w:id="0"/>
      <w:r>
        <w:rPr>
          <w:rFonts w:ascii="Times New Roman" w:hAnsi="Times New Roman"/>
          <w:b/>
          <w:bCs/>
          <w:color w:val="0070C0"/>
          <w:sz w:val="24"/>
          <w:szCs w:val="24"/>
        </w:rPr>
        <w:t xml:space="preserve"> </w:t>
      </w:r>
      <w:r>
        <w:rPr>
          <w:rFonts w:ascii="Times New Roman" w:hAnsi="Times New Roman"/>
          <w:b/>
          <w:bCs/>
          <w:color w:val="000000" w:themeColor="text1"/>
          <w:sz w:val="24"/>
          <w:szCs w:val="24"/>
        </w:rPr>
        <w:t>η</w:t>
      </w:r>
      <w:r>
        <w:rPr>
          <w:rFonts w:ascii="Times New Roman" w:hAnsi="Times New Roman"/>
          <w:b/>
          <w:bCs/>
          <w:color w:val="000000" w:themeColor="text1"/>
          <w:sz w:val="24"/>
          <w:szCs w:val="24"/>
        </w:rPr>
        <w:t xml:space="preserve"> </w:t>
      </w:r>
      <w:r>
        <w:rPr>
          <w:rFonts w:ascii="Times New Roman" w:hAnsi="Times New Roman"/>
          <w:b/>
          <w:bCs/>
          <w:sz w:val="24"/>
          <w:szCs w:val="24"/>
        </w:rPr>
        <w:t>αντισταθμιστική</w:t>
      </w:r>
      <w:r>
        <w:rPr>
          <w:rFonts w:ascii="Times New Roman" w:hAnsi="Times New Roman"/>
          <w:b/>
          <w:bCs/>
          <w:color w:val="000000" w:themeColor="text1"/>
          <w:sz w:val="24"/>
          <w:szCs w:val="24"/>
        </w:rPr>
        <w:t xml:space="preserve"> παροχή</w:t>
      </w:r>
      <w:r>
        <w:rPr>
          <w:rFonts w:ascii="Times New Roman" w:hAnsi="Times New Roman"/>
          <w:b/>
          <w:bCs/>
          <w:color w:val="FF0000"/>
          <w:sz w:val="24"/>
          <w:szCs w:val="24"/>
        </w:rPr>
        <w:t xml:space="preserve"> </w:t>
      </w:r>
      <w:r>
        <w:rPr>
          <w:rFonts w:ascii="Times New Roman" w:hAnsi="Times New Roman"/>
          <w:b/>
          <w:bCs/>
          <w:color w:val="000000" w:themeColor="text1"/>
          <w:sz w:val="24"/>
          <w:szCs w:val="24"/>
        </w:rPr>
        <w:t xml:space="preserve">υπηρεσιών του </w:t>
      </w:r>
      <w:r>
        <w:rPr>
          <w:rFonts w:ascii="Times New Roman" w:hAnsi="Times New Roman"/>
          <w:b/>
          <w:bCs/>
          <w:sz w:val="24"/>
          <w:szCs w:val="24"/>
        </w:rPr>
        <w:t>Π.Σ. προς τρίτους, φορείς δημοσίου και επιχειρηματικούς ομίλους που έχουν την εκμετάλλευση</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των αεροδρομίων, αυτοκινητοδρόμων, λιμανιών, δικτύων και ειδικών εγκαταστάσεων</w:t>
      </w:r>
      <w:r>
        <w:rPr>
          <w:rFonts w:ascii="Times New Roman" w:hAnsi="Times New Roman"/>
          <w:bCs/>
          <w:color w:val="FF0000"/>
          <w:sz w:val="24"/>
          <w:szCs w:val="24"/>
        </w:rPr>
        <w:t xml:space="preserve"> </w:t>
      </w:r>
      <w:r>
        <w:rPr>
          <w:rFonts w:ascii="Times New Roman" w:hAnsi="Times New Roman"/>
          <w:bCs/>
          <w:color w:val="000000" w:themeColor="text1"/>
          <w:sz w:val="24"/>
          <w:szCs w:val="24"/>
        </w:rPr>
        <w:t xml:space="preserve">με </w:t>
      </w:r>
      <w:r>
        <w:rPr>
          <w:rFonts w:ascii="Times New Roman" w:hAnsi="Times New Roman"/>
          <w:bCs/>
          <w:sz w:val="24"/>
          <w:szCs w:val="24"/>
        </w:rPr>
        <w:t>καταβολή ανταλλάγματος ή παροχής σε είδος.</w:t>
      </w:r>
      <w:r>
        <w:rPr>
          <w:rFonts w:ascii="Tahoma" w:hAnsi="Tahoma" w:cs="Tahoma"/>
          <w:bCs/>
          <w:color w:val="000000" w:themeColor="text1"/>
          <w:sz w:val="24"/>
          <w:szCs w:val="24"/>
        </w:rPr>
        <w:t xml:space="preserve"> </w:t>
      </w:r>
    </w:p>
    <w:p>
      <w:pPr>
        <w:pStyle w:val="a3"/>
        <w:spacing w:after="120" w:line="259" w:lineRule="auto"/>
        <w:ind w:left="709"/>
        <w:contextualSpacing w:val="0"/>
        <w:jc w:val="both"/>
        <w:rPr>
          <w:rFonts w:ascii="Times New Roman" w:hAnsi="Times New Roman"/>
          <w:sz w:val="24"/>
          <w:szCs w:val="24"/>
        </w:rPr>
      </w:pPr>
      <w:r>
        <w:rPr>
          <w:rFonts w:ascii="Times New Roman" w:hAnsi="Times New Roman"/>
          <w:b/>
          <w:bCs/>
          <w:sz w:val="24"/>
          <w:szCs w:val="24"/>
        </w:rPr>
        <w:t xml:space="preserve">Επίσης στο ίδιο άρθρο </w:t>
      </w:r>
      <w:r>
        <w:rPr>
          <w:rFonts w:ascii="Times New Roman" w:hAnsi="Times New Roman"/>
          <w:bCs/>
          <w:sz w:val="24"/>
          <w:szCs w:val="24"/>
        </w:rPr>
        <w:t>εμφανίζεται η καινοτόμος διάταξη</w:t>
      </w:r>
      <w:r>
        <w:rPr>
          <w:rFonts w:ascii="Times New Roman" w:hAnsi="Times New Roman"/>
          <w:b/>
          <w:bCs/>
          <w:sz w:val="24"/>
          <w:szCs w:val="24"/>
        </w:rPr>
        <w:t xml:space="preserve">: « Οι αρμοδιότητες του Π.Σ. καθορίζονται και αφαιρούνται με αποφάσεις του Υπουργού Προστασίας του  Πολίτη ». Αφαίρεση και πρόσθεση λοιπόν αρμοδιοτήτων με υπουργική απόφαση. Τέλος οι ιδρυτικοί κ.λ.π. νόμοι που προσδιόριζαν τις αρμοδιότητες. </w:t>
      </w:r>
    </w:p>
    <w:p>
      <w:pPr>
        <w:pStyle w:val="a3"/>
        <w:numPr>
          <w:ilvl w:val="0"/>
          <w:numId w:val="3"/>
        </w:numPr>
        <w:suppressAutoHyphens/>
        <w:spacing w:after="100" w:line="259" w:lineRule="auto"/>
        <w:contextualSpacing w:val="0"/>
        <w:jc w:val="both"/>
        <w:rPr>
          <w:rFonts w:ascii="Times New Roman" w:hAnsi="Times New Roman"/>
          <w:sz w:val="24"/>
          <w:szCs w:val="24"/>
        </w:rPr>
      </w:pPr>
      <w:r>
        <w:rPr>
          <w:rFonts w:ascii="Times New Roman" w:hAnsi="Times New Roman"/>
          <w:bCs/>
          <w:sz w:val="24"/>
          <w:szCs w:val="24"/>
        </w:rPr>
        <w:t xml:space="preserve">Η συνέχεια των ανατροπών του νόμου </w:t>
      </w:r>
      <w:r>
        <w:rPr>
          <w:rFonts w:ascii="Times New Roman" w:hAnsi="Times New Roman"/>
          <w:b/>
          <w:bCs/>
          <w:sz w:val="24"/>
          <w:szCs w:val="24"/>
        </w:rPr>
        <w:t>4249/2014</w:t>
      </w:r>
      <w:r>
        <w:rPr>
          <w:rFonts w:ascii="Times New Roman" w:hAnsi="Times New Roman"/>
          <w:bCs/>
          <w:sz w:val="24"/>
          <w:szCs w:val="24"/>
        </w:rPr>
        <w:t xml:space="preserve"> ώστε το Πυροσβεστικό Σώμα, αντί να έχει κοινωνικό χαρακτήρα και αποστολή, με στελέχη μόνιμους πολιτικούς δημόσιους υπάλληλους, να διατηρηθεί ως « ιδιαίτερο » Σώμα Ασφαλείας ( άρθρα </w:t>
      </w:r>
      <w:r>
        <w:rPr>
          <w:rFonts w:ascii="Times New Roman" w:hAnsi="Times New Roman"/>
          <w:b/>
          <w:bCs/>
          <w:sz w:val="24"/>
          <w:szCs w:val="24"/>
        </w:rPr>
        <w:t xml:space="preserve">74,76 </w:t>
      </w:r>
      <w:r>
        <w:rPr>
          <w:rFonts w:ascii="Times New Roman" w:hAnsi="Times New Roman"/>
          <w:bCs/>
          <w:sz w:val="24"/>
          <w:szCs w:val="24"/>
        </w:rPr>
        <w:t xml:space="preserve">), παρά τις διακηρύξεις, σχετικά με την κατάργηση διατάξεων του αντιδραστικού Α.Ν </w:t>
      </w:r>
      <w:r>
        <w:rPr>
          <w:rFonts w:ascii="Times New Roman" w:hAnsi="Times New Roman"/>
          <w:b/>
          <w:bCs/>
          <w:sz w:val="24"/>
          <w:szCs w:val="24"/>
        </w:rPr>
        <w:t>360/1968</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bCs/>
          <w:sz w:val="24"/>
          <w:szCs w:val="24"/>
        </w:rPr>
        <w:t xml:space="preserve">Στη βάση αυτή ενισχύεται η </w:t>
      </w:r>
      <w:r>
        <w:rPr>
          <w:rFonts w:ascii="Times New Roman" w:hAnsi="Times New Roman"/>
          <w:b/>
          <w:bCs/>
          <w:sz w:val="24"/>
          <w:szCs w:val="24"/>
        </w:rPr>
        <w:t xml:space="preserve">στρατιωτικοποιημένη δομή </w:t>
      </w:r>
      <w:r>
        <w:rPr>
          <w:rFonts w:ascii="Times New Roman" w:hAnsi="Times New Roman"/>
          <w:bCs/>
          <w:sz w:val="24"/>
          <w:szCs w:val="24"/>
        </w:rPr>
        <w:t xml:space="preserve">του Π.Σ. και καθιερώνεται ως υφιστάμενη και όχι ως δυνητική κατάσταση </w:t>
      </w:r>
      <w:r>
        <w:rPr>
          <w:rFonts w:ascii="Times New Roman" w:hAnsi="Times New Roman"/>
          <w:b/>
          <w:bCs/>
          <w:sz w:val="24"/>
          <w:szCs w:val="24"/>
        </w:rPr>
        <w:t>η οπλοφορία των πυροσβεστικών ανακριτικών υπαλλήλων.</w:t>
      </w:r>
    </w:p>
    <w:p>
      <w:pPr>
        <w:pStyle w:val="a3"/>
        <w:numPr>
          <w:ilvl w:val="0"/>
          <w:numId w:val="3"/>
        </w:numPr>
        <w:spacing w:after="100" w:line="259" w:lineRule="auto"/>
        <w:contextualSpacing w:val="0"/>
        <w:jc w:val="both"/>
        <w:rPr>
          <w:rFonts w:ascii="Times New Roman" w:hAnsi="Times New Roman"/>
          <w:sz w:val="24"/>
          <w:szCs w:val="24"/>
        </w:rPr>
      </w:pPr>
      <w:r>
        <w:rPr>
          <w:rFonts w:ascii="Times New Roman" w:hAnsi="Times New Roman"/>
          <w:b/>
          <w:bCs/>
          <w:sz w:val="24"/>
          <w:szCs w:val="24"/>
        </w:rPr>
        <w:t xml:space="preserve">Η συνεργασία της υπηρεσίας μας με τη EUROPOL </w:t>
      </w:r>
      <w:r>
        <w:rPr>
          <w:rFonts w:ascii="Times New Roman" w:hAnsi="Times New Roman"/>
          <w:bCs/>
          <w:sz w:val="24"/>
          <w:szCs w:val="24"/>
        </w:rPr>
        <w:t xml:space="preserve">( Ευρωπαϊκή Αστυνομία ), </w:t>
      </w:r>
      <w:r>
        <w:rPr>
          <w:rFonts w:ascii="Times New Roman" w:hAnsi="Times New Roman"/>
          <w:b/>
          <w:bCs/>
          <w:sz w:val="24"/>
          <w:szCs w:val="24"/>
        </w:rPr>
        <w:t>η διασύνδεσή της με το ΝΑΤΟ</w:t>
      </w:r>
      <w:r>
        <w:rPr>
          <w:rFonts w:ascii="Times New Roman" w:hAnsi="Times New Roman"/>
          <w:bCs/>
          <w:sz w:val="24"/>
          <w:szCs w:val="24"/>
        </w:rPr>
        <w:t xml:space="preserve"> ( μέσω της Γενικής Γραμματείας Πολιτικής Προστασίας )</w:t>
      </w:r>
      <w:r>
        <w:rPr>
          <w:rFonts w:ascii="Times New Roman" w:hAnsi="Times New Roman"/>
          <w:b/>
          <w:bCs/>
          <w:sz w:val="24"/>
          <w:szCs w:val="24"/>
        </w:rPr>
        <w:t xml:space="preserve"> και άλλους αντίστοιχους διεθνείς οργανισμούς. Στο άρθρο 53 </w:t>
      </w:r>
      <w:r>
        <w:rPr>
          <w:rFonts w:ascii="Times New Roman" w:hAnsi="Times New Roman"/>
          <w:bCs/>
          <w:sz w:val="24"/>
          <w:szCs w:val="24"/>
        </w:rPr>
        <w:t>νομοθετούνται και δαπάνες</w:t>
      </w:r>
      <w:r>
        <w:rPr>
          <w:rFonts w:ascii="Times New Roman" w:hAnsi="Times New Roman"/>
          <w:b/>
          <w:bCs/>
          <w:sz w:val="24"/>
          <w:szCs w:val="24"/>
        </w:rPr>
        <w:t xml:space="preserve"> « απόρρητων αναγκών » </w:t>
      </w:r>
      <w:r>
        <w:rPr>
          <w:rFonts w:ascii="Times New Roman" w:hAnsi="Times New Roman"/>
          <w:bCs/>
          <w:sz w:val="24"/>
          <w:szCs w:val="24"/>
        </w:rPr>
        <w:t>σε ζητήματα ασφάλειας</w:t>
      </w:r>
      <w:r>
        <w:rPr>
          <w:rFonts w:ascii="Times New Roman" w:hAnsi="Times New Roman"/>
          <w:b/>
          <w:bCs/>
          <w:sz w:val="24"/>
          <w:szCs w:val="24"/>
        </w:rPr>
        <w:t xml:space="preserve">. Τι « απόρρητο » </w:t>
      </w:r>
      <w:r>
        <w:rPr>
          <w:rFonts w:ascii="Times New Roman" w:hAnsi="Times New Roman"/>
          <w:bCs/>
          <w:sz w:val="24"/>
          <w:szCs w:val="24"/>
        </w:rPr>
        <w:t>υπάρχει και ποιά είναι η σχέση της πολιτικής Προστασίας με διεθνείς οργανισμούς τύπου</w:t>
      </w:r>
      <w:r>
        <w:rPr>
          <w:rFonts w:ascii="Times New Roman" w:hAnsi="Times New Roman"/>
          <w:b/>
          <w:bCs/>
          <w:sz w:val="24"/>
          <w:szCs w:val="24"/>
        </w:rPr>
        <w:t xml:space="preserve"> ΝΑΤΟ </w:t>
      </w:r>
      <w:r>
        <w:rPr>
          <w:rFonts w:ascii="Times New Roman" w:hAnsi="Times New Roman"/>
          <w:bCs/>
          <w:sz w:val="24"/>
          <w:szCs w:val="24"/>
        </w:rPr>
        <w:t>όπου η Πολιτική Προστασία χρειάζεται και ιδιαίτερο γραφείο στη Δ/νση Διεθνών Σχέσεων;</w:t>
      </w:r>
      <w:r>
        <w:rPr>
          <w:rFonts w:ascii="Times New Roman" w:hAnsi="Times New Roman"/>
          <w:b/>
          <w:bCs/>
          <w:sz w:val="24"/>
          <w:szCs w:val="24"/>
        </w:rPr>
        <w:t xml:space="preserve"> ( άρθρο 33 παρ.4 ).</w:t>
      </w:r>
    </w:p>
    <w:p>
      <w:pPr>
        <w:pStyle w:val="a3"/>
        <w:numPr>
          <w:ilvl w:val="0"/>
          <w:numId w:val="3"/>
        </w:numPr>
        <w:spacing w:after="100" w:line="259" w:lineRule="auto"/>
        <w:contextualSpacing w:val="0"/>
        <w:jc w:val="both"/>
        <w:rPr>
          <w:rFonts w:ascii="Times New Roman" w:hAnsi="Times New Roman"/>
          <w:sz w:val="24"/>
          <w:szCs w:val="24"/>
        </w:rPr>
      </w:pPr>
      <w:r>
        <w:rPr>
          <w:rFonts w:ascii="Times New Roman" w:hAnsi="Times New Roman"/>
          <w:b/>
          <w:bCs/>
          <w:spacing w:val="-3"/>
          <w:sz w:val="24"/>
          <w:szCs w:val="24"/>
          <w:highlight w:val="white"/>
        </w:rPr>
        <w:t xml:space="preserve">Η σύσταση πολλών θέσεων ανωτάτων αξιωματικών, </w:t>
      </w:r>
      <w:r>
        <w:rPr>
          <w:rFonts w:ascii="Times New Roman" w:hAnsi="Times New Roman"/>
          <w:bCs/>
          <w:spacing w:val="-3"/>
          <w:sz w:val="24"/>
          <w:szCs w:val="24"/>
          <w:highlight w:val="white"/>
        </w:rPr>
        <w:t>σε πλήρη αντίθεση</w:t>
      </w:r>
      <w:r>
        <w:rPr>
          <w:rFonts w:ascii="Times New Roman" w:hAnsi="Times New Roman"/>
          <w:b/>
          <w:bCs/>
          <w:spacing w:val="-3"/>
          <w:sz w:val="24"/>
          <w:szCs w:val="24"/>
          <w:highlight w:val="white"/>
        </w:rPr>
        <w:t xml:space="preserve"> με τη συνολική οργανική δύναμη του μόνιμου προσωπικού, </w:t>
      </w:r>
      <w:r>
        <w:rPr>
          <w:rFonts w:ascii="Times New Roman" w:hAnsi="Times New Roman"/>
          <w:bCs/>
          <w:spacing w:val="-3"/>
          <w:sz w:val="24"/>
          <w:szCs w:val="24"/>
          <w:highlight w:val="white"/>
        </w:rPr>
        <w:t>που διατηρείται</w:t>
      </w:r>
      <w:r>
        <w:rPr>
          <w:rFonts w:ascii="Times New Roman" w:hAnsi="Times New Roman"/>
          <w:b/>
          <w:bCs/>
          <w:spacing w:val="-3"/>
          <w:sz w:val="24"/>
          <w:szCs w:val="24"/>
          <w:highlight w:val="white"/>
        </w:rPr>
        <w:t xml:space="preserve"> αισθητά μειωμένη </w:t>
      </w:r>
      <w:r>
        <w:rPr>
          <w:rFonts w:ascii="Times New Roman" w:hAnsi="Times New Roman"/>
          <w:bCs/>
          <w:spacing w:val="-3"/>
          <w:sz w:val="24"/>
          <w:szCs w:val="24"/>
          <w:highlight w:val="white"/>
        </w:rPr>
        <w:t xml:space="preserve">( από το </w:t>
      </w:r>
      <w:r>
        <w:rPr>
          <w:rFonts w:ascii="Times New Roman" w:hAnsi="Times New Roman"/>
          <w:b/>
          <w:bCs/>
          <w:spacing w:val="-3"/>
          <w:sz w:val="24"/>
          <w:szCs w:val="24"/>
          <w:highlight w:val="white"/>
        </w:rPr>
        <w:t>2001</w:t>
      </w:r>
      <w:r>
        <w:rPr>
          <w:rFonts w:ascii="Times New Roman" w:hAnsi="Times New Roman"/>
          <w:bCs/>
          <w:spacing w:val="-3"/>
          <w:sz w:val="24"/>
          <w:szCs w:val="24"/>
          <w:highlight w:val="white"/>
        </w:rPr>
        <w:t xml:space="preserve"> μέχρι σήμερα, η συνολική οργανική δύναμη του μόνιμου πυροσβεστικού προσωπικού, έχει μειωθεί κατά </w:t>
      </w:r>
      <w:r>
        <w:rPr>
          <w:rFonts w:ascii="Times New Roman" w:hAnsi="Times New Roman"/>
          <w:b/>
          <w:bCs/>
          <w:spacing w:val="-3"/>
          <w:sz w:val="24"/>
          <w:szCs w:val="24"/>
          <w:highlight w:val="white"/>
        </w:rPr>
        <w:t>900</w:t>
      </w:r>
      <w:r>
        <w:rPr>
          <w:rFonts w:ascii="Times New Roman" w:hAnsi="Times New Roman"/>
          <w:bCs/>
          <w:spacing w:val="-3"/>
          <w:sz w:val="24"/>
          <w:szCs w:val="24"/>
          <w:highlight w:val="white"/>
        </w:rPr>
        <w:t xml:space="preserve"> περίπου θέσεις ). Χαρακτηριστικά στο </w:t>
      </w:r>
      <w:r>
        <w:rPr>
          <w:rFonts w:ascii="Times New Roman" w:hAnsi="Times New Roman"/>
          <w:b/>
          <w:bCs/>
          <w:spacing w:val="-3"/>
          <w:sz w:val="24"/>
          <w:szCs w:val="24"/>
          <w:highlight w:val="white"/>
        </w:rPr>
        <w:t>άρθρο 82</w:t>
      </w:r>
      <w:r>
        <w:rPr>
          <w:rFonts w:ascii="Times New Roman" w:hAnsi="Times New Roman"/>
          <w:bCs/>
          <w:spacing w:val="-3"/>
          <w:sz w:val="24"/>
          <w:szCs w:val="24"/>
          <w:highlight w:val="white"/>
        </w:rPr>
        <w:t xml:space="preserve"> επεκτείνονται οι </w:t>
      </w:r>
      <w:r>
        <w:rPr>
          <w:rFonts w:ascii="Times New Roman" w:hAnsi="Times New Roman"/>
          <w:b/>
          <w:bCs/>
          <w:spacing w:val="-3"/>
          <w:sz w:val="24"/>
          <w:szCs w:val="24"/>
          <w:highlight w:val="white"/>
        </w:rPr>
        <w:t>Συντονιστές Επιχειρήσεων</w:t>
      </w:r>
      <w:r>
        <w:rPr>
          <w:rFonts w:ascii="Times New Roman" w:hAnsi="Times New Roman"/>
          <w:bCs/>
          <w:spacing w:val="-3"/>
          <w:sz w:val="24"/>
          <w:szCs w:val="24"/>
          <w:highlight w:val="white"/>
        </w:rPr>
        <w:t xml:space="preserve"> Πυροσβεστικού Σώματος σε </w:t>
      </w:r>
      <w:r>
        <w:rPr>
          <w:rFonts w:ascii="Times New Roman" w:hAnsi="Times New Roman"/>
          <w:b/>
          <w:bCs/>
          <w:spacing w:val="-3"/>
          <w:sz w:val="24"/>
          <w:szCs w:val="24"/>
          <w:highlight w:val="white"/>
        </w:rPr>
        <w:t>έξι</w:t>
      </w:r>
      <w:r>
        <w:rPr>
          <w:rFonts w:ascii="Times New Roman" w:hAnsi="Times New Roman"/>
          <w:bCs/>
          <w:spacing w:val="-3"/>
          <w:sz w:val="24"/>
          <w:szCs w:val="24"/>
          <w:highlight w:val="white"/>
        </w:rPr>
        <w:t xml:space="preserve"> ( </w:t>
      </w:r>
      <w:r>
        <w:rPr>
          <w:rFonts w:ascii="Times New Roman" w:hAnsi="Times New Roman"/>
          <w:b/>
          <w:bCs/>
          <w:spacing w:val="-3"/>
          <w:sz w:val="24"/>
          <w:szCs w:val="24"/>
          <w:highlight w:val="white"/>
        </w:rPr>
        <w:t xml:space="preserve">6 </w:t>
      </w:r>
      <w:r>
        <w:rPr>
          <w:rFonts w:ascii="Times New Roman" w:hAnsi="Times New Roman"/>
          <w:bCs/>
          <w:spacing w:val="-3"/>
          <w:sz w:val="24"/>
          <w:szCs w:val="24"/>
          <w:highlight w:val="white"/>
        </w:rPr>
        <w:t xml:space="preserve">). Φέρουν το βαθμό του </w:t>
      </w:r>
      <w:r>
        <w:rPr>
          <w:rFonts w:ascii="Times New Roman" w:hAnsi="Times New Roman"/>
          <w:b/>
          <w:bCs/>
          <w:spacing w:val="-3"/>
          <w:sz w:val="24"/>
          <w:szCs w:val="24"/>
          <w:highlight w:val="white"/>
        </w:rPr>
        <w:t>Υποστράτηγου</w:t>
      </w:r>
      <w:r>
        <w:rPr>
          <w:rFonts w:ascii="Times New Roman" w:hAnsi="Times New Roman"/>
          <w:bCs/>
          <w:spacing w:val="-3"/>
          <w:sz w:val="24"/>
          <w:szCs w:val="24"/>
          <w:highlight w:val="white"/>
        </w:rPr>
        <w:t>, υπάγονται στον Υπαρχηγό, καθοδηγούν, συντονίζουν, εποπτεύουν, επιθεωρ</w:t>
      </w:r>
      <w:r>
        <w:rPr>
          <w:rFonts w:ascii="Times New Roman" w:hAnsi="Times New Roman"/>
          <w:bCs/>
          <w:spacing w:val="-3"/>
          <w:sz w:val="24"/>
          <w:szCs w:val="24"/>
          <w:highlight w:val="white"/>
          <w:shd w:val="clear" w:color="auto" w:fill="FFFFFF"/>
        </w:rPr>
        <w:t xml:space="preserve">ούν </w:t>
      </w:r>
      <w:r>
        <w:rPr>
          <w:rFonts w:ascii="Times New Roman" w:hAnsi="Times New Roman"/>
          <w:bCs/>
          <w:spacing w:val="-3"/>
          <w:sz w:val="24"/>
          <w:szCs w:val="24"/>
          <w:highlight w:val="white"/>
        </w:rPr>
        <w:t xml:space="preserve">και ελέγχουν για θέματα επιχειρησιακής ετοιμότητας και οργανωτικής λειτουργίας, το έργο των Περιφερειακών Πυροσβεστικών Διοικήσεων που υπάγονται στην τοπική τους δικαιοδοσία και υποβάλλουν στην Ηγεσία προτάσεις και σχέδια για την αναβάθμιση των παρεχομένων υπηρεσιών του Πυροσβεστικού Σώματος.  Ποια είναι η αναγκαιότητα των έξι ( </w:t>
      </w:r>
      <w:r>
        <w:rPr>
          <w:rFonts w:ascii="Times New Roman" w:hAnsi="Times New Roman"/>
          <w:b/>
          <w:bCs/>
          <w:spacing w:val="-3"/>
          <w:sz w:val="24"/>
          <w:szCs w:val="24"/>
          <w:highlight w:val="white"/>
        </w:rPr>
        <w:t xml:space="preserve">6 </w:t>
      </w:r>
      <w:r>
        <w:rPr>
          <w:rFonts w:ascii="Times New Roman" w:hAnsi="Times New Roman"/>
          <w:bCs/>
          <w:spacing w:val="-3"/>
          <w:sz w:val="24"/>
          <w:szCs w:val="24"/>
          <w:highlight w:val="white"/>
        </w:rPr>
        <w:t xml:space="preserve">) νέων Υποστρατήγων ως συντονιστών επιχειρήσεων, στη στιγμή που υφίστανται οι </w:t>
      </w:r>
      <w:r>
        <w:rPr>
          <w:rFonts w:ascii="Times New Roman" w:hAnsi="Times New Roman"/>
          <w:b/>
          <w:bCs/>
          <w:spacing w:val="-3"/>
          <w:sz w:val="24"/>
          <w:szCs w:val="24"/>
          <w:highlight w:val="white"/>
        </w:rPr>
        <w:t>13</w:t>
      </w:r>
      <w:r>
        <w:rPr>
          <w:rFonts w:ascii="Times New Roman" w:hAnsi="Times New Roman"/>
          <w:bCs/>
          <w:spacing w:val="-3"/>
          <w:sz w:val="24"/>
          <w:szCs w:val="24"/>
          <w:highlight w:val="white"/>
        </w:rPr>
        <w:t xml:space="preserve"> περιφερειακοί Διοικητές και που κάλλιστα μπορούν να έχουν τις ίδιες αρμοδιότητες;</w:t>
      </w:r>
    </w:p>
    <w:p>
      <w:pPr>
        <w:pStyle w:val="a3"/>
        <w:numPr>
          <w:ilvl w:val="0"/>
          <w:numId w:val="3"/>
        </w:numPr>
        <w:suppressAutoHyphens/>
        <w:spacing w:after="100" w:line="259" w:lineRule="auto"/>
        <w:contextualSpacing w:val="0"/>
        <w:jc w:val="both"/>
        <w:rPr>
          <w:rFonts w:ascii="Times New Roman" w:hAnsi="Times New Roman"/>
          <w:szCs w:val="24"/>
        </w:rPr>
      </w:pPr>
      <w:r>
        <w:rPr>
          <w:rFonts w:ascii="Times New Roman" w:hAnsi="Times New Roman"/>
          <w:b/>
          <w:bCs/>
          <w:iCs/>
          <w:spacing w:val="-3"/>
          <w:sz w:val="24"/>
          <w:szCs w:val="24"/>
          <w:highlight w:val="white"/>
        </w:rPr>
        <w:t>Τα πρότυπα αξιολογήσεων που είναι « πρόχειρα », « κακά » και « πονηρά » διατυπωμένα, σε πολλά σημεία βρίθουν αοριστιών και καθίστανται έτσι ως μη μετρήσιμες αντικειμενικά αξιολογήσεις και οπωσδήποτε πολύ μακράν των σύγχρονων αναγκών για αντικειμενικότητα, μετρήσιμους όρους αξιολόγησης και αξιοκρατική εξέλιξη των στελεχών του Π.Σ.</w:t>
      </w:r>
      <w:r>
        <w:rPr>
          <w:rFonts w:ascii="Times New Roman" w:hAnsi="Times New Roman"/>
          <w:sz w:val="24"/>
          <w:szCs w:val="24"/>
        </w:rPr>
        <w:t xml:space="preserve"> </w:t>
      </w:r>
      <w:r>
        <w:rPr>
          <w:rFonts w:ascii="Times New Roman" w:hAnsi="Times New Roman"/>
          <w:bCs/>
          <w:sz w:val="24"/>
          <w:szCs w:val="24"/>
        </w:rPr>
        <w:t xml:space="preserve"> Περιλαμβάνονται επίσης </w:t>
      </w:r>
      <w:r>
        <w:rPr>
          <w:rFonts w:ascii="Times New Roman" w:hAnsi="Times New Roman"/>
          <w:b/>
          <w:bCs/>
          <w:sz w:val="24"/>
          <w:szCs w:val="24"/>
        </w:rPr>
        <w:t xml:space="preserve">και έκτακτες αξιολογήσεις, οποτεδήποτε, </w:t>
      </w:r>
      <w:r>
        <w:rPr>
          <w:rFonts w:ascii="Times New Roman" w:hAnsi="Times New Roman"/>
          <w:bCs/>
          <w:sz w:val="24"/>
          <w:szCs w:val="24"/>
        </w:rPr>
        <w:t>με απόφαση του Αρχηγού του Π.Σ.</w:t>
      </w:r>
      <w:r>
        <w:rPr>
          <w:rFonts w:ascii="Times New Roman" w:hAnsi="Times New Roman"/>
          <w:sz w:val="24"/>
          <w:szCs w:val="24"/>
        </w:rPr>
        <w:t xml:space="preserve"> </w:t>
      </w:r>
      <w:r>
        <w:rPr>
          <w:rFonts w:ascii="Times New Roman" w:hAnsi="Times New Roman"/>
          <w:bCs/>
          <w:sz w:val="24"/>
          <w:szCs w:val="24"/>
        </w:rPr>
        <w:t xml:space="preserve">Χαρακτηριστική είναι και η διάταξη που αναφέρει, ότι </w:t>
      </w:r>
      <w:r>
        <w:rPr>
          <w:rFonts w:ascii="Times New Roman" w:hAnsi="Times New Roman"/>
          <w:b/>
          <w:bCs/>
          <w:sz w:val="24"/>
          <w:szCs w:val="24"/>
        </w:rPr>
        <w:t>όσοι αξιωματικοί κρίνονται ως παραμένοντες</w:t>
      </w:r>
      <w:r>
        <w:rPr>
          <w:rFonts w:ascii="Times New Roman" w:hAnsi="Times New Roman"/>
          <w:bCs/>
          <w:sz w:val="24"/>
          <w:szCs w:val="24"/>
        </w:rPr>
        <w:t xml:space="preserve"> στον βαθμό τους, για </w:t>
      </w:r>
      <w:r>
        <w:rPr>
          <w:rFonts w:ascii="Times New Roman" w:hAnsi="Times New Roman"/>
          <w:b/>
          <w:bCs/>
          <w:sz w:val="24"/>
          <w:szCs w:val="24"/>
        </w:rPr>
        <w:t xml:space="preserve">3 </w:t>
      </w:r>
      <w:r>
        <w:rPr>
          <w:rFonts w:ascii="Times New Roman" w:hAnsi="Times New Roman"/>
          <w:bCs/>
          <w:sz w:val="24"/>
          <w:szCs w:val="24"/>
        </w:rPr>
        <w:t xml:space="preserve">φορές σε όλη τη διάρκεια της σταδιοδρομίας τους, </w:t>
      </w:r>
      <w:r>
        <w:rPr>
          <w:rFonts w:ascii="Times New Roman" w:hAnsi="Times New Roman"/>
          <w:b/>
          <w:bCs/>
          <w:sz w:val="24"/>
          <w:szCs w:val="24"/>
        </w:rPr>
        <w:t xml:space="preserve">παραπέμπονται στο αρμόδιο </w:t>
      </w:r>
      <w:r>
        <w:rPr>
          <w:rFonts w:ascii="Times New Roman" w:hAnsi="Times New Roman"/>
          <w:b/>
          <w:bCs/>
          <w:sz w:val="24"/>
          <w:szCs w:val="24"/>
        </w:rPr>
        <w:lastRenderedPageBreak/>
        <w:t>Συμβούλιο με το ερώτημα της αποστρατείας.</w:t>
      </w:r>
      <w:r>
        <w:rPr>
          <w:rFonts w:ascii="Times New Roman" w:hAnsi="Times New Roman"/>
          <w:bCs/>
          <w:sz w:val="24"/>
          <w:szCs w:val="24"/>
        </w:rPr>
        <w:t xml:space="preserve"> Ανάλογο σύστημα αξιολόγησης, προωθείται να ισχύσει προοδευτικά </w:t>
      </w:r>
      <w:r>
        <w:rPr>
          <w:rFonts w:ascii="Times New Roman" w:hAnsi="Times New Roman"/>
          <w:b/>
          <w:bCs/>
          <w:sz w:val="24"/>
          <w:szCs w:val="24"/>
        </w:rPr>
        <w:t xml:space="preserve">και για τους πυρονόμους, αρχιπυροσβέστες και τους πυροσβέστες. </w:t>
      </w:r>
      <w:r>
        <w:rPr>
          <w:rFonts w:ascii="Times New Roman" w:hAnsi="Times New Roman"/>
          <w:bCs/>
          <w:spacing w:val="-3"/>
          <w:sz w:val="24"/>
          <w:szCs w:val="24"/>
        </w:rPr>
        <w:t xml:space="preserve"> Προβλέπεται επίσης, </w:t>
      </w:r>
      <w:r>
        <w:rPr>
          <w:rFonts w:ascii="Times New Roman" w:hAnsi="Times New Roman"/>
          <w:b/>
          <w:bCs/>
          <w:spacing w:val="-3"/>
          <w:sz w:val="24"/>
          <w:szCs w:val="24"/>
        </w:rPr>
        <w:t>για τους ανώτερους αξιωματικούς που τίθενται σε κατάσταση Ε</w:t>
      </w:r>
      <w:r>
        <w:rPr>
          <w:rFonts w:ascii="Times New Roman" w:hAnsi="Times New Roman"/>
          <w:bCs/>
          <w:spacing w:val="-3"/>
          <w:sz w:val="24"/>
          <w:szCs w:val="24"/>
        </w:rPr>
        <w:t>κτός</w:t>
      </w:r>
      <w:r>
        <w:rPr>
          <w:rFonts w:ascii="Times New Roman" w:hAnsi="Times New Roman"/>
          <w:b/>
          <w:bCs/>
          <w:spacing w:val="-3"/>
          <w:sz w:val="24"/>
          <w:szCs w:val="24"/>
        </w:rPr>
        <w:t xml:space="preserve"> Ο</w:t>
      </w:r>
      <w:r>
        <w:rPr>
          <w:rFonts w:ascii="Times New Roman" w:hAnsi="Times New Roman"/>
          <w:bCs/>
          <w:spacing w:val="-3"/>
          <w:sz w:val="24"/>
          <w:szCs w:val="24"/>
        </w:rPr>
        <w:t xml:space="preserve">ργανικών </w:t>
      </w:r>
      <w:r>
        <w:rPr>
          <w:rFonts w:ascii="Times New Roman" w:hAnsi="Times New Roman"/>
          <w:b/>
          <w:bCs/>
          <w:spacing w:val="-3"/>
          <w:sz w:val="24"/>
          <w:szCs w:val="24"/>
        </w:rPr>
        <w:t>Θ</w:t>
      </w:r>
      <w:r>
        <w:rPr>
          <w:rFonts w:ascii="Times New Roman" w:hAnsi="Times New Roman"/>
          <w:bCs/>
          <w:spacing w:val="-3"/>
          <w:sz w:val="24"/>
          <w:szCs w:val="24"/>
        </w:rPr>
        <w:t xml:space="preserve">έσεων να εκτελούν διοικητικά καθήκοντα και όχι μάχιμη υπηρεσία και να μπορούν με αίτησή τους και με Απόφαση του Γενικού Γραμματέα Πολιτικής Προστασίας, </w:t>
      </w:r>
      <w:r>
        <w:rPr>
          <w:rFonts w:ascii="Times New Roman" w:hAnsi="Times New Roman"/>
          <w:b/>
          <w:bCs/>
          <w:spacing w:val="-3"/>
          <w:sz w:val="24"/>
          <w:szCs w:val="24"/>
        </w:rPr>
        <w:t>να τοποθετούνται σε Φορείς της λεγόμενης                « Τοπικής Αυτοδιοίκησης »</w:t>
      </w:r>
      <w:r>
        <w:rPr>
          <w:rFonts w:ascii="Times New Roman" w:hAnsi="Times New Roman"/>
          <w:bCs/>
          <w:spacing w:val="-3"/>
          <w:sz w:val="24"/>
          <w:szCs w:val="24"/>
        </w:rPr>
        <w:t xml:space="preserve"> ( Δήμους και Περιφέρειες ).</w:t>
      </w:r>
    </w:p>
    <w:p>
      <w:pPr>
        <w:pStyle w:val="a3"/>
        <w:suppressAutoHyphens/>
        <w:spacing w:after="100" w:line="259" w:lineRule="auto"/>
        <w:contextualSpacing w:val="0"/>
        <w:jc w:val="both"/>
        <w:rPr>
          <w:rFonts w:ascii="Times New Roman" w:hAnsi="Times New Roman"/>
          <w:szCs w:val="24"/>
        </w:rPr>
      </w:pPr>
      <w:r>
        <w:rPr>
          <w:rFonts w:ascii="Times New Roman" w:hAnsi="Times New Roman"/>
          <w:bCs/>
          <w:sz w:val="24"/>
          <w:szCs w:val="24"/>
        </w:rPr>
        <w:t xml:space="preserve">Μεθοδεύεται μέσω οικειοθελών ή υποχρεωτικών μετατάξεων και ενός αδιαφανούς και αναξιοκρατικού συστήματος αξιολόγησης των υπαλλήλων όλων των κατηγοριών, όταν πλέον θα έχει εδραιωθεί όλο το υπάρχον θεσμικό πλαίσιο, με παραχώρηση αρμοδιοτήτων πυρασφάλειας σε ιδιώτες, Ο.Τ.Α , Εθελοντικές οργανώσεις και Μ.Κ.Ο. η σταδιακή « </w:t>
      </w:r>
      <w:r>
        <w:rPr>
          <w:rFonts w:ascii="Times New Roman" w:hAnsi="Times New Roman"/>
          <w:b/>
          <w:bCs/>
          <w:sz w:val="24"/>
          <w:szCs w:val="24"/>
        </w:rPr>
        <w:t>αποσυμφόρηση</w:t>
      </w:r>
      <w:r>
        <w:rPr>
          <w:rFonts w:ascii="Times New Roman" w:hAnsi="Times New Roman"/>
          <w:bCs/>
          <w:sz w:val="24"/>
          <w:szCs w:val="24"/>
        </w:rPr>
        <w:t xml:space="preserve"> » του « </w:t>
      </w:r>
      <w:r>
        <w:rPr>
          <w:rFonts w:ascii="Times New Roman" w:hAnsi="Times New Roman"/>
          <w:b/>
          <w:bCs/>
          <w:sz w:val="24"/>
          <w:szCs w:val="24"/>
        </w:rPr>
        <w:t>πλεονάζοντος</w:t>
      </w:r>
      <w:r>
        <w:rPr>
          <w:rFonts w:ascii="Times New Roman" w:hAnsi="Times New Roman"/>
          <w:bCs/>
          <w:sz w:val="24"/>
          <w:szCs w:val="24"/>
        </w:rPr>
        <w:t xml:space="preserve"> » προσωπικού του Π.Σ.</w:t>
      </w:r>
    </w:p>
    <w:p>
      <w:pPr>
        <w:pStyle w:val="a3"/>
        <w:numPr>
          <w:ilvl w:val="0"/>
          <w:numId w:val="3"/>
        </w:numPr>
        <w:suppressAutoHyphens/>
        <w:spacing w:after="100" w:line="259" w:lineRule="auto"/>
        <w:contextualSpacing w:val="0"/>
        <w:jc w:val="both"/>
        <w:rPr>
          <w:rFonts w:ascii="Times New Roman" w:hAnsi="Times New Roman"/>
          <w:szCs w:val="24"/>
        </w:rPr>
      </w:pPr>
      <w:r>
        <w:rPr>
          <w:rFonts w:ascii="Times New Roman" w:hAnsi="Times New Roman"/>
          <w:b/>
          <w:bCs/>
          <w:sz w:val="24"/>
          <w:szCs w:val="24"/>
          <w:bdr w:val="none" w:sz="0" w:space="0" w:color="auto" w:frame="1"/>
          <w:shd w:val="clear" w:color="auto" w:fill="FFFFFF"/>
        </w:rPr>
        <w:t xml:space="preserve">Το ξεσπίτωμα με μόρια! </w:t>
      </w:r>
      <w:r>
        <w:rPr>
          <w:rFonts w:ascii="Times New Roman" w:hAnsi="Times New Roman"/>
          <w:b/>
          <w:bCs/>
          <w:sz w:val="24"/>
          <w:szCs w:val="24"/>
          <w:shd w:val="clear" w:color="auto" w:fill="FFFFFF"/>
        </w:rPr>
        <w:t>Καταργείται το αμετάθετο από την πόλη συμφερόντων. Καταργείται το αποκλειστικό κριτήριο της σειράς αρχαιότητας </w:t>
      </w:r>
      <w:r>
        <w:rPr>
          <w:rFonts w:ascii="Times New Roman" w:hAnsi="Times New Roman"/>
          <w:sz w:val="24"/>
          <w:szCs w:val="24"/>
          <w:shd w:val="clear" w:color="auto" w:fill="FFFFFF"/>
        </w:rPr>
        <w:t>που ισχύει μέχρι σήμερα για όσους πυροσβέστες, αρχιπυροσβέστες, πυρονόμους είχαν προσληφθεί από το </w:t>
      </w:r>
      <w:r>
        <w:rPr>
          <w:rFonts w:ascii="Times New Roman" w:hAnsi="Times New Roman"/>
          <w:b/>
          <w:bCs/>
          <w:sz w:val="24"/>
          <w:szCs w:val="24"/>
          <w:shd w:val="clear" w:color="auto" w:fill="FFFFFF"/>
        </w:rPr>
        <w:t>1996 και που εφαρμοζόταν μόνο για τις περιπτώσεις που επιθυμούσαν οι ίδιοι να μετατεθούν.</w:t>
      </w:r>
      <w:r>
        <w:rPr>
          <w:rFonts w:ascii="Times New Roman" w:hAnsi="Times New Roman"/>
          <w:b/>
          <w:bCs/>
          <w:sz w:val="24"/>
          <w:szCs w:val="24"/>
          <w:bdr w:val="none" w:sz="0" w:space="0" w:color="auto" w:frame="1"/>
          <w:shd w:val="clear" w:color="auto" w:fill="FFFFFF"/>
        </w:rPr>
        <w:t xml:space="preserve"> Αναμένεται ξεσπίτωμα </w:t>
      </w:r>
      <w:r>
        <w:rPr>
          <w:rFonts w:ascii="Times New Roman" w:hAnsi="Times New Roman"/>
          <w:sz w:val="24"/>
          <w:szCs w:val="24"/>
          <w:bdr w:val="none" w:sz="0" w:space="0" w:color="auto" w:frame="1"/>
          <w:shd w:val="clear" w:color="auto" w:fill="FFFFFF"/>
        </w:rPr>
        <w:t>με μεταθέσεις, αποσπάσεις, μετακινήσεις, </w:t>
      </w:r>
      <w:r>
        <w:rPr>
          <w:rFonts w:ascii="Times New Roman" w:hAnsi="Times New Roman"/>
          <w:b/>
          <w:bCs/>
          <w:sz w:val="24"/>
          <w:szCs w:val="24"/>
          <w:bdr w:val="none" w:sz="0" w:space="0" w:color="auto" w:frame="1"/>
          <w:shd w:val="clear" w:color="auto" w:fill="FFFFFF"/>
        </w:rPr>
        <w:t>για τη συντριπτική πλειοψηφία των μόνιμων συναδέλφων, για να μπαλώνονται και με αυτόν τον τρόπο, </w:t>
      </w:r>
      <w:r>
        <w:rPr>
          <w:rFonts w:ascii="Times New Roman" w:hAnsi="Times New Roman"/>
          <w:sz w:val="24"/>
          <w:szCs w:val="24"/>
          <w:bdr w:val="none" w:sz="0" w:space="0" w:color="auto" w:frame="1"/>
          <w:shd w:val="clear" w:color="auto" w:fill="FFFFFF"/>
        </w:rPr>
        <w:t>τα κενά, οι μεγάλες ελλείψεις σε προσωπικό και οι υπηρεσιακές ανάγκες γενικότερα.</w:t>
      </w:r>
    </w:p>
    <w:p>
      <w:pPr>
        <w:spacing w:after="600" w:line="259" w:lineRule="auto"/>
        <w:ind w:firstLine="340"/>
        <w:rPr>
          <w:rFonts w:ascii="Times New Roman" w:hAnsi="Times New Roman"/>
          <w:bCs/>
          <w:spacing w:val="-3"/>
          <w:szCs w:val="24"/>
          <w:lang w:val="el-GR"/>
        </w:rPr>
      </w:pPr>
      <w:r>
        <w:rPr>
          <w:rFonts w:ascii="Times New Roman" w:hAnsi="Times New Roman"/>
          <w:bCs/>
          <w:spacing w:val="-3"/>
          <w:szCs w:val="24"/>
          <w:lang w:val="el-GR"/>
        </w:rPr>
        <w:t>Σ</w:t>
      </w:r>
      <w:r>
        <w:rPr>
          <w:rFonts w:ascii="Times New Roman" w:hAnsi="Times New Roman"/>
          <w:szCs w:val="24"/>
          <w:lang w:val="el-GR"/>
        </w:rPr>
        <w:t xml:space="preserve">την συνεδρίαση του Διοικητικού Συμβουλίου, την Τετάρτη </w:t>
      </w:r>
      <w:r>
        <w:rPr>
          <w:rFonts w:ascii="Times New Roman" w:hAnsi="Times New Roman"/>
          <w:b/>
          <w:szCs w:val="24"/>
          <w:lang w:val="el-GR"/>
        </w:rPr>
        <w:t xml:space="preserve">21/01/2020,  θα πρέπει η απόφαση που θα </w:t>
      </w:r>
      <w:r>
        <w:rPr>
          <w:rFonts w:ascii="Times New Roman" w:hAnsi="Times New Roman"/>
          <w:szCs w:val="24"/>
          <w:lang w:val="el-GR"/>
        </w:rPr>
        <w:t xml:space="preserve">πάρουμε </w:t>
      </w:r>
      <w:r>
        <w:rPr>
          <w:rFonts w:ascii="Times New Roman" w:hAnsi="Times New Roman"/>
          <w:b/>
          <w:szCs w:val="24"/>
          <w:lang w:val="el-GR"/>
        </w:rPr>
        <w:t>να έχει αγωνιστική κατεύθυνσή για να υλοποιηθούν άμεσες κινητοποιήσεις</w:t>
      </w:r>
      <w:r>
        <w:rPr>
          <w:rFonts w:ascii="Times New Roman" w:hAnsi="Times New Roman"/>
          <w:szCs w:val="24"/>
          <w:lang w:val="el-GR"/>
        </w:rPr>
        <w:t xml:space="preserve"> ενάντια στο νομοσχέδιο έκτρωμα,</w:t>
      </w:r>
      <w:r>
        <w:rPr>
          <w:rFonts w:ascii="Times New Roman" w:hAnsi="Times New Roman"/>
          <w:bCs/>
          <w:lang w:val="el-GR"/>
        </w:rPr>
        <w:t xml:space="preserve"> για να βάλουμε από κοινού εμπόδια στην ψήφιση και εφαρμογή των διατάξεων που ανατρέπουν την ζωή και τα εργασιακά μας δικαιώματα.</w:t>
      </w:r>
    </w:p>
    <w:p>
      <w:pPr>
        <w:spacing w:after="360" w:line="259" w:lineRule="auto"/>
        <w:ind w:right="-147" w:hanging="142"/>
        <w:jc w:val="center"/>
        <w:rPr>
          <w:rFonts w:ascii="Times New Roman" w:hAnsi="Times New Roman"/>
          <w:szCs w:val="24"/>
          <w:lang w:val="el-GR"/>
        </w:rPr>
      </w:pPr>
      <w:r>
        <w:rPr>
          <w:rFonts w:ascii="Times New Roman" w:hAnsi="Times New Roman"/>
          <w:b/>
          <w:bCs/>
          <w:spacing w:val="36"/>
          <w:sz w:val="32"/>
          <w:szCs w:val="32"/>
        </w:rPr>
        <w:t>ΕΝΩΤΙΚΗ ΑΓΩΝΙΣΤΙΚΗ ΚΙΝΗΣΗ ΠΥΡΟΣΒΕΣΤΩΝ</w:t>
      </w:r>
    </w:p>
    <w:sectPr>
      <w:pgSz w:w="11906" w:h="16838"/>
      <w:pgMar w:top="1276" w:right="1133" w:bottom="170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97BEB"/>
    <w:multiLevelType w:val="hybridMultilevel"/>
    <w:tmpl w:val="7CFC4C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7F47A44"/>
    <w:multiLevelType w:val="hybridMultilevel"/>
    <w:tmpl w:val="F752A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E1B6074"/>
    <w:multiLevelType w:val="multilevel"/>
    <w:tmpl w:val="3544F2AA"/>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33A4421"/>
    <w:multiLevelType w:val="multilevel"/>
    <w:tmpl w:val="BB9E442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C4B29-52BC-4D73-A908-443A12C4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Verdana" w:eastAsia="Times New Roman" w:hAnsi="Verdana" w:cs="Times New Roman"/>
      <w:sz w:val="24"/>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jc w:val="center"/>
    </w:pPr>
    <w:rPr>
      <w:rFonts w:ascii="Calibri" w:eastAsia="Calibri" w:hAnsi="Calibri"/>
      <w:sz w:val="22"/>
      <w:lang w:val="el-GR" w:eastAsia="en-US"/>
    </w:rPr>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1227</Words>
  <Characters>6628</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17</cp:revision>
  <dcterms:created xsi:type="dcterms:W3CDTF">2020-01-20T12:16:00Z</dcterms:created>
  <dcterms:modified xsi:type="dcterms:W3CDTF">2020-01-20T18:16:00Z</dcterms:modified>
</cp:coreProperties>
</file>