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35"/>
        <w:jc w:val="center"/>
        <w:rPr>
          <w:rFonts w:ascii="Times New Roman" w:hAnsi="Times New Roman" w:cs="Times New Roman"/>
          <w:b/>
          <w:spacing w:val="56"/>
          <w:sz w:val="32"/>
          <w:szCs w:val="32"/>
          <w:lang w:bidi="en-US"/>
        </w:rPr>
      </w:pPr>
      <w:r>
        <w:rPr>
          <w:rFonts w:ascii="Times New Roman" w:hAnsi="Times New Roman" w:cs="Times New Roman"/>
          <w:b/>
          <w:spacing w:val="5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hAnsi="Times New Roman" w:cs="Times New Roman"/>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36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rPr>
        <w:t xml:space="preserve">                                                                                                    </w:t>
      </w:r>
      <w:r>
        <w:rPr>
          <w:rFonts w:ascii="Times New Roman" w:eastAsia="Calibri" w:hAnsi="Times New Roman" w:cs="Times New Roman"/>
          <w:b/>
          <w:sz w:val="25"/>
          <w:szCs w:val="25"/>
          <w:lang w:val="en-US"/>
        </w:rPr>
        <w:t xml:space="preserve">            </w:t>
      </w:r>
      <w:r>
        <w:rPr>
          <w:rFonts w:ascii="Times New Roman" w:eastAsia="Calibri" w:hAnsi="Times New Roman" w:cs="Times New Roman"/>
          <w:b/>
          <w:sz w:val="24"/>
          <w:szCs w:val="24"/>
        </w:rPr>
        <w:t>Αθήνα 15 Ιανουαρίου 2020</w:t>
      </w:r>
    </w:p>
    <w:p>
      <w:pPr>
        <w:spacing w:after="120" w:line="259" w:lineRule="auto"/>
        <w:jc w:val="center"/>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ΑΝΑΚΟΙΝΩΣΗ – ΠΡΟΣΚΛΗΣΗ</w:t>
      </w:r>
    </w:p>
    <w:p>
      <w:pPr>
        <w:pBdr>
          <w:top w:val="single" w:sz="4" w:space="1" w:color="auto"/>
          <w:left w:val="single" w:sz="4" w:space="4" w:color="auto"/>
          <w:bottom w:val="single" w:sz="4" w:space="1" w:color="auto"/>
          <w:right w:val="single" w:sz="4" w:space="4" w:color="auto"/>
        </w:pBd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Ανοιχτή σύσκεψη – συζήτηση  σχετικά με το πολυνομοσχέδιο</w:t>
      </w:r>
      <w:bookmarkStart w:id="0" w:name="_GoBack"/>
      <w:bookmarkEnd w:id="0"/>
      <w:r>
        <w:rPr>
          <w:rFonts w:ascii="Times New Roman" w:eastAsia="Calibri" w:hAnsi="Times New Roman" w:cs="Times New Roman"/>
          <w:b/>
          <w:sz w:val="28"/>
          <w:szCs w:val="28"/>
        </w:rPr>
        <w:t xml:space="preserve"> </w:t>
      </w:r>
    </w:p>
    <w:p>
      <w:pPr>
        <w:pBdr>
          <w:top w:val="single" w:sz="4" w:space="1" w:color="auto"/>
          <w:left w:val="single" w:sz="4" w:space="4" w:color="auto"/>
          <w:bottom w:val="single" w:sz="4" w:space="1" w:color="auto"/>
          <w:right w:val="single" w:sz="4" w:space="4" w:color="auto"/>
        </w:pBdr>
        <w:spacing w:after="3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του Υπουργείου Προστασίας του Πολίτη στη ΑΘΗΝΑ.</w:t>
      </w:r>
    </w:p>
    <w:p>
      <w:pPr>
        <w:spacing w:after="120" w:line="259" w:lineRule="auto"/>
        <w:ind w:firstLine="340"/>
        <w:jc w:val="both"/>
        <w:rPr>
          <w:rFonts w:ascii="Times New Roman" w:hAnsi="Times New Roman" w:cs="Times New Roman"/>
          <w:b/>
          <w:bCs/>
          <w:color w:val="000000" w:themeColor="text1"/>
          <w:sz w:val="24"/>
          <w:szCs w:val="24"/>
        </w:rPr>
      </w:pPr>
      <w:r>
        <w:rPr>
          <w:rFonts w:ascii="Times New Roman" w:eastAsia="Calibri" w:hAnsi="Times New Roman" w:cs="Times New Roman"/>
          <w:b/>
          <w:sz w:val="24"/>
          <w:szCs w:val="24"/>
        </w:rPr>
        <w:t xml:space="preserve">Συναδέλφισσες–Συνάδελφοι, </w:t>
      </w:r>
      <w:r>
        <w:rPr>
          <w:rFonts w:ascii="Times New Roman" w:eastAsia="Calibri" w:hAnsi="Times New Roman" w:cs="Times New Roman"/>
          <w:sz w:val="24"/>
          <w:szCs w:val="24"/>
        </w:rPr>
        <w:t>στα πλαίσια των προγραμματισμένων ανοιχτών συσκέψεων, ενημερώσεων και συζητήσεων που διοργανώνει η</w:t>
      </w:r>
      <w:r>
        <w:rPr>
          <w:rFonts w:ascii="Times New Roman" w:eastAsia="Calibri" w:hAnsi="Times New Roman" w:cs="Times New Roman"/>
          <w:b/>
          <w:sz w:val="24"/>
          <w:szCs w:val="24"/>
        </w:rPr>
        <w:t xml:space="preserve"> Ενωτική Αγωνιστική Κίνηση Πυροσβεστών για το  σχέδιο νόμου του υπουργείου προστασίας του πολίτη</w:t>
      </w:r>
      <w:r>
        <w:rPr>
          <w:rFonts w:ascii="Times New Roman" w:hAnsi="Times New Roman" w:cs="Times New Roman"/>
          <w:b/>
          <w:bCs/>
          <w:color w:val="000000" w:themeColor="text1"/>
          <w:sz w:val="24"/>
          <w:szCs w:val="24"/>
        </w:rPr>
        <w:t xml:space="preserve"> με θέμα: </w:t>
      </w:r>
    </w:p>
    <w:p>
      <w:pPr>
        <w:spacing w:after="360" w:line="259" w:lineRule="auto"/>
        <w:ind w:firstLine="3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 </w:t>
      </w:r>
    </w:p>
    <w:p>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Την </w:t>
      </w:r>
      <w:r>
        <w:rPr>
          <w:rFonts w:ascii="Times New Roman" w:eastAsia="Calibri" w:hAnsi="Times New Roman" w:cs="Times New Roman"/>
          <w:b/>
          <w:sz w:val="24"/>
          <w:szCs w:val="24"/>
        </w:rPr>
        <w:t>ΠΑΡΑΣΚΕΥΗ</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17 ΙΑΝΟΥΑΡΙΟΥ</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2020</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στην ΑΘΗΝΑ</w:t>
      </w:r>
      <w:r>
        <w:rPr>
          <w:rFonts w:ascii="Times New Roman" w:eastAsia="Calibri" w:hAnsi="Times New Roman" w:cs="Times New Roman"/>
          <w:sz w:val="24"/>
          <w:szCs w:val="24"/>
        </w:rPr>
        <w:t xml:space="preserve"> και ώρα </w:t>
      </w:r>
      <w:r>
        <w:rPr>
          <w:rFonts w:ascii="Times New Roman" w:eastAsia="Calibri" w:hAnsi="Times New Roman" w:cs="Times New Roman"/>
          <w:b/>
          <w:sz w:val="24"/>
          <w:szCs w:val="24"/>
        </w:rPr>
        <w:t>18:00</w:t>
      </w:r>
    </w:p>
    <w:p>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στα  γραφεία της </w:t>
      </w:r>
      <w:r>
        <w:rPr>
          <w:rFonts w:ascii="Times New Roman" w:eastAsia="Calibri" w:hAnsi="Times New Roman" w:cs="Times New Roman"/>
          <w:b/>
          <w:sz w:val="24"/>
          <w:szCs w:val="24"/>
        </w:rPr>
        <w:t>Π</w:t>
      </w:r>
      <w:r>
        <w:rPr>
          <w:rFonts w:ascii="Times New Roman" w:eastAsia="Calibri" w:hAnsi="Times New Roman" w:cs="Times New Roman"/>
          <w:sz w:val="24"/>
          <w:szCs w:val="24"/>
        </w:rPr>
        <w:t xml:space="preserve">ανελλήνιας </w:t>
      </w:r>
      <w:r>
        <w:rPr>
          <w:rFonts w:ascii="Times New Roman" w:eastAsia="Calibri" w:hAnsi="Times New Roman" w:cs="Times New Roman"/>
          <w:b/>
          <w:sz w:val="24"/>
          <w:szCs w:val="24"/>
        </w:rPr>
        <w:t xml:space="preserve"> Έ</w:t>
      </w:r>
      <w:r>
        <w:rPr>
          <w:rFonts w:ascii="Times New Roman" w:eastAsia="Calibri" w:hAnsi="Times New Roman" w:cs="Times New Roman"/>
          <w:sz w:val="24"/>
          <w:szCs w:val="24"/>
        </w:rPr>
        <w:t xml:space="preserve">νωσης </w:t>
      </w:r>
      <w:r>
        <w:rPr>
          <w:rFonts w:ascii="Times New Roman" w:eastAsia="Calibri" w:hAnsi="Times New Roman" w:cs="Times New Roman"/>
          <w:b/>
          <w:sz w:val="24"/>
          <w:szCs w:val="24"/>
        </w:rPr>
        <w:t>Α</w:t>
      </w:r>
      <w:r>
        <w:rPr>
          <w:rFonts w:ascii="Times New Roman" w:eastAsia="Calibri" w:hAnsi="Times New Roman" w:cs="Times New Roman"/>
          <w:sz w:val="24"/>
          <w:szCs w:val="24"/>
        </w:rPr>
        <w:t xml:space="preserve">ποστράτων </w:t>
      </w:r>
      <w:r>
        <w:rPr>
          <w:rFonts w:ascii="Times New Roman" w:eastAsia="Calibri" w:hAnsi="Times New Roman" w:cs="Times New Roman"/>
          <w:b/>
          <w:sz w:val="24"/>
          <w:szCs w:val="24"/>
        </w:rPr>
        <w:t>Π</w:t>
      </w:r>
      <w:r>
        <w:rPr>
          <w:rFonts w:ascii="Times New Roman" w:eastAsia="Calibri" w:hAnsi="Times New Roman" w:cs="Times New Roman"/>
          <w:sz w:val="24"/>
          <w:szCs w:val="24"/>
        </w:rPr>
        <w:t xml:space="preserve">υροσβεστικού </w:t>
      </w:r>
      <w:r>
        <w:rPr>
          <w:rFonts w:ascii="Times New Roman" w:eastAsia="Calibri" w:hAnsi="Times New Roman" w:cs="Times New Roman"/>
          <w:b/>
          <w:sz w:val="24"/>
          <w:szCs w:val="24"/>
        </w:rPr>
        <w:t>Σ</w:t>
      </w:r>
      <w:r>
        <w:rPr>
          <w:rFonts w:ascii="Times New Roman" w:eastAsia="Calibri" w:hAnsi="Times New Roman" w:cs="Times New Roman"/>
          <w:sz w:val="24"/>
          <w:szCs w:val="24"/>
        </w:rPr>
        <w:t xml:space="preserve">ώματος  (Π.Ε.Α.Π.Σ.)  </w:t>
      </w:r>
    </w:p>
    <w:p>
      <w:pPr>
        <w:spacing w:after="120" w:line="259"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Πατησίων 5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w:t>
      </w:r>
      <w:r>
        <w:rPr>
          <w:rFonts w:ascii="Times New Roman" w:eastAsia="Calibri" w:hAnsi="Times New Roman" w:cs="Times New Roman"/>
          <w:b/>
          <w:sz w:val="24"/>
          <w:szCs w:val="24"/>
          <w:vertAlign w:val="superscript"/>
        </w:rPr>
        <w:t>ος</w:t>
      </w:r>
      <w:r>
        <w:rPr>
          <w:rFonts w:ascii="Times New Roman" w:eastAsia="Calibri" w:hAnsi="Times New Roman" w:cs="Times New Roman"/>
          <w:b/>
          <w:sz w:val="24"/>
          <w:szCs w:val="24"/>
        </w:rPr>
        <w:t xml:space="preserve"> όροφος γραφείο 3</w:t>
      </w:r>
      <w:r>
        <w:rPr>
          <w:rFonts w:ascii="Times New Roman" w:eastAsia="Calibri" w:hAnsi="Times New Roman" w:cs="Times New Roman"/>
          <w:sz w:val="24"/>
          <w:szCs w:val="24"/>
        </w:rPr>
        <w:t>)</w:t>
      </w:r>
    </w:p>
    <w:p>
      <w:pPr>
        <w:spacing w:after="120" w:line="259" w:lineRule="auto"/>
        <w:ind w:firstLine="340"/>
        <w:jc w:val="both"/>
        <w:rPr>
          <w:rFonts w:ascii="Times New Roman" w:eastAsia="Calibri" w:hAnsi="Times New Roman" w:cs="Times New Roman"/>
          <w:sz w:val="24"/>
          <w:szCs w:val="24"/>
        </w:rPr>
      </w:pPr>
      <w:r>
        <w:rPr>
          <w:rFonts w:ascii="Times New Roman" w:hAnsi="Times New Roman" w:cs="Times New Roman"/>
          <w:b/>
          <w:bCs/>
          <w:color w:val="000000" w:themeColor="text1"/>
          <w:sz w:val="24"/>
          <w:szCs w:val="24"/>
        </w:rPr>
        <w:t>Με εισηγητές τους:</w:t>
      </w:r>
    </w:p>
    <w:p>
      <w:pPr>
        <w:pStyle w:val="a3"/>
        <w:numPr>
          <w:ilvl w:val="0"/>
          <w:numId w:val="3"/>
        </w:numPr>
        <w:spacing w:after="120" w:line="259" w:lineRule="auto"/>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Κωνσταντίνο Κέκη μέλος του Δ.Σ. της Ε.Υ.Π.Σ. Περ/ρειας Στερεάς Ελλάδας. </w:t>
      </w:r>
    </w:p>
    <w:p>
      <w:pPr>
        <w:pStyle w:val="a3"/>
        <w:numPr>
          <w:ilvl w:val="0"/>
          <w:numId w:val="3"/>
        </w:numPr>
        <w:spacing w:after="360" w:line="259" w:lineRule="auto"/>
        <w:ind w:left="760" w:hanging="357"/>
        <w:contextualSpacing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Ευθύμιο Βουτσινά  μέλος της Εξελεγκτικής Γραμματείας της  Ε.Α.Κ.Π.  </w:t>
      </w:r>
    </w:p>
    <w:p>
      <w:pPr>
        <w:spacing w:after="120" w:line="259" w:lineRule="auto"/>
        <w:ind w:firstLine="340"/>
        <w:jc w:val="both"/>
        <w:rPr>
          <w:rFonts w:ascii="Times New Roman" w:eastAsia="Calibri" w:hAnsi="Times New Roman" w:cs="Times New Roman"/>
          <w:sz w:val="24"/>
          <w:szCs w:val="24"/>
        </w:rPr>
      </w:pPr>
      <w:r>
        <w:rPr>
          <w:rFonts w:ascii="Times New Roman" w:hAnsi="Times New Roman" w:cs="Times New Roman"/>
          <w:b/>
          <w:bCs/>
          <w:color w:val="000000" w:themeColor="text1"/>
          <w:sz w:val="24"/>
          <w:szCs w:val="24"/>
        </w:rPr>
        <w:t xml:space="preserve">Καλούμε </w:t>
      </w:r>
      <w:r>
        <w:rPr>
          <w:rFonts w:ascii="Times New Roman" w:hAnsi="Times New Roman" w:cs="Times New Roman"/>
          <w:bCs/>
          <w:color w:val="000000" w:themeColor="text1"/>
          <w:sz w:val="24"/>
          <w:szCs w:val="24"/>
        </w:rPr>
        <w:t>όλους τους συναδέλφους που υπηρετούν στην Αττική, εποχικούς, πενταετείς, χαμηλόβαθμους και Αξιωματικούς, καθώς και όσους εκπροσώπους των αντίστοιχων ενώσεων και ομοσπονδιών</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που βλέπουν την παθητική στάση των συνδικαλιστικών τους οργάνων, ακόμη και αν δεν συμφωνούν σε όλα μαζί μας, αλλά νοιώθουν τι ακριβώς διακυβεύεται μέσα από την ψήφιση και εφαρμογή του νομοσχεδίου, να ενώσουμε την φωνή και τις δυνάμεις μας σε κοινό μέτωπο και να απαιτήσουμε την απόσυρση του.  </w:t>
      </w:r>
      <w:r>
        <w:rPr>
          <w:rFonts w:ascii="Times New Roman" w:eastAsia="Calibri" w:hAnsi="Times New Roman" w:cs="Times New Roman"/>
          <w:b/>
          <w:sz w:val="24"/>
          <w:szCs w:val="24"/>
        </w:rPr>
        <w:t xml:space="preserve"> </w:t>
      </w:r>
    </w:p>
    <w:p>
      <w:pPr>
        <w:spacing w:after="120" w:line="259" w:lineRule="auto"/>
        <w:ind w:firstLine="340"/>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Βρισκόμαστε ένα βήμα πριν από την ψήφιση του </w:t>
      </w:r>
      <w:r>
        <w:rPr>
          <w:rFonts w:ascii="Times New Roman" w:eastAsia="Times New Roman" w:hAnsi="Times New Roman" w:cs="Times New Roman"/>
          <w:color w:val="000000"/>
          <w:sz w:val="24"/>
          <w:szCs w:val="24"/>
        </w:rPr>
        <w:t>Νομοσχεδίου,</w:t>
      </w:r>
      <w:r>
        <w:rPr>
          <w:rFonts w:ascii="Times New Roman" w:eastAsia="Calibri" w:hAnsi="Times New Roman" w:cs="Times New Roman"/>
          <w:b/>
          <w:sz w:val="24"/>
          <w:szCs w:val="24"/>
        </w:rPr>
        <w:t xml:space="preserve"> </w:t>
      </w:r>
      <w:r>
        <w:rPr>
          <w:rFonts w:ascii="Times New Roman" w:hAnsi="Times New Roman" w:cs="Times New Roman"/>
          <w:bCs/>
          <w:color w:val="000000" w:themeColor="text1"/>
          <w:sz w:val="24"/>
          <w:szCs w:val="24"/>
        </w:rPr>
        <w:t>η προώθηση του</w:t>
      </w:r>
      <w:r>
        <w:rPr>
          <w:rFonts w:ascii="Times New Roman" w:hAnsi="Times New Roman" w:cs="Times New Roman"/>
          <w:b/>
          <w:bCs/>
          <w:color w:val="000000" w:themeColor="text1"/>
          <w:sz w:val="24"/>
          <w:szCs w:val="24"/>
        </w:rPr>
        <w:t xml:space="preserve"> οποίου όχι μόνο δεν θα προσφέρει απολύτως τίποτε θετικό, αλλά θα υποβαθμίσει ακόμα περισσότερο </w:t>
      </w:r>
      <w:r>
        <w:rPr>
          <w:rFonts w:ascii="Times New Roman" w:hAnsi="Times New Roman" w:cs="Times New Roman"/>
          <w:bCs/>
          <w:color w:val="000000" w:themeColor="text1"/>
          <w:sz w:val="24"/>
          <w:szCs w:val="24"/>
        </w:rPr>
        <w:t xml:space="preserve">τις υπηρεσίες που καλούνται να προσφέρουν η </w:t>
      </w:r>
      <w:r>
        <w:rPr>
          <w:rFonts w:ascii="Times New Roman" w:hAnsi="Times New Roman" w:cs="Times New Roman"/>
          <w:b/>
          <w:bCs/>
          <w:color w:val="000000" w:themeColor="text1"/>
          <w:sz w:val="24"/>
          <w:szCs w:val="24"/>
        </w:rPr>
        <w:t>Γ</w:t>
      </w:r>
      <w:r>
        <w:rPr>
          <w:rFonts w:ascii="Times New Roman" w:hAnsi="Times New Roman" w:cs="Times New Roman"/>
          <w:bCs/>
          <w:color w:val="000000" w:themeColor="text1"/>
          <w:sz w:val="24"/>
          <w:szCs w:val="24"/>
        </w:rPr>
        <w:t xml:space="preserve">ενική </w:t>
      </w:r>
      <w:r>
        <w:rPr>
          <w:rFonts w:ascii="Times New Roman" w:hAnsi="Times New Roman" w:cs="Times New Roman"/>
          <w:b/>
          <w:bCs/>
          <w:color w:val="000000" w:themeColor="text1"/>
          <w:sz w:val="24"/>
          <w:szCs w:val="24"/>
        </w:rPr>
        <w:t>Γ</w:t>
      </w:r>
      <w:r>
        <w:rPr>
          <w:rFonts w:ascii="Times New Roman" w:hAnsi="Times New Roman" w:cs="Times New Roman"/>
          <w:bCs/>
          <w:color w:val="000000" w:themeColor="text1"/>
          <w:sz w:val="24"/>
          <w:szCs w:val="24"/>
        </w:rPr>
        <w:t xml:space="preserve">ραμματεία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ολιτικής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ροστασίας και το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υροσβεστικό </w:t>
      </w:r>
      <w:r>
        <w:rPr>
          <w:rFonts w:ascii="Times New Roman" w:hAnsi="Times New Roman" w:cs="Times New Roman"/>
          <w:b/>
          <w:bCs/>
          <w:color w:val="000000" w:themeColor="text1"/>
          <w:sz w:val="24"/>
          <w:szCs w:val="24"/>
        </w:rPr>
        <w:t>Σ</w:t>
      </w:r>
      <w:r>
        <w:rPr>
          <w:rFonts w:ascii="Times New Roman" w:hAnsi="Times New Roman" w:cs="Times New Roman"/>
          <w:bCs/>
          <w:color w:val="000000" w:themeColor="text1"/>
          <w:sz w:val="24"/>
          <w:szCs w:val="24"/>
        </w:rPr>
        <w:t>ώμα.</w:t>
      </w:r>
      <w:r>
        <w:rPr>
          <w:rFonts w:ascii="Times New Roman" w:hAnsi="Times New Roman" w:cs="Times New Roman"/>
          <w:b/>
          <w:bCs/>
          <w:color w:val="000000" w:themeColor="text1"/>
          <w:sz w:val="24"/>
          <w:szCs w:val="24"/>
        </w:rPr>
        <w:t xml:space="preserve"> </w:t>
      </w:r>
    </w:p>
    <w:p>
      <w:pPr>
        <w:spacing w:after="120" w:line="259" w:lineRule="auto"/>
        <w:ind w:firstLine="340"/>
        <w:jc w:val="both"/>
        <w:rPr>
          <w:rFonts w:ascii="Times New Roman" w:hAnsi="Times New Roman" w:cs="Times New Roman"/>
          <w:b/>
          <w:bCs/>
          <w:color w:val="000000" w:themeColor="text1"/>
          <w:sz w:val="24"/>
          <w:szCs w:val="24"/>
        </w:rPr>
      </w:pPr>
      <w:r>
        <w:rPr>
          <w:rFonts w:ascii="Times New Roman" w:eastAsia="Calibri" w:hAnsi="Times New Roman" w:cs="Times New Roman"/>
          <w:sz w:val="24"/>
          <w:szCs w:val="24"/>
        </w:rPr>
        <w:t>Η</w:t>
      </w:r>
      <w:r>
        <w:rPr>
          <w:rFonts w:ascii="Times New Roman" w:hAnsi="Times New Roman" w:cs="Times New Roman"/>
          <w:bCs/>
          <w:color w:val="000000" w:themeColor="text1"/>
          <w:sz w:val="24"/>
          <w:szCs w:val="24"/>
        </w:rPr>
        <w:t xml:space="preserve"> προώθηση του νομοσχεδίου,</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θα καταργήσει τα τελευταία βασικά και στοιχειώδη δικαιώματα που μας έχουν απομείνει. Σταθεροποιεί την υποχρηματοδότηση της πυροπροστασίας από τον κρατικό προϋπολογισμό, ενώ αντιθέτως αυξάνει την ιδιωτικοποίηση και την ανταποδοτικότητα τομέων της. Με λίγα λόγια σταδιακά απαλλάσσει το κράτος</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από βασικές αρμοδιότητες και υποχρεώσεις του που αφορούν</w:t>
      </w:r>
      <w:r>
        <w:rPr>
          <w:rFonts w:ascii="Times New Roman" w:hAnsi="Times New Roman" w:cs="Times New Roman"/>
          <w:b/>
          <w:bCs/>
          <w:color w:val="000000" w:themeColor="text1"/>
          <w:sz w:val="24"/>
          <w:szCs w:val="24"/>
        </w:rPr>
        <w:t xml:space="preserve"> την προστασία της ζωής και των περιουσιών των συνανθρώπων μας, των υποδομών της χώρας και του φυσικού περιβάλλοντος και τις μετατρέπει σε επενδυτικό εργαλείο για τους επιχειρηματικούς ομίλους. </w:t>
      </w:r>
    </w:p>
    <w:p>
      <w:pPr>
        <w:spacing w:after="360" w:line="259" w:lineRule="auto"/>
        <w:jc w:val="center"/>
        <w:rPr>
          <w:rFonts w:ascii="Times New Roman" w:eastAsia="Calibri" w:hAnsi="Times New Roman" w:cs="Times New Roman"/>
          <w:b/>
          <w:sz w:val="24"/>
          <w:szCs w:val="24"/>
        </w:rPr>
      </w:pPr>
      <w:r>
        <w:rPr>
          <w:rFonts w:ascii="Times New Roman" w:hAnsi="Times New Roman" w:cs="Times New Roman"/>
          <w:b/>
          <w:bCs/>
          <w:color w:val="000000" w:themeColor="text1"/>
          <w:sz w:val="24"/>
          <w:szCs w:val="24"/>
        </w:rPr>
        <w:t>Μοναδική διέξοδο ο αγώνας ενάντια  στους αντιλαϊκούς &amp; αντεργατικούς σχεδιασμούς.</w:t>
      </w:r>
    </w:p>
    <w:p>
      <w:pPr>
        <w:spacing w:after="120" w:line="259"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134"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6982"/>
    <w:multiLevelType w:val="hybridMultilevel"/>
    <w:tmpl w:val="5B4841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3D6514DC"/>
    <w:multiLevelType w:val="hybridMultilevel"/>
    <w:tmpl w:val="1068B76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4688063B"/>
    <w:multiLevelType w:val="hybridMultilevel"/>
    <w:tmpl w:val="4B240E8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A27BC-AF4B-4C09-9F53-7D0181D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SimSun"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8</cp:revision>
  <dcterms:created xsi:type="dcterms:W3CDTF">2020-01-15T14:25:00Z</dcterms:created>
  <dcterms:modified xsi:type="dcterms:W3CDTF">2020-01-15T16:55:00Z</dcterms:modified>
</cp:coreProperties>
</file>