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59" w:lineRule="auto"/>
        <w:jc w:val="center"/>
        <w:rPr>
          <w:rFonts w:ascii="Times New Roman" w:hAnsi="Times New Roman" w:cs="Times New Roman"/>
          <w:lang w:val="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color w:val="auto"/>
            <w:u w:val="none"/>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u w:val="none"/>
            <w:lang w:val="en-US" w:bidi="en-US"/>
          </w:rPr>
          <w:t>info@eakp.gr</w:t>
        </w:r>
      </w:hyperlink>
    </w:p>
    <w:p>
      <w:pPr>
        <w:spacing w:after="36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                                                                                                        Αθήνα 27 Ιανουαρίου 2020</w:t>
      </w:r>
    </w:p>
    <w:p>
      <w:pPr>
        <w:spacing w:after="0" w:line="312" w:lineRule="auto"/>
        <w:jc w:val="center"/>
        <w:rPr>
          <w:rFonts w:ascii="Times New Roman" w:eastAsia="Calibri" w:hAnsi="Times New Roman" w:cs="Times New Roman"/>
          <w:b/>
          <w:bCs/>
          <w:spacing w:val="8"/>
          <w:sz w:val="28"/>
          <w:szCs w:val="28"/>
        </w:rPr>
      </w:pPr>
      <w:r>
        <w:rPr>
          <w:rFonts w:ascii="Times New Roman" w:eastAsia="Calibri" w:hAnsi="Times New Roman" w:cs="Times New Roman"/>
          <w:b/>
          <w:bCs/>
          <w:spacing w:val="8"/>
          <w:sz w:val="28"/>
          <w:szCs w:val="28"/>
        </w:rPr>
        <w:t xml:space="preserve">ΟΛΟΙ ΣΤΗΝ ΕΝΣΤΟΛΗ ΔΙΑΜΑΡΤΥΡΙΑ </w:t>
      </w:r>
      <w:r>
        <w:rPr>
          <w:rFonts w:ascii="Times New Roman" w:eastAsia="Calibri" w:hAnsi="Times New Roman" w:cs="Times New Roman"/>
          <w:b/>
          <w:bCs/>
          <w:spacing w:val="8"/>
          <w:sz w:val="28"/>
          <w:szCs w:val="28"/>
          <w:lang w:val="en-US"/>
        </w:rPr>
        <w:t>THN</w:t>
      </w:r>
      <w:r>
        <w:rPr>
          <w:rFonts w:ascii="Times New Roman" w:eastAsia="Calibri" w:hAnsi="Times New Roman" w:cs="Times New Roman"/>
          <w:b/>
          <w:bCs/>
          <w:spacing w:val="8"/>
          <w:sz w:val="28"/>
          <w:szCs w:val="28"/>
        </w:rPr>
        <w:t xml:space="preserve"> ΠΕΜΠΤΗ 30 ΓΕΝΑΡΗ </w:t>
      </w:r>
      <w:r>
        <w:rPr>
          <w:rFonts w:ascii="Times New Roman" w:eastAsia="Calibri" w:hAnsi="Times New Roman" w:cs="Times New Roman"/>
          <w:b/>
          <w:bCs/>
          <w:spacing w:val="8"/>
          <w:sz w:val="28"/>
          <w:szCs w:val="28"/>
          <w:u w:val="single"/>
        </w:rPr>
        <w:t>ΩΡΑ 11.30</w:t>
      </w:r>
      <w:r>
        <w:rPr>
          <w:rFonts w:ascii="Times New Roman" w:eastAsia="Calibri" w:hAnsi="Times New Roman" w:cs="Times New Roman"/>
          <w:b/>
          <w:bCs/>
          <w:spacing w:val="8"/>
          <w:sz w:val="28"/>
          <w:szCs w:val="28"/>
        </w:rPr>
        <w:t xml:space="preserve">΄ </w:t>
      </w:r>
      <w:r>
        <w:rPr>
          <w:rFonts w:ascii="Times New Roman" w:eastAsia="Calibri" w:hAnsi="Times New Roman" w:cs="Times New Roman"/>
          <w:b/>
          <w:bCs/>
          <w:spacing w:val="8"/>
          <w:sz w:val="27"/>
          <w:szCs w:val="27"/>
        </w:rPr>
        <w:t>ΣΤΟ ΥΠΟΥΡΓΕΙΟ ΠΡΟΣΤΑΣΙΑΣ ΤΟΥ ΠΟΛΙΤΗ</w:t>
      </w:r>
    </w:p>
    <w:p>
      <w:pPr>
        <w:spacing w:after="480" w:line="312" w:lineRule="auto"/>
        <w:jc w:val="center"/>
        <w:rPr>
          <w:rFonts w:ascii="Times New Roman" w:eastAsia="Calibri" w:hAnsi="Times New Roman" w:cs="Times New Roman"/>
          <w:b/>
          <w:bCs/>
          <w:spacing w:val="8"/>
          <w:sz w:val="27"/>
          <w:szCs w:val="27"/>
        </w:rPr>
      </w:pPr>
      <w:r>
        <w:rPr>
          <w:rFonts w:ascii="Times New Roman" w:eastAsia="Calibri" w:hAnsi="Times New Roman" w:cs="Times New Roman"/>
          <w:b/>
          <w:bCs/>
          <w:spacing w:val="8"/>
          <w:sz w:val="27"/>
          <w:szCs w:val="27"/>
        </w:rPr>
        <w:t xml:space="preserve">ΚΑΙ ΣΤΗ ΣΥΝΕΧΕΙΑ ΣΤΗ ΒΟΥΛΗ </w:t>
      </w:r>
      <w:r>
        <w:rPr>
          <w:rFonts w:ascii="Times New Roman" w:eastAsia="Calibri" w:hAnsi="Times New Roman" w:cs="Times New Roman"/>
          <w:b/>
          <w:bCs/>
          <w:spacing w:val="8"/>
          <w:sz w:val="28"/>
          <w:szCs w:val="28"/>
        </w:rPr>
        <w:t>ΓΙΑ ΝΑ ΥΠΕΡΑΣΠΙΣΤΟΥΜΕ ΤΑ ΔΙΚΑΙΩΜΑΤΑ ΜΑΣ</w:t>
      </w:r>
      <w:r>
        <w:rPr>
          <w:rFonts w:ascii="Times New Roman" w:eastAsia="Calibri" w:hAnsi="Times New Roman" w:cs="Times New Roman"/>
          <w:b/>
          <w:bCs/>
          <w:spacing w:val="8"/>
          <w:sz w:val="27"/>
          <w:szCs w:val="27"/>
        </w:rPr>
        <w:t xml:space="preserve"> </w:t>
      </w:r>
      <w:r>
        <w:rPr>
          <w:rFonts w:ascii="Times New Roman" w:eastAsia="Calibri" w:hAnsi="Times New Roman" w:cs="Times New Roman"/>
          <w:b/>
          <w:bCs/>
          <w:spacing w:val="8"/>
          <w:sz w:val="28"/>
          <w:szCs w:val="28"/>
        </w:rPr>
        <w:t>ΤΗ ΔΟΥΛΕΙΑ ΜΑΣ ΚΑΙ ΤΗΝ ΥΠΗΡΕΣΙΑ ΜΑΣ</w:t>
      </w:r>
    </w:p>
    <w:p>
      <w:pPr>
        <w:spacing w:after="120" w:line="259" w:lineRule="auto"/>
        <w:ind w:firstLine="340"/>
        <w:jc w:val="both"/>
        <w:rPr>
          <w:rFonts w:ascii="Times New Roman" w:hAnsi="Times New Roman" w:cs="Times New Roman"/>
          <w:b/>
          <w:sz w:val="25"/>
          <w:szCs w:val="25"/>
        </w:rPr>
      </w:pPr>
      <w:r>
        <w:rPr>
          <w:rFonts w:ascii="Times New Roman" w:hAnsi="Times New Roman" w:cs="Times New Roman"/>
          <w:b/>
          <w:sz w:val="25"/>
          <w:szCs w:val="25"/>
        </w:rPr>
        <w:t xml:space="preserve">Συναδέλφισσες - Συνάδελφοι </w:t>
      </w:r>
    </w:p>
    <w:p>
      <w:pPr>
        <w:spacing w:after="120" w:line="259" w:lineRule="auto"/>
        <w:ind w:firstLine="340"/>
        <w:jc w:val="both"/>
      </w:pPr>
      <w:r>
        <w:rPr>
          <w:rFonts w:ascii="Times New Roman" w:hAnsi="Times New Roman" w:cs="Times New Roman"/>
          <w:b/>
          <w:bCs/>
          <w:sz w:val="25"/>
          <w:szCs w:val="25"/>
        </w:rPr>
        <w:t>Ότι ήταν να ειπωθεί από την Ε.Α.Κ.Π.,</w:t>
      </w:r>
      <w:r>
        <w:rPr>
          <w:rFonts w:ascii="Times New Roman" w:hAnsi="Times New Roman" w:cs="Times New Roman"/>
          <w:sz w:val="25"/>
          <w:szCs w:val="25"/>
        </w:rPr>
        <w:t xml:space="preserve"> για το </w:t>
      </w:r>
      <w:r>
        <w:rPr>
          <w:rFonts w:ascii="Times New Roman" w:hAnsi="Times New Roman" w:cs="Times New Roman"/>
          <w:bCs/>
          <w:sz w:val="25"/>
          <w:szCs w:val="25"/>
        </w:rPr>
        <w:t xml:space="preserve">νομοσχέδιο </w:t>
      </w:r>
      <w:r>
        <w:rPr>
          <w:rFonts w:ascii="Times New Roman" w:hAnsi="Times New Roman" w:cs="Times New Roman"/>
          <w:b/>
          <w:bCs/>
          <w:sz w:val="25"/>
          <w:szCs w:val="25"/>
        </w:rPr>
        <w:t>της ψευτοαναδιοργάνωσης</w:t>
      </w:r>
      <w:r>
        <w:rPr>
          <w:rFonts w:ascii="Times New Roman" w:hAnsi="Times New Roman" w:cs="Times New Roman"/>
          <w:bCs/>
          <w:sz w:val="25"/>
          <w:szCs w:val="25"/>
        </w:rPr>
        <w:t xml:space="preserve"> του Πυροσβεστικού Σώματος και της Πολιτικής Προστασίας που προωθεί η κυβέρνηση, </w:t>
      </w:r>
      <w:r>
        <w:rPr>
          <w:rFonts w:ascii="Times New Roman" w:hAnsi="Times New Roman" w:cs="Times New Roman"/>
          <w:b/>
          <w:bCs/>
          <w:sz w:val="25"/>
          <w:szCs w:val="25"/>
        </w:rPr>
        <w:t>ΕΙΠΩΘΗΚΕ.</w:t>
      </w:r>
    </w:p>
    <w:p>
      <w:pPr>
        <w:spacing w:after="120" w:line="259" w:lineRule="auto"/>
        <w:ind w:firstLine="340"/>
        <w:jc w:val="both"/>
      </w:pPr>
      <w:r>
        <w:rPr>
          <w:rFonts w:ascii="Times New Roman" w:hAnsi="Times New Roman" w:cs="Times New Roman"/>
          <w:bCs/>
          <w:sz w:val="25"/>
          <w:szCs w:val="25"/>
        </w:rPr>
        <w:t xml:space="preserve">Έρχεται </w:t>
      </w:r>
      <w:r>
        <w:rPr>
          <w:rFonts w:ascii="Times New Roman" w:hAnsi="Times New Roman" w:cs="Times New Roman"/>
          <w:b/>
          <w:bCs/>
          <w:sz w:val="25"/>
          <w:szCs w:val="25"/>
        </w:rPr>
        <w:t>ΡΑΓΔΑΙΑ ΥΠΟΒΑΘΜΙΣΗ</w:t>
      </w:r>
      <w:r>
        <w:rPr>
          <w:rFonts w:ascii="Times New Roman" w:hAnsi="Times New Roman" w:cs="Times New Roman"/>
          <w:bCs/>
          <w:sz w:val="25"/>
          <w:szCs w:val="25"/>
        </w:rPr>
        <w:t xml:space="preserve"> των υπηρεσιών της </w:t>
      </w:r>
      <w:r>
        <w:rPr>
          <w:rFonts w:ascii="Times New Roman" w:hAnsi="Times New Roman" w:cs="Times New Roman"/>
          <w:b/>
          <w:bCs/>
          <w:sz w:val="25"/>
          <w:szCs w:val="25"/>
        </w:rPr>
        <w:t>Πολιτικής Προστασίας</w:t>
      </w:r>
      <w:r>
        <w:rPr>
          <w:rFonts w:ascii="Times New Roman" w:hAnsi="Times New Roman" w:cs="Times New Roman"/>
          <w:bCs/>
          <w:sz w:val="25"/>
          <w:szCs w:val="25"/>
        </w:rPr>
        <w:t xml:space="preserve"> και του </w:t>
      </w:r>
      <w:r>
        <w:rPr>
          <w:rFonts w:ascii="Times New Roman" w:hAnsi="Times New Roman" w:cs="Times New Roman"/>
          <w:b/>
          <w:bCs/>
          <w:sz w:val="25"/>
          <w:szCs w:val="25"/>
        </w:rPr>
        <w:t>Πυροσβεστικού Σώματος,</w:t>
      </w:r>
      <w:r>
        <w:rPr>
          <w:rFonts w:ascii="Times New Roman" w:hAnsi="Times New Roman" w:cs="Times New Roman"/>
          <w:bCs/>
          <w:sz w:val="25"/>
          <w:szCs w:val="25"/>
        </w:rPr>
        <w:t xml:space="preserve"> που θα έχει ολέθριες συνέπειες </w:t>
      </w:r>
      <w:r>
        <w:rPr>
          <w:rFonts w:ascii="Times New Roman" w:hAnsi="Times New Roman" w:cs="Times New Roman"/>
          <w:b/>
          <w:bCs/>
          <w:sz w:val="25"/>
          <w:szCs w:val="25"/>
        </w:rPr>
        <w:t>στην προστασία και την ασφάλεια</w:t>
      </w:r>
      <w:r>
        <w:rPr>
          <w:rFonts w:ascii="Times New Roman" w:hAnsi="Times New Roman" w:cs="Times New Roman"/>
          <w:bCs/>
          <w:sz w:val="25"/>
          <w:szCs w:val="25"/>
        </w:rPr>
        <w:t xml:space="preserve"> των συμπολιτών μας, των υποδομών της χώρας και του φυσικού περιβάλλοντος.</w:t>
      </w:r>
    </w:p>
    <w:p>
      <w:pPr>
        <w:spacing w:after="120" w:line="259" w:lineRule="auto"/>
        <w:ind w:firstLine="340"/>
        <w:jc w:val="both"/>
      </w:pPr>
      <w:r>
        <w:rPr>
          <w:rFonts w:ascii="Times New Roman" w:hAnsi="Times New Roman" w:cs="Times New Roman"/>
          <w:bCs/>
          <w:sz w:val="25"/>
          <w:szCs w:val="25"/>
        </w:rPr>
        <w:t xml:space="preserve">Έρχεται </w:t>
      </w:r>
      <w:r>
        <w:rPr>
          <w:rFonts w:ascii="Times New Roman" w:hAnsi="Times New Roman" w:cs="Times New Roman"/>
          <w:b/>
          <w:bCs/>
          <w:sz w:val="25"/>
          <w:szCs w:val="25"/>
        </w:rPr>
        <w:t>ΚΑΤΑΡΓΗΣΗ ΤΩΝ ΟΠΟΙΩΝ ΔΙΚΑΙΩΜΑΤΩΝ ΜΑΣ ΕΧΟΥΝ ΑΠΟΜΕΙΝΕΙ,</w:t>
      </w:r>
      <w:r>
        <w:rPr>
          <w:rFonts w:ascii="Times New Roman" w:hAnsi="Times New Roman" w:cs="Times New Roman"/>
          <w:bCs/>
          <w:sz w:val="25"/>
          <w:szCs w:val="25"/>
        </w:rPr>
        <w:t xml:space="preserve"> με αρχή </w:t>
      </w:r>
      <w:r>
        <w:rPr>
          <w:rFonts w:ascii="Times New Roman" w:hAnsi="Times New Roman" w:cs="Times New Roman"/>
          <w:b/>
          <w:bCs/>
          <w:sz w:val="25"/>
          <w:szCs w:val="25"/>
        </w:rPr>
        <w:t>το ξεσπίτωμα με τις μεταθέσεις.</w:t>
      </w:r>
    </w:p>
    <w:p>
      <w:pPr>
        <w:spacing w:after="120" w:line="259" w:lineRule="auto"/>
        <w:ind w:firstLine="340"/>
        <w:jc w:val="both"/>
        <w:rPr>
          <w:rFonts w:ascii="Times New Roman" w:hAnsi="Times New Roman" w:cs="Times New Roman"/>
          <w:b/>
          <w:bCs/>
          <w:sz w:val="25"/>
          <w:szCs w:val="25"/>
        </w:rPr>
      </w:pPr>
      <w:r>
        <w:rPr>
          <w:rFonts w:ascii="Times New Roman" w:hAnsi="Times New Roman" w:cs="Times New Roman"/>
          <w:b/>
          <w:bCs/>
          <w:sz w:val="25"/>
          <w:szCs w:val="25"/>
        </w:rPr>
        <w:t>Παίρνουμε την κατάσταση στα χέρια μας, κατεβαίνουμε μαζικά</w:t>
      </w:r>
      <w:r>
        <w:rPr>
          <w:rFonts w:ascii="Times New Roman" w:hAnsi="Times New Roman" w:cs="Times New Roman"/>
          <w:bCs/>
          <w:sz w:val="25"/>
          <w:szCs w:val="25"/>
        </w:rPr>
        <w:t xml:space="preserve"> στην Αθήνα </w:t>
      </w:r>
      <w:r>
        <w:rPr>
          <w:rFonts w:ascii="Times New Roman" w:hAnsi="Times New Roman" w:cs="Times New Roman"/>
          <w:b/>
          <w:bCs/>
          <w:sz w:val="25"/>
          <w:szCs w:val="25"/>
        </w:rPr>
        <w:t>στις 30 Γενάρη 2020</w:t>
      </w:r>
      <w:r>
        <w:rPr>
          <w:rFonts w:ascii="Times New Roman" w:hAnsi="Times New Roman" w:cs="Times New Roman"/>
          <w:bCs/>
          <w:sz w:val="25"/>
          <w:szCs w:val="25"/>
        </w:rPr>
        <w:t xml:space="preserve"> </w:t>
      </w:r>
      <w:r>
        <w:rPr>
          <w:rFonts w:ascii="Times New Roman" w:hAnsi="Times New Roman" w:cs="Times New Roman"/>
          <w:b/>
          <w:bCs/>
          <w:sz w:val="25"/>
          <w:szCs w:val="25"/>
        </w:rPr>
        <w:t>για ένστολη διαμαρτυρία</w:t>
      </w:r>
      <w:r>
        <w:rPr>
          <w:rFonts w:ascii="Times New Roman" w:hAnsi="Times New Roman" w:cs="Times New Roman"/>
          <w:bCs/>
          <w:sz w:val="25"/>
          <w:szCs w:val="25"/>
        </w:rPr>
        <w:t xml:space="preserve"> στο Υπουργείο Προστασίας του Πολίτη, για να απαιτήσουμε </w:t>
      </w:r>
      <w:r>
        <w:rPr>
          <w:rFonts w:ascii="Times New Roman" w:hAnsi="Times New Roman" w:cs="Times New Roman"/>
          <w:b/>
          <w:bCs/>
          <w:sz w:val="25"/>
          <w:szCs w:val="25"/>
        </w:rPr>
        <w:t>να αποσυρθεί το νομοσχέδιο:</w:t>
      </w:r>
    </w:p>
    <w:p>
      <w:pPr>
        <w:pStyle w:val="a7"/>
        <w:numPr>
          <w:ilvl w:val="0"/>
          <w:numId w:val="3"/>
        </w:numPr>
        <w:spacing w:after="120" w:line="259" w:lineRule="auto"/>
        <w:jc w:val="both"/>
        <w:rPr>
          <w:rFonts w:ascii="Times New Roman" w:hAnsi="Times New Roman" w:cs="Times New Roman"/>
          <w:b/>
          <w:bCs/>
          <w:sz w:val="25"/>
          <w:szCs w:val="25"/>
        </w:rPr>
      </w:pPr>
      <w:r>
        <w:rPr>
          <w:rFonts w:ascii="Times New Roman" w:hAnsi="Times New Roman" w:cs="Times New Roman"/>
          <w:b/>
          <w:bCs/>
          <w:sz w:val="25"/>
          <w:szCs w:val="25"/>
        </w:rPr>
        <w:t>ΕΚΤΡΩΜΑ</w:t>
      </w:r>
      <w:r>
        <w:rPr>
          <w:rFonts w:ascii="Times New Roman" w:hAnsi="Times New Roman" w:cs="Times New Roman"/>
          <w:bCs/>
          <w:sz w:val="25"/>
          <w:szCs w:val="25"/>
        </w:rPr>
        <w:t xml:space="preserve"> για την Πολιτική Προστασία και το Π.Σ. </w:t>
      </w:r>
    </w:p>
    <w:p>
      <w:pPr>
        <w:pStyle w:val="a7"/>
        <w:numPr>
          <w:ilvl w:val="0"/>
          <w:numId w:val="3"/>
        </w:numPr>
        <w:spacing w:after="120" w:line="259" w:lineRule="auto"/>
        <w:jc w:val="both"/>
      </w:pPr>
      <w:r>
        <w:rPr>
          <w:rFonts w:ascii="Times New Roman" w:hAnsi="Times New Roman" w:cs="Times New Roman"/>
          <w:b/>
          <w:bCs/>
          <w:sz w:val="25"/>
          <w:szCs w:val="25"/>
        </w:rPr>
        <w:t xml:space="preserve">ΛΑΙΜΗΤΟΜΟΣ </w:t>
      </w:r>
      <w:r>
        <w:rPr>
          <w:rFonts w:ascii="Times New Roman" w:hAnsi="Times New Roman" w:cs="Times New Roman"/>
          <w:bCs/>
          <w:sz w:val="25"/>
          <w:szCs w:val="25"/>
        </w:rPr>
        <w:t>για τα δικαιώματά μας.</w:t>
      </w:r>
    </w:p>
    <w:p>
      <w:pPr>
        <w:spacing w:after="120" w:line="259" w:lineRule="auto"/>
        <w:ind w:firstLine="340"/>
        <w:jc w:val="both"/>
        <w:rPr>
          <w:rFonts w:ascii="Times New Roman" w:hAnsi="Times New Roman" w:cs="Times New Roman"/>
          <w:sz w:val="25"/>
          <w:szCs w:val="25"/>
        </w:rPr>
      </w:pPr>
      <w:r>
        <w:rPr>
          <w:rFonts w:ascii="Times New Roman" w:hAnsi="Times New Roman" w:cs="Times New Roman"/>
          <w:b/>
          <w:bCs/>
          <w:sz w:val="25"/>
          <w:szCs w:val="25"/>
        </w:rPr>
        <w:t>Παραμερίζουμε τους συμβιβασμένους και ξεπουλημένους «συνδικαλιστές»</w:t>
      </w:r>
      <w:r>
        <w:rPr>
          <w:rFonts w:ascii="Times New Roman" w:hAnsi="Times New Roman" w:cs="Times New Roman"/>
          <w:bCs/>
          <w:sz w:val="25"/>
          <w:szCs w:val="25"/>
        </w:rPr>
        <w:t xml:space="preserve"> της Ομοσπονδίας (Π.Ο.Ε.Υ.Π.Σ.) και των πρωτοβάθμιων σωματείων της, των περισσότερων συνδικαλιστικών οργάνων των μονίμων - 5ετών - εποχικών πυροσβεστών και των συντεχνιακών ενώσεων των αξιωματικών και των πτυχιούχων (Ε.Α.Π.Σ. και Ε.Π.Α.Υ.Π.Σ.), </w:t>
      </w:r>
      <w:r>
        <w:rPr>
          <w:rFonts w:ascii="Times New Roman" w:hAnsi="Times New Roman" w:cs="Times New Roman"/>
          <w:b/>
          <w:bCs/>
          <w:sz w:val="25"/>
          <w:szCs w:val="25"/>
        </w:rPr>
        <w:t>που συμφωνούν με την ουσία και τους στόχους του νομοσχεδίου και προσπαθούν να το μερεμετίσουν</w:t>
      </w:r>
      <w:r>
        <w:rPr>
          <w:rFonts w:ascii="Times New Roman" w:hAnsi="Times New Roman" w:cs="Times New Roman"/>
          <w:sz w:val="25"/>
          <w:szCs w:val="25"/>
        </w:rPr>
        <w:t xml:space="preserve"> στην ίδια κατεύθυνση. </w:t>
      </w:r>
    </w:p>
    <w:p>
      <w:pPr>
        <w:spacing w:after="120" w:line="259" w:lineRule="auto"/>
        <w:ind w:firstLine="340"/>
        <w:jc w:val="both"/>
      </w:pPr>
      <w:r>
        <w:rPr>
          <w:rFonts w:ascii="Times New Roman" w:hAnsi="Times New Roman" w:cs="Times New Roman"/>
          <w:b/>
          <w:bCs/>
          <w:sz w:val="25"/>
          <w:szCs w:val="25"/>
        </w:rPr>
        <w:t>Καταγγέλλουμε όλους αυτούς τους «συνδικαλιστές», οι οποίοι:</w:t>
      </w:r>
    </w:p>
    <w:p>
      <w:pPr>
        <w:numPr>
          <w:ilvl w:val="0"/>
          <w:numId w:val="1"/>
        </w:numPr>
        <w:tabs>
          <w:tab w:val="clear" w:pos="720"/>
        </w:tabs>
        <w:spacing w:after="120" w:line="259" w:lineRule="auto"/>
        <w:ind w:left="714" w:hanging="357"/>
        <w:jc w:val="both"/>
      </w:pPr>
      <w:r>
        <w:rPr>
          <w:rFonts w:ascii="Times New Roman" w:hAnsi="Times New Roman" w:cs="Times New Roman"/>
          <w:bCs/>
          <w:sz w:val="25"/>
          <w:szCs w:val="25"/>
        </w:rPr>
        <w:t xml:space="preserve">Με τη στάση τους και </w:t>
      </w:r>
      <w:r>
        <w:rPr>
          <w:rFonts w:ascii="Times New Roman" w:hAnsi="Times New Roman" w:cs="Times New Roman"/>
          <w:b/>
          <w:bCs/>
          <w:sz w:val="25"/>
          <w:szCs w:val="25"/>
        </w:rPr>
        <w:t>με τις προτάσεις που υπέβαλλαν,</w:t>
      </w:r>
      <w:r>
        <w:rPr>
          <w:rFonts w:ascii="Times New Roman" w:hAnsi="Times New Roman" w:cs="Times New Roman"/>
          <w:bCs/>
          <w:sz w:val="25"/>
          <w:szCs w:val="25"/>
        </w:rPr>
        <w:t xml:space="preserve"> αποδέχονται τη μειωμένη κρατική χρηματοδότηση της υπηρεσίας μας, την ιδιωτικοποίηση των δομών και την εμπορευματοποίησή της, την πλήρη υποβάθμιση των υπηρεσιών πρόληψης και προστασίας του λαού. </w:t>
      </w:r>
    </w:p>
    <w:p>
      <w:pPr>
        <w:numPr>
          <w:ilvl w:val="0"/>
          <w:numId w:val="1"/>
        </w:numPr>
        <w:tabs>
          <w:tab w:val="clear" w:pos="720"/>
        </w:tabs>
        <w:spacing w:after="120" w:line="259" w:lineRule="auto"/>
        <w:ind w:left="714" w:hanging="357"/>
        <w:jc w:val="both"/>
      </w:pPr>
      <w:r>
        <w:rPr>
          <w:rFonts w:ascii="Times New Roman" w:hAnsi="Times New Roman" w:cs="Times New Roman"/>
          <w:bCs/>
          <w:sz w:val="25"/>
          <w:szCs w:val="25"/>
        </w:rPr>
        <w:t xml:space="preserve">Δεν κάνουν κουβέντα για οργάνωση μαζικών και δυναμικών κινητοποιήσεων </w:t>
      </w:r>
      <w:r>
        <w:rPr>
          <w:rFonts w:ascii="Times New Roman" w:hAnsi="Times New Roman" w:cs="Times New Roman"/>
          <w:b/>
          <w:bCs/>
          <w:sz w:val="25"/>
          <w:szCs w:val="25"/>
        </w:rPr>
        <w:t>και έτσι απλά και ξεδιάντροπα προτείνουν ξεσπίτωμα πυροσβεστών με μεταθέσεις</w:t>
      </w:r>
      <w:r>
        <w:rPr>
          <w:rFonts w:ascii="Times New Roman" w:hAnsi="Times New Roman" w:cs="Times New Roman"/>
          <w:bCs/>
          <w:sz w:val="25"/>
          <w:szCs w:val="25"/>
        </w:rPr>
        <w:t xml:space="preserve"> με μόρια </w:t>
      </w:r>
      <w:r>
        <w:rPr>
          <w:rFonts w:ascii="Times New Roman" w:hAnsi="Times New Roman" w:cs="Times New Roman"/>
          <w:b/>
          <w:bCs/>
          <w:sz w:val="25"/>
          <w:szCs w:val="25"/>
        </w:rPr>
        <w:t>και συμφωνούν με την κατάργηση του αμετάθετου</w:t>
      </w:r>
      <w:r>
        <w:rPr>
          <w:rFonts w:ascii="Times New Roman" w:hAnsi="Times New Roman" w:cs="Times New Roman"/>
          <w:bCs/>
          <w:sz w:val="25"/>
          <w:szCs w:val="25"/>
        </w:rPr>
        <w:t xml:space="preserve"> </w:t>
      </w:r>
      <w:r>
        <w:rPr>
          <w:rFonts w:ascii="Times New Roman" w:hAnsi="Times New Roman" w:cs="Times New Roman"/>
          <w:b/>
          <w:bCs/>
          <w:sz w:val="25"/>
          <w:szCs w:val="25"/>
        </w:rPr>
        <w:t>και των δικαιωμάτων</w:t>
      </w:r>
      <w:r>
        <w:rPr>
          <w:rFonts w:ascii="Times New Roman" w:hAnsi="Times New Roman" w:cs="Times New Roman"/>
          <w:bCs/>
          <w:sz w:val="25"/>
          <w:szCs w:val="25"/>
        </w:rPr>
        <w:t xml:space="preserve"> της συντριπτικής πλειοψηφίας των συναδέλφων (δείτε στην ιστοσελίδα της Ε.Α.Κ.Π., </w:t>
      </w:r>
      <w:r>
        <w:rPr>
          <w:rFonts w:ascii="Times New Roman" w:hAnsi="Times New Roman" w:cs="Times New Roman"/>
          <w:b/>
          <w:bCs/>
          <w:sz w:val="25"/>
          <w:szCs w:val="25"/>
        </w:rPr>
        <w:t>προτάσεις που κατατέθηκαν από πρωτοβάθμια σωματεία</w:t>
      </w:r>
      <w:r>
        <w:rPr>
          <w:rFonts w:ascii="Times New Roman" w:hAnsi="Times New Roman" w:cs="Times New Roman"/>
          <w:bCs/>
          <w:sz w:val="25"/>
          <w:szCs w:val="25"/>
        </w:rPr>
        <w:t xml:space="preserve"> προς την Ομοσπονδία).  </w:t>
      </w:r>
    </w:p>
    <w:p>
      <w:pPr>
        <w:spacing w:after="120" w:line="259" w:lineRule="auto"/>
        <w:ind w:firstLine="340"/>
        <w:jc w:val="both"/>
      </w:pPr>
      <w:r>
        <w:rPr>
          <w:rFonts w:ascii="Times New Roman" w:hAnsi="Times New Roman" w:cs="Times New Roman"/>
          <w:b/>
          <w:bCs/>
          <w:sz w:val="25"/>
          <w:szCs w:val="25"/>
        </w:rPr>
        <w:lastRenderedPageBreak/>
        <w:t>Η Ε.Α.Κ.Π. με τον αγώνα που οργανώνει μόνη της για ακόμα μια φορά,</w:t>
      </w:r>
      <w:r>
        <w:rPr>
          <w:rFonts w:ascii="Times New Roman" w:hAnsi="Times New Roman" w:cs="Times New Roman"/>
          <w:bCs/>
          <w:sz w:val="25"/>
          <w:szCs w:val="25"/>
        </w:rPr>
        <w:t xml:space="preserve"> δίνει τη δυνατότητα στους πυροσβέστες </w:t>
      </w:r>
      <w:r>
        <w:rPr>
          <w:rFonts w:ascii="Times New Roman" w:hAnsi="Times New Roman" w:cs="Times New Roman"/>
          <w:b/>
          <w:bCs/>
          <w:sz w:val="25"/>
          <w:szCs w:val="25"/>
        </w:rPr>
        <w:t>να σταθούν στο ύψος των περιστάσεων.</w:t>
      </w:r>
    </w:p>
    <w:p>
      <w:pPr>
        <w:spacing w:after="120" w:line="259" w:lineRule="auto"/>
        <w:ind w:firstLine="340"/>
        <w:jc w:val="both"/>
      </w:pPr>
      <w:r>
        <w:rPr>
          <w:rFonts w:ascii="Times New Roman" w:hAnsi="Times New Roman" w:cs="Times New Roman"/>
          <w:b/>
          <w:bCs/>
          <w:sz w:val="25"/>
          <w:szCs w:val="25"/>
        </w:rPr>
        <w:t>Κανένας μόνιμος συνάδελφος δεν θα έχει τη δικαιολογία,</w:t>
      </w:r>
      <w:r>
        <w:rPr>
          <w:rFonts w:ascii="Times New Roman" w:hAnsi="Times New Roman" w:cs="Times New Roman"/>
          <w:bCs/>
          <w:sz w:val="25"/>
          <w:szCs w:val="25"/>
        </w:rPr>
        <w:t xml:space="preserve"> εάν θα ψηφιστεί το νομοσχέδιο, </w:t>
      </w:r>
      <w:r>
        <w:rPr>
          <w:rFonts w:ascii="Times New Roman" w:hAnsi="Times New Roman" w:cs="Times New Roman"/>
          <w:b/>
          <w:bCs/>
          <w:sz w:val="25"/>
          <w:szCs w:val="25"/>
        </w:rPr>
        <w:t>να πει ότι δεν γνώριζε και δεν ενημερώθηκε</w:t>
      </w:r>
      <w:r>
        <w:rPr>
          <w:rFonts w:ascii="Times New Roman" w:hAnsi="Times New Roman" w:cs="Times New Roman"/>
          <w:bCs/>
          <w:sz w:val="25"/>
          <w:szCs w:val="25"/>
        </w:rPr>
        <w:t xml:space="preserve"> για όλες τις δύσκολες καταστάσεις που θα ακολουθήσουν </w:t>
      </w:r>
      <w:r>
        <w:rPr>
          <w:rFonts w:ascii="Times New Roman" w:hAnsi="Times New Roman" w:cs="Times New Roman"/>
          <w:b/>
          <w:bCs/>
          <w:sz w:val="25"/>
          <w:szCs w:val="25"/>
        </w:rPr>
        <w:t>ως συνέπεια της αποσάθρωσης της πυροπροστασίας</w:t>
      </w:r>
      <w:r>
        <w:rPr>
          <w:rFonts w:ascii="Times New Roman" w:hAnsi="Times New Roman" w:cs="Times New Roman"/>
          <w:bCs/>
          <w:sz w:val="25"/>
          <w:szCs w:val="25"/>
        </w:rPr>
        <w:t xml:space="preserve"> και ιδιαίτερα </w:t>
      </w:r>
      <w:r>
        <w:rPr>
          <w:rFonts w:ascii="Times New Roman" w:hAnsi="Times New Roman" w:cs="Times New Roman"/>
          <w:b/>
          <w:bCs/>
          <w:sz w:val="25"/>
          <w:szCs w:val="25"/>
        </w:rPr>
        <w:t>για το ξεσπίτωμα με τις μεταθέσεις που θα του επιβληθεί ΑΜΕΣΑ.</w:t>
      </w:r>
    </w:p>
    <w:p>
      <w:pPr>
        <w:spacing w:after="360" w:line="259" w:lineRule="auto"/>
        <w:ind w:firstLine="340"/>
        <w:jc w:val="both"/>
      </w:pPr>
      <w:r>
        <w:rPr>
          <w:rFonts w:ascii="Times New Roman" w:hAnsi="Times New Roman" w:cs="Times New Roman"/>
          <w:b/>
          <w:bCs/>
          <w:sz w:val="25"/>
          <w:szCs w:val="25"/>
        </w:rPr>
        <w:t xml:space="preserve">Ούτε οι συνάδελφοι 5ετείς και εποχικοί πρέπει να εφησυχάζουν, γιατί με την κατάργηση Πυροσβεστικών Υπηρεσιών και Κλιμακίων </w:t>
      </w:r>
      <w:r>
        <w:rPr>
          <w:rFonts w:ascii="Times New Roman" w:hAnsi="Times New Roman" w:cs="Times New Roman"/>
          <w:sz w:val="25"/>
          <w:szCs w:val="25"/>
        </w:rPr>
        <w:t>που θα πραγματοποιηθεί μετά την ψήφιση του νομοσχεδίου,</w:t>
      </w:r>
      <w:r>
        <w:rPr>
          <w:rFonts w:ascii="Times New Roman" w:hAnsi="Times New Roman" w:cs="Times New Roman"/>
          <w:b/>
          <w:bCs/>
          <w:sz w:val="25"/>
          <w:szCs w:val="25"/>
        </w:rPr>
        <w:t xml:space="preserve"> δεν πρόκειται να γλιτώσουν αρχικά τη μετακίνηση εντός νομού και το εργασιακό μέλλον τους στο Π.Σ. θα είναι ΑΒΕΒΑΙΟ γιατί θα προκύψει κατάργηση  θέσεων. Μην μας διαφεύγει το γεγονός ότι οι πρώτοι που στοχοποιούνται με έξοδο από το Π.Σ. μέσω της αξιολόγησης και οι πρώτοι για τους οποίους θα πραγματοποιηθούν μετατάξεις στους Δήμους είναι οι Αξιωματικοί του Π.Σ. Ας ληφθεί υπόψη το γεγονός αυτό για την συνέχεια όλων μας! </w:t>
      </w:r>
    </w:p>
    <w:p>
      <w:pPr>
        <w:spacing w:after="120" w:line="259" w:lineRule="auto"/>
        <w:ind w:firstLine="340"/>
        <w:jc w:val="both"/>
        <w:rPr>
          <w:rFonts w:ascii="Times New Roman" w:hAnsi="Times New Roman" w:cs="Times New Roman"/>
          <w:b/>
          <w:bCs/>
          <w:sz w:val="25"/>
          <w:szCs w:val="25"/>
        </w:rPr>
      </w:pPr>
      <w:r>
        <w:rPr>
          <w:rFonts w:ascii="Times New Roman" w:hAnsi="Times New Roman" w:cs="Times New Roman"/>
          <w:b/>
          <w:bCs/>
          <w:sz w:val="25"/>
          <w:szCs w:val="25"/>
        </w:rPr>
        <w:t xml:space="preserve">Συναδέλφισσες - Συνάδελφοι </w:t>
      </w:r>
    </w:p>
    <w:p>
      <w:pPr>
        <w:spacing w:after="120" w:line="259" w:lineRule="auto"/>
        <w:ind w:firstLine="340"/>
        <w:jc w:val="both"/>
        <w:rPr>
          <w:rFonts w:ascii="Times New Roman" w:hAnsi="Times New Roman" w:cs="Times New Roman"/>
          <w:bCs/>
          <w:sz w:val="25"/>
          <w:szCs w:val="25"/>
        </w:rPr>
      </w:pPr>
      <w:r>
        <w:rPr>
          <w:rFonts w:ascii="Times New Roman" w:hAnsi="Times New Roman" w:cs="Times New Roman"/>
          <w:bCs/>
          <w:sz w:val="25"/>
          <w:szCs w:val="25"/>
        </w:rPr>
        <w:t xml:space="preserve">Μόνο με </w:t>
      </w:r>
      <w:r>
        <w:rPr>
          <w:rFonts w:ascii="Times New Roman" w:hAnsi="Times New Roman" w:cs="Times New Roman"/>
          <w:b/>
          <w:bCs/>
          <w:sz w:val="25"/>
          <w:szCs w:val="25"/>
        </w:rPr>
        <w:t>τη μαζική δυναμική συμμετοχή μας στη διαμαρτυρία που οργανώνει η Ε.Α.Κ.Π.</w:t>
      </w:r>
      <w:r>
        <w:rPr>
          <w:rFonts w:ascii="Times New Roman" w:hAnsi="Times New Roman" w:cs="Times New Roman"/>
          <w:bCs/>
          <w:sz w:val="25"/>
          <w:szCs w:val="25"/>
        </w:rPr>
        <w:t xml:space="preserve"> στο Υπουργείο και στη συνέχεια στη Βουλή, υπάρχει ελπίδα για </w:t>
      </w:r>
      <w:r>
        <w:rPr>
          <w:rFonts w:ascii="Times New Roman" w:hAnsi="Times New Roman" w:cs="Times New Roman"/>
          <w:b/>
          <w:bCs/>
          <w:sz w:val="25"/>
          <w:szCs w:val="25"/>
        </w:rPr>
        <w:t>να βάλλουμε φρένο στις ραγδαίες αρνητικές εξελίξεις και στους κυβερνητικούς σχεδιασμούς.</w:t>
      </w:r>
    </w:p>
    <w:p>
      <w:pPr>
        <w:spacing w:after="120" w:line="259" w:lineRule="auto"/>
        <w:ind w:firstLine="340"/>
        <w:jc w:val="both"/>
      </w:pPr>
      <w:r>
        <w:rPr>
          <w:rFonts w:ascii="Times New Roman" w:hAnsi="Times New Roman" w:cs="Times New Roman"/>
          <w:bCs/>
          <w:sz w:val="25"/>
          <w:szCs w:val="25"/>
        </w:rPr>
        <w:t xml:space="preserve">Οι πυροσβέστες πρέπει </w:t>
      </w:r>
      <w:r>
        <w:rPr>
          <w:rFonts w:ascii="Times New Roman" w:hAnsi="Times New Roman" w:cs="Times New Roman"/>
          <w:b/>
          <w:bCs/>
          <w:sz w:val="25"/>
          <w:szCs w:val="25"/>
        </w:rPr>
        <w:t xml:space="preserve">να επιλέξουν με ποιους συνδικαλιστές θα συμπορευτούν, με αυτούς που αγωνίζονται ή με αυτούς που τους θέλουν να είναι με σκυμμένο το κεφάλι </w:t>
      </w:r>
      <w:r>
        <w:rPr>
          <w:rFonts w:ascii="Times New Roman" w:hAnsi="Times New Roman" w:cs="Times New Roman"/>
          <w:sz w:val="25"/>
          <w:szCs w:val="25"/>
        </w:rPr>
        <w:t xml:space="preserve">και </w:t>
      </w:r>
      <w:r>
        <w:rPr>
          <w:rFonts w:ascii="Times New Roman" w:hAnsi="Times New Roman" w:cs="Times New Roman"/>
          <w:bCs/>
          <w:sz w:val="25"/>
          <w:szCs w:val="25"/>
        </w:rPr>
        <w:t xml:space="preserve">πειθήνια όργανα </w:t>
      </w:r>
      <w:r>
        <w:rPr>
          <w:rFonts w:ascii="Times New Roman" w:hAnsi="Times New Roman" w:cs="Times New Roman"/>
          <w:b/>
          <w:bCs/>
          <w:sz w:val="25"/>
          <w:szCs w:val="25"/>
        </w:rPr>
        <w:t xml:space="preserve">των κυβερνήσεων που επιχειρούν να μας μαυρίσουν τη ζωή.  </w:t>
      </w:r>
    </w:p>
    <w:p>
      <w:pPr>
        <w:spacing w:after="120" w:line="259" w:lineRule="auto"/>
        <w:ind w:firstLine="340"/>
        <w:jc w:val="both"/>
      </w:pPr>
      <w:r>
        <w:rPr>
          <w:rFonts w:ascii="Times New Roman" w:hAnsi="Times New Roman" w:cs="Times New Roman"/>
          <w:b/>
          <w:bCs/>
          <w:sz w:val="25"/>
          <w:szCs w:val="25"/>
        </w:rPr>
        <w:t xml:space="preserve">Είναι ώρα προσωπικής ευθύνης </w:t>
      </w:r>
      <w:r>
        <w:rPr>
          <w:rFonts w:ascii="Times New Roman" w:hAnsi="Times New Roman" w:cs="Times New Roman"/>
          <w:sz w:val="25"/>
          <w:szCs w:val="25"/>
        </w:rPr>
        <w:t xml:space="preserve">για όλους μας. </w:t>
      </w:r>
      <w:r>
        <w:rPr>
          <w:rFonts w:ascii="Times New Roman" w:hAnsi="Times New Roman" w:cs="Times New Roman"/>
          <w:b/>
          <w:bCs/>
          <w:sz w:val="25"/>
          <w:szCs w:val="25"/>
        </w:rPr>
        <w:t>Η στάση του καθενός από εμάς</w:t>
      </w:r>
      <w:r>
        <w:rPr>
          <w:rFonts w:ascii="Times New Roman" w:hAnsi="Times New Roman" w:cs="Times New Roman"/>
          <w:bCs/>
          <w:sz w:val="25"/>
          <w:szCs w:val="25"/>
        </w:rPr>
        <w:t xml:space="preserve"> </w:t>
      </w:r>
      <w:r>
        <w:rPr>
          <w:rFonts w:ascii="Times New Roman" w:hAnsi="Times New Roman" w:cs="Times New Roman"/>
          <w:b/>
          <w:bCs/>
          <w:sz w:val="25"/>
          <w:szCs w:val="25"/>
        </w:rPr>
        <w:t>θα επηρεάσει</w:t>
      </w:r>
      <w:r>
        <w:rPr>
          <w:rFonts w:ascii="Times New Roman" w:hAnsi="Times New Roman" w:cs="Times New Roman"/>
          <w:bCs/>
          <w:sz w:val="25"/>
          <w:szCs w:val="25"/>
        </w:rPr>
        <w:t xml:space="preserve"> τη μελλοντική πορεία </w:t>
      </w:r>
      <w:r>
        <w:rPr>
          <w:rFonts w:ascii="Times New Roman" w:hAnsi="Times New Roman" w:cs="Times New Roman"/>
          <w:b/>
          <w:bCs/>
          <w:sz w:val="25"/>
          <w:szCs w:val="25"/>
        </w:rPr>
        <w:t>του Π.Σ., την εργασία μας, την προσωπική και οικογενειακή μας ζωής.</w:t>
      </w:r>
    </w:p>
    <w:p>
      <w:pPr>
        <w:spacing w:after="120" w:line="259" w:lineRule="auto"/>
        <w:ind w:firstLine="340"/>
      </w:pPr>
      <w:r>
        <w:rPr>
          <w:rFonts w:ascii="Times New Roman" w:hAnsi="Times New Roman" w:cs="Times New Roman"/>
          <w:b/>
          <w:bCs/>
          <w:sz w:val="28"/>
          <w:szCs w:val="28"/>
        </w:rPr>
        <w:t xml:space="preserve">ΟΛΟΙ ΜΑΖΙ, </w:t>
      </w:r>
      <w:r>
        <w:rPr>
          <w:rFonts w:ascii="Times New Roman" w:hAnsi="Times New Roman" w:cs="Times New Roman"/>
          <w:b/>
          <w:bCs/>
          <w:sz w:val="25"/>
          <w:szCs w:val="25"/>
        </w:rPr>
        <w:t>μόνιμοι πυροσβέστες</w:t>
      </w:r>
      <w:r>
        <w:rPr>
          <w:rFonts w:ascii="Times New Roman" w:hAnsi="Times New Roman" w:cs="Times New Roman"/>
          <w:sz w:val="25"/>
          <w:szCs w:val="25"/>
        </w:rPr>
        <w:t xml:space="preserve"> (αξιωματικοί και χαμηλόβαθμοι) - </w:t>
      </w:r>
      <w:r>
        <w:rPr>
          <w:rFonts w:ascii="Times New Roman" w:hAnsi="Times New Roman" w:cs="Times New Roman"/>
          <w:b/>
          <w:bCs/>
          <w:sz w:val="25"/>
          <w:szCs w:val="25"/>
        </w:rPr>
        <w:t xml:space="preserve">5ετείς </w:t>
      </w:r>
      <w:r>
        <w:rPr>
          <w:rFonts w:ascii="Times New Roman" w:hAnsi="Times New Roman" w:cs="Times New Roman"/>
          <w:sz w:val="25"/>
          <w:szCs w:val="25"/>
        </w:rPr>
        <w:t xml:space="preserve">- </w:t>
      </w:r>
      <w:r>
        <w:rPr>
          <w:rFonts w:ascii="Times New Roman" w:hAnsi="Times New Roman" w:cs="Times New Roman"/>
          <w:b/>
          <w:bCs/>
          <w:sz w:val="25"/>
          <w:szCs w:val="25"/>
        </w:rPr>
        <w:t>εποχικοί</w:t>
      </w:r>
    </w:p>
    <w:p>
      <w:pPr>
        <w:spacing w:after="120" w:line="259" w:lineRule="auto"/>
        <w:ind w:firstLine="340"/>
        <w:jc w:val="both"/>
      </w:pPr>
      <w:r>
        <w:rPr>
          <w:rFonts w:ascii="Times New Roman" w:hAnsi="Times New Roman" w:cs="Times New Roman"/>
          <w:b/>
          <w:bCs/>
          <w:sz w:val="28"/>
          <w:szCs w:val="28"/>
        </w:rPr>
        <w:t>ΔΥΝΑΜΙΚΑ</w:t>
      </w:r>
      <w:r>
        <w:rPr>
          <w:rFonts w:ascii="Times New Roman" w:hAnsi="Times New Roman" w:cs="Times New Roman"/>
          <w:bCs/>
          <w:sz w:val="25"/>
          <w:szCs w:val="25"/>
        </w:rPr>
        <w:t xml:space="preserve"> </w:t>
      </w:r>
      <w:r>
        <w:rPr>
          <w:rFonts w:ascii="Times New Roman" w:hAnsi="Times New Roman" w:cs="Times New Roman"/>
          <w:b/>
          <w:bCs/>
          <w:sz w:val="25"/>
          <w:szCs w:val="25"/>
        </w:rPr>
        <w:t>στην ένστολη διαμαρτυρία</w:t>
      </w:r>
      <w:r>
        <w:rPr>
          <w:rFonts w:ascii="Times New Roman" w:hAnsi="Times New Roman" w:cs="Times New Roman"/>
          <w:bCs/>
          <w:sz w:val="25"/>
          <w:szCs w:val="25"/>
        </w:rPr>
        <w:t xml:space="preserve"> την </w:t>
      </w:r>
      <w:r>
        <w:rPr>
          <w:rFonts w:ascii="Times New Roman" w:hAnsi="Times New Roman" w:cs="Times New Roman"/>
          <w:b/>
          <w:bCs/>
          <w:sz w:val="25"/>
          <w:szCs w:val="25"/>
        </w:rPr>
        <w:t xml:space="preserve">Πέμπτη </w:t>
      </w:r>
      <w:r>
        <w:rPr>
          <w:rFonts w:ascii="Times New Roman" w:hAnsi="Times New Roman" w:cs="Times New Roman"/>
          <w:bCs/>
          <w:sz w:val="25"/>
          <w:szCs w:val="25"/>
        </w:rPr>
        <w:t xml:space="preserve">ώρα </w:t>
      </w:r>
      <w:r>
        <w:rPr>
          <w:rFonts w:ascii="Times New Roman" w:hAnsi="Times New Roman" w:cs="Times New Roman"/>
          <w:b/>
          <w:bCs/>
          <w:sz w:val="25"/>
          <w:szCs w:val="25"/>
          <w:u w:val="single"/>
        </w:rPr>
        <w:t>11.30</w:t>
      </w:r>
      <w:r>
        <w:rPr>
          <w:rFonts w:ascii="Times New Roman" w:hAnsi="Times New Roman" w:cs="Times New Roman"/>
          <w:b/>
          <w:bCs/>
          <w:sz w:val="25"/>
          <w:szCs w:val="25"/>
        </w:rPr>
        <w:t xml:space="preserve">΄ </w:t>
      </w:r>
      <w:r>
        <w:rPr>
          <w:rFonts w:ascii="Times New Roman" w:hAnsi="Times New Roman" w:cs="Times New Roman"/>
          <w:bCs/>
          <w:sz w:val="25"/>
          <w:szCs w:val="25"/>
        </w:rPr>
        <w:t xml:space="preserve">στο Υπουργείο Προστασίας του Πολίτη. </w:t>
      </w:r>
    </w:p>
    <w:p>
      <w:pPr>
        <w:spacing w:after="0" w:line="259" w:lineRule="auto"/>
        <w:ind w:firstLine="340"/>
        <w:jc w:val="both"/>
        <w:rPr>
          <w:rFonts w:ascii="Times New Roman" w:hAnsi="Times New Roman" w:cs="Times New Roman"/>
          <w:bCs/>
          <w:sz w:val="25"/>
          <w:szCs w:val="25"/>
        </w:rPr>
      </w:pPr>
      <w:r>
        <w:rPr>
          <w:rFonts w:ascii="Times New Roman" w:hAnsi="Times New Roman" w:cs="Times New Roman"/>
          <w:b/>
          <w:bCs/>
          <w:sz w:val="25"/>
          <w:szCs w:val="25"/>
        </w:rPr>
        <w:t>Για τη συμμετοχή των συναδέλφων από την επαρχία,</w:t>
      </w:r>
      <w:r>
        <w:rPr>
          <w:rFonts w:ascii="Times New Roman" w:hAnsi="Times New Roman" w:cs="Times New Roman"/>
          <w:bCs/>
          <w:sz w:val="25"/>
          <w:szCs w:val="25"/>
        </w:rPr>
        <w:t xml:space="preserve"> θα αναχωρήσει λεωφορείο από </w:t>
      </w:r>
      <w:r>
        <w:rPr>
          <w:rFonts w:ascii="Times New Roman" w:hAnsi="Times New Roman" w:cs="Times New Roman"/>
          <w:b/>
          <w:bCs/>
          <w:sz w:val="25"/>
          <w:szCs w:val="25"/>
        </w:rPr>
        <w:t>Ιωάννινα από τον 1</w:t>
      </w:r>
      <w:r>
        <w:rPr>
          <w:rFonts w:ascii="Times New Roman" w:hAnsi="Times New Roman" w:cs="Times New Roman"/>
          <w:b/>
          <w:bCs/>
          <w:sz w:val="25"/>
          <w:szCs w:val="25"/>
          <w:vertAlign w:val="superscript"/>
        </w:rPr>
        <w:t xml:space="preserve">ο </w:t>
      </w:r>
      <w:r>
        <w:rPr>
          <w:rFonts w:ascii="Times New Roman" w:hAnsi="Times New Roman" w:cs="Times New Roman"/>
          <w:b/>
          <w:bCs/>
          <w:sz w:val="25"/>
          <w:szCs w:val="25"/>
        </w:rPr>
        <w:t>Π.Σ. Ιωαννίνων (Αρχιεπισκόπου Μακαρίου 18) στις 06:00</w:t>
      </w:r>
      <w:r>
        <w:rPr>
          <w:rFonts w:ascii="Times New Roman" w:hAnsi="Times New Roman" w:cs="Times New Roman"/>
          <w:bCs/>
          <w:sz w:val="25"/>
          <w:szCs w:val="25"/>
        </w:rPr>
        <w:t xml:space="preserve"> το πρωί και θα γίνεται  επιβίβαση κατά την διάρκεια της διαδρομής.</w:t>
      </w:r>
    </w:p>
    <w:p>
      <w:pPr>
        <w:spacing w:after="0" w:line="259" w:lineRule="auto"/>
        <w:ind w:firstLine="340"/>
        <w:jc w:val="both"/>
        <w:rPr>
          <w:rFonts w:ascii="Times New Roman" w:hAnsi="Times New Roman" w:cs="Times New Roman"/>
          <w:bCs/>
          <w:sz w:val="25"/>
          <w:szCs w:val="25"/>
        </w:rPr>
      </w:pPr>
      <w:r>
        <w:rPr>
          <w:rFonts w:ascii="Times New Roman" w:hAnsi="Times New Roman" w:cs="Times New Roman"/>
          <w:bCs/>
          <w:sz w:val="25"/>
          <w:szCs w:val="25"/>
        </w:rPr>
        <w:t xml:space="preserve">Όσοι συνάδελφοι δεν εξυπηρετούνται από το δρομολόγιο του λεωφορείου, παρακαλούνται να σχηματίσουν γκρουπ με Ι.Χ. αυτοκίνητα ή με όποιο πρόσφορο μέσο. </w:t>
      </w:r>
    </w:p>
    <w:p>
      <w:pPr>
        <w:spacing w:after="0" w:line="259" w:lineRule="auto"/>
        <w:ind w:firstLine="340"/>
        <w:jc w:val="both"/>
        <w:rPr>
          <w:rFonts w:ascii="Times New Roman" w:hAnsi="Times New Roman" w:cs="Times New Roman"/>
          <w:bCs/>
          <w:sz w:val="25"/>
          <w:szCs w:val="25"/>
        </w:rPr>
      </w:pPr>
    </w:p>
    <w:p>
      <w:pPr>
        <w:spacing w:after="600" w:line="259" w:lineRule="auto"/>
        <w:ind w:firstLine="340"/>
        <w:jc w:val="both"/>
      </w:pPr>
      <w:r>
        <w:rPr>
          <w:rFonts w:ascii="Times New Roman" w:hAnsi="Times New Roman" w:cs="Times New Roman"/>
          <w:bCs/>
          <w:sz w:val="25"/>
          <w:szCs w:val="25"/>
        </w:rPr>
        <w:t>Τηλέφωνα επικοινωνίας:</w:t>
      </w:r>
      <w:r>
        <w:rPr>
          <w:rFonts w:ascii="Times New Roman" w:hAnsi="Times New Roman" w:cs="Times New Roman"/>
          <w:b/>
          <w:sz w:val="23"/>
          <w:szCs w:val="23"/>
          <w:lang w:val="en-US" w:bidi="en-US"/>
        </w:rPr>
        <w:t xml:space="preserve"> </w:t>
      </w:r>
      <w:r>
        <w:rPr>
          <w:rFonts w:ascii="Times New Roman" w:hAnsi="Times New Roman" w:cs="Times New Roman"/>
          <w:b/>
          <w:sz w:val="23"/>
          <w:szCs w:val="23"/>
          <w:lang w:val="en-US" w:bidi="en-US"/>
        </w:rPr>
        <w:t>6978520351</w:t>
      </w:r>
      <w:r>
        <w:rPr>
          <w:rFonts w:ascii="Times New Roman" w:hAnsi="Times New Roman" w:cs="Times New Roman"/>
          <w:b/>
          <w:sz w:val="23"/>
          <w:szCs w:val="23"/>
          <w:lang w:bidi="en-US"/>
        </w:rPr>
        <w:t xml:space="preserve"> – 6972620039 - 6942650036</w:t>
      </w:r>
      <w:bookmarkStart w:id="0" w:name="_GoBack"/>
      <w:bookmarkEnd w:id="0"/>
      <w:r>
        <w:rPr>
          <w:rFonts w:ascii="Times New Roman" w:hAnsi="Times New Roman" w:cs="Times New Roman"/>
          <w:bCs/>
          <w:sz w:val="25"/>
          <w:szCs w:val="25"/>
        </w:rPr>
        <w:t xml:space="preserve"> </w:t>
      </w:r>
    </w:p>
    <w:p>
      <w:pPr>
        <w:pStyle w:val="a7"/>
        <w:spacing w:after="120" w:line="240" w:lineRule="auto"/>
        <w:ind w:left="0"/>
        <w:jc w:val="center"/>
        <w:rPr>
          <w:rFonts w:ascii="Times New Roman" w:hAnsi="Times New Roman" w:cs="Times New Roman"/>
          <w:b/>
          <w:spacing w:val="26"/>
          <w:sz w:val="32"/>
          <w:szCs w:val="32"/>
          <w:lang w:bidi="en-US"/>
        </w:rPr>
      </w:pPr>
      <w:r>
        <w:rPr>
          <w:rFonts w:ascii="Times New Roman" w:hAnsi="Times New Roman" w:cs="Times New Roman"/>
          <w:b/>
          <w:spacing w:val="26"/>
          <w:sz w:val="32"/>
          <w:szCs w:val="32"/>
          <w:lang w:bidi="en-US"/>
        </w:rPr>
        <w:t>ΕΝΩΤΙΚΗ ΑΓΩΝΙΣΤΙΚΗ ΚΙΝΗΣΗ ΠΥΡΟΣΒΕΣΤΩΝ</w:t>
      </w:r>
    </w:p>
    <w:p>
      <w:pPr>
        <w:spacing w:after="120" w:line="240" w:lineRule="auto"/>
        <w:jc w:val="both"/>
        <w:rPr>
          <w:rFonts w:ascii="Times New Roman" w:hAnsi="Times New Roman" w:cs="Times New Roman"/>
          <w:sz w:val="25"/>
          <w:szCs w:val="25"/>
        </w:rPr>
      </w:pPr>
    </w:p>
    <w:p>
      <w:pPr>
        <w:spacing w:after="120" w:line="240" w:lineRule="auto"/>
        <w:jc w:val="both"/>
        <w:rPr>
          <w:rFonts w:ascii="Times New Roman" w:hAnsi="Times New Roman" w:cs="Times New Roman"/>
          <w:sz w:val="25"/>
          <w:szCs w:val="25"/>
        </w:rPr>
      </w:pPr>
    </w:p>
    <w:p>
      <w:pPr>
        <w:spacing w:after="120" w:line="240" w:lineRule="auto"/>
        <w:jc w:val="both"/>
        <w:rPr>
          <w:rFonts w:ascii="Times New Roman" w:hAnsi="Times New Roman" w:cs="Times New Roman"/>
          <w:sz w:val="25"/>
          <w:szCs w:val="25"/>
        </w:rPr>
      </w:pPr>
    </w:p>
    <w:p>
      <w:pPr>
        <w:spacing w:after="0"/>
        <w:jc w:val="both"/>
      </w:pPr>
    </w:p>
    <w:sectPr>
      <w:pgSz w:w="11906" w:h="16838"/>
      <w:pgMar w:top="1135" w:right="1133" w:bottom="851"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36AF4"/>
    <w:multiLevelType w:val="hybridMultilevel"/>
    <w:tmpl w:val="95A0A67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32FF0D16"/>
    <w:multiLevelType w:val="multilevel"/>
    <w:tmpl w:val="7FDA3B8C"/>
    <w:lvl w:ilvl="0">
      <w:start w:val="1"/>
      <w:numFmt w:val="bullet"/>
      <w:lvlText w:val=""/>
      <w:lvlJc w:val="left"/>
      <w:pPr>
        <w:tabs>
          <w:tab w:val="num" w:pos="720"/>
        </w:tabs>
        <w:ind w:left="720" w:hanging="360"/>
      </w:pPr>
      <w:rPr>
        <w:rFonts w:ascii="Wingdings" w:hAnsi="Wingdings" w:cs="OpenSymbol" w:hint="default"/>
        <w:sz w:val="12"/>
        <w:szCs w:val="12"/>
      </w:rPr>
    </w:lvl>
    <w:lvl w:ilvl="1">
      <w:start w:val="1"/>
      <w:numFmt w:val="bullet"/>
      <w:lvlText w:val="◦"/>
      <w:lvlJc w:val="left"/>
      <w:pPr>
        <w:tabs>
          <w:tab w:val="num" w:pos="1080"/>
        </w:tabs>
        <w:ind w:left="1080" w:hanging="360"/>
      </w:pPr>
      <w:rPr>
        <w:rFonts w:ascii="OpenSymbol" w:hAnsi="OpenSymbol" w:cs="OpenSymbol" w:hint="default"/>
        <w:sz w:val="12"/>
        <w:szCs w:val="12"/>
      </w:rPr>
    </w:lvl>
    <w:lvl w:ilvl="2">
      <w:start w:val="1"/>
      <w:numFmt w:val="bullet"/>
      <w:lvlText w:val="▪"/>
      <w:lvlJc w:val="left"/>
      <w:pPr>
        <w:tabs>
          <w:tab w:val="num" w:pos="1440"/>
        </w:tabs>
        <w:ind w:left="1440" w:hanging="360"/>
      </w:pPr>
      <w:rPr>
        <w:rFonts w:ascii="OpenSymbol" w:hAnsi="OpenSymbol" w:cs="OpenSymbol" w:hint="default"/>
        <w:sz w:val="12"/>
        <w:szCs w:val="12"/>
      </w:rPr>
    </w:lvl>
    <w:lvl w:ilvl="3">
      <w:start w:val="1"/>
      <w:numFmt w:val="bullet"/>
      <w:lvlText w:val=""/>
      <w:lvlJc w:val="left"/>
      <w:pPr>
        <w:tabs>
          <w:tab w:val="num" w:pos="1800"/>
        </w:tabs>
        <w:ind w:left="1800" w:hanging="360"/>
      </w:pPr>
      <w:rPr>
        <w:rFonts w:ascii="Symbol" w:hAnsi="Symbol" w:cs="OpenSymbol" w:hint="default"/>
        <w:sz w:val="12"/>
        <w:szCs w:val="12"/>
      </w:rPr>
    </w:lvl>
    <w:lvl w:ilvl="4">
      <w:start w:val="1"/>
      <w:numFmt w:val="bullet"/>
      <w:lvlText w:val="◦"/>
      <w:lvlJc w:val="left"/>
      <w:pPr>
        <w:tabs>
          <w:tab w:val="num" w:pos="2160"/>
        </w:tabs>
        <w:ind w:left="2160" w:hanging="360"/>
      </w:pPr>
      <w:rPr>
        <w:rFonts w:ascii="OpenSymbol" w:hAnsi="OpenSymbol" w:cs="OpenSymbol" w:hint="default"/>
        <w:sz w:val="12"/>
        <w:szCs w:val="12"/>
      </w:rPr>
    </w:lvl>
    <w:lvl w:ilvl="5">
      <w:start w:val="1"/>
      <w:numFmt w:val="bullet"/>
      <w:lvlText w:val="▪"/>
      <w:lvlJc w:val="left"/>
      <w:pPr>
        <w:tabs>
          <w:tab w:val="num" w:pos="2520"/>
        </w:tabs>
        <w:ind w:left="2520" w:hanging="360"/>
      </w:pPr>
      <w:rPr>
        <w:rFonts w:ascii="OpenSymbol" w:hAnsi="OpenSymbol" w:cs="OpenSymbol" w:hint="default"/>
        <w:sz w:val="12"/>
        <w:szCs w:val="12"/>
      </w:rPr>
    </w:lvl>
    <w:lvl w:ilvl="6">
      <w:start w:val="1"/>
      <w:numFmt w:val="bullet"/>
      <w:lvlText w:val=""/>
      <w:lvlJc w:val="left"/>
      <w:pPr>
        <w:tabs>
          <w:tab w:val="num" w:pos="2880"/>
        </w:tabs>
        <w:ind w:left="2880" w:hanging="360"/>
      </w:pPr>
      <w:rPr>
        <w:rFonts w:ascii="Symbol" w:hAnsi="Symbol" w:cs="OpenSymbol" w:hint="default"/>
        <w:sz w:val="12"/>
        <w:szCs w:val="12"/>
      </w:rPr>
    </w:lvl>
    <w:lvl w:ilvl="7">
      <w:start w:val="1"/>
      <w:numFmt w:val="bullet"/>
      <w:lvlText w:val="◦"/>
      <w:lvlJc w:val="left"/>
      <w:pPr>
        <w:tabs>
          <w:tab w:val="num" w:pos="3240"/>
        </w:tabs>
        <w:ind w:left="3240" w:hanging="360"/>
      </w:pPr>
      <w:rPr>
        <w:rFonts w:ascii="OpenSymbol" w:hAnsi="OpenSymbol" w:cs="OpenSymbol" w:hint="default"/>
        <w:sz w:val="12"/>
        <w:szCs w:val="12"/>
      </w:rPr>
    </w:lvl>
    <w:lvl w:ilvl="8">
      <w:start w:val="1"/>
      <w:numFmt w:val="bullet"/>
      <w:lvlText w:val="▪"/>
      <w:lvlJc w:val="left"/>
      <w:pPr>
        <w:tabs>
          <w:tab w:val="num" w:pos="3600"/>
        </w:tabs>
        <w:ind w:left="3600" w:hanging="360"/>
      </w:pPr>
      <w:rPr>
        <w:rFonts w:ascii="OpenSymbol" w:hAnsi="OpenSymbol" w:cs="OpenSymbol" w:hint="default"/>
        <w:sz w:val="12"/>
        <w:szCs w:val="12"/>
      </w:rPr>
    </w:lvl>
  </w:abstractNum>
  <w:abstractNum w:abstractNumId="2">
    <w:nsid w:val="781B763B"/>
    <w:multiLevelType w:val="multilevel"/>
    <w:tmpl w:val="23361D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A69C7-C422-4AFA-A6C0-7924D086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sz w:val="22"/>
        <w:szCs w:val="22"/>
        <w:lang w:val="el-G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a3">
    <w:name w:val="a"/>
    <w:basedOn w:val="a0"/>
    <w:qFormat/>
  </w:style>
  <w:style w:type="character" w:customStyle="1" w:styleId="Char">
    <w:name w:val="Κεφαλίδα Char"/>
    <w:basedOn w:val="a0"/>
    <w:qFormat/>
  </w:style>
  <w:style w:type="character" w:customStyle="1" w:styleId="Char0">
    <w:name w:val="Υποσέλιδο Char"/>
    <w:basedOn w:val="a0"/>
    <w:qFormat/>
  </w:style>
  <w:style w:type="character" w:customStyle="1" w:styleId="ListLabel1">
    <w:name w:val="ListLabel 1"/>
    <w:qFormat/>
    <w:rPr>
      <w:rFonts w:cs="Courier New"/>
    </w:rPr>
  </w:style>
  <w:style w:type="character" w:customStyle="1" w:styleId="ListLabel2">
    <w:name w:val="ListLabel 2"/>
    <w:qFormat/>
    <w:rPr>
      <w:rFonts w:cs="Wingdings"/>
      <w:b/>
      <w:color w:val="00000A"/>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Times New Roman"/>
      <w:b/>
      <w:sz w:val="28"/>
      <w:szCs w:val="28"/>
    </w:rPr>
  </w:style>
  <w:style w:type="character" w:customStyle="1" w:styleId="Bullets">
    <w:name w:val="Bullets"/>
    <w:qFormat/>
    <w:rPr>
      <w:rFonts w:ascii="OpenSymbol" w:eastAsia="OpenSymbol" w:hAnsi="OpenSymbol" w:cs="OpenSymbol"/>
      <w:sz w:val="12"/>
      <w:szCs w:val="12"/>
    </w:rPr>
  </w:style>
  <w:style w:type="paragraph" w:customStyle="1" w:styleId="Heading">
    <w:name w:val="Heading"/>
    <w:basedOn w:val="a"/>
    <w:next w:val="a4"/>
    <w:qFormat/>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7">
    <w:name w:val="List Paragraph"/>
    <w:basedOn w:val="a"/>
    <w:qFormat/>
    <w:pPr>
      <w:ind w:left="720"/>
    </w:pPr>
  </w:style>
  <w:style w:type="paragraph" w:styleId="Web">
    <w:name w:val="Normal (Web)"/>
    <w:basedOn w:val="a"/>
    <w:qFormat/>
    <w:pPr>
      <w:spacing w:before="100" w:after="100" w:line="240" w:lineRule="auto"/>
    </w:pPr>
    <w:rPr>
      <w:rFonts w:ascii="Times New Roman" w:eastAsia="Times New Roman" w:hAnsi="Times New Roman" w:cs="Times New Roman"/>
      <w:sz w:val="24"/>
      <w:szCs w:val="24"/>
      <w:lang w:eastAsia="el-GR"/>
    </w:rPr>
  </w:style>
  <w:style w:type="paragraph" w:styleId="a8">
    <w:name w:val="header"/>
    <w:basedOn w:val="a"/>
    <w:pPr>
      <w:suppressLineNumbers/>
      <w:tabs>
        <w:tab w:val="center" w:pos="4153"/>
        <w:tab w:val="right" w:pos="8306"/>
      </w:tabs>
      <w:spacing w:after="0" w:line="240" w:lineRule="auto"/>
    </w:pPr>
  </w:style>
  <w:style w:type="paragraph" w:styleId="a9">
    <w:name w:val="footer"/>
    <w:basedOn w:val="a"/>
    <w:pPr>
      <w:suppressLineNumbers/>
      <w:tabs>
        <w:tab w:val="center" w:pos="4153"/>
        <w:tab w:val="right" w:pos="83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768</Words>
  <Characters>4150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Χρήστης των Windows</cp:lastModifiedBy>
  <cp:revision>9</cp:revision>
  <dcterms:created xsi:type="dcterms:W3CDTF">2020-01-26T15:56:00Z</dcterms:created>
  <dcterms:modified xsi:type="dcterms:W3CDTF">2020-01-27T08:53:00Z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