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36" w:rsidRPr="00552B36" w:rsidRDefault="00552B36" w:rsidP="00552B36">
      <w:pPr>
        <w:spacing w:line="288" w:lineRule="auto"/>
        <w:rPr>
          <w:rFonts w:ascii="Segoe UI" w:hAnsi="Segoe UI" w:cs="Segoe UI"/>
          <w:sz w:val="20"/>
          <w:szCs w:val="20"/>
        </w:rPr>
      </w:pPr>
      <w:r w:rsidRPr="00552B36">
        <w:rPr>
          <w:rFonts w:ascii="Segoe UI" w:eastAsia="Arial Unicode MS" w:hAnsi="Segoe UI" w:cs="Segoe UI"/>
          <w:b/>
          <w:sz w:val="20"/>
          <w:szCs w:val="20"/>
        </w:rPr>
        <w:t>Νομαρχιακό Τμήμα (ΝΤ) Κεφαλονιάς Ιθάκης της ΑΔΕΔΥ</w:t>
      </w:r>
      <w:r w:rsidRPr="00552B36">
        <w:rPr>
          <w:rFonts w:ascii="Segoe UI" w:eastAsia="Arial Unicode MS" w:hAnsi="Segoe UI" w:cs="Segoe UI"/>
          <w:b/>
          <w:sz w:val="20"/>
          <w:szCs w:val="20"/>
        </w:rPr>
        <w:br/>
      </w:r>
      <w:r w:rsidRPr="00552B36">
        <w:rPr>
          <w:rFonts w:ascii="Segoe UI" w:hAnsi="Segoe UI" w:cs="Segoe UI"/>
          <w:b/>
          <w:sz w:val="20"/>
          <w:szCs w:val="20"/>
        </w:rPr>
        <w:t xml:space="preserve">E-mail: </w:t>
      </w:r>
      <w:hyperlink r:id="rId5" w:history="1">
        <w:r w:rsidRPr="00552B36">
          <w:rPr>
            <w:rStyle w:val="-"/>
            <w:rFonts w:ascii="Segoe UI" w:hAnsi="Segoe UI" w:cs="Segoe UI"/>
            <w:sz w:val="20"/>
            <w:szCs w:val="20"/>
          </w:rPr>
          <w:t>adedykef@gmail.com</w:t>
        </w:r>
      </w:hyperlink>
    </w:p>
    <w:p w:rsidR="00552B36" w:rsidRPr="00552B36" w:rsidRDefault="00552B36" w:rsidP="00552B36">
      <w:pPr>
        <w:spacing w:line="288" w:lineRule="auto"/>
        <w:rPr>
          <w:rFonts w:ascii="Segoe UI" w:hAnsi="Segoe UI" w:cs="Segoe UI"/>
          <w:sz w:val="20"/>
          <w:szCs w:val="20"/>
        </w:rPr>
      </w:pPr>
      <w:r w:rsidRPr="00552B36">
        <w:rPr>
          <w:rFonts w:ascii="Segoe UI" w:hAnsi="Segoe UI" w:cs="Segoe UI"/>
          <w:b/>
          <w:sz w:val="20"/>
          <w:szCs w:val="20"/>
        </w:rPr>
        <w:t>Δ/νση Γραφείων:</w:t>
      </w:r>
      <w:r w:rsidRPr="00552B36">
        <w:rPr>
          <w:rFonts w:ascii="Segoe UI" w:hAnsi="Segoe UI" w:cs="Segoe UI"/>
          <w:sz w:val="20"/>
          <w:szCs w:val="20"/>
        </w:rPr>
        <w:t xml:space="preserve"> Διοικητήριο Περιφερειακής Ενότητας (πρώην Νομαρχίας) Κεφαλονιάς, 2</w:t>
      </w:r>
      <w:r w:rsidRPr="00552B36">
        <w:rPr>
          <w:rFonts w:ascii="Segoe UI" w:hAnsi="Segoe UI" w:cs="Segoe UI"/>
          <w:sz w:val="20"/>
          <w:szCs w:val="20"/>
          <w:vertAlign w:val="superscript"/>
        </w:rPr>
        <w:t>ος</w:t>
      </w:r>
      <w:r w:rsidRPr="00552B36">
        <w:rPr>
          <w:rFonts w:ascii="Segoe UI" w:hAnsi="Segoe UI" w:cs="Segoe UI"/>
          <w:sz w:val="20"/>
          <w:szCs w:val="20"/>
        </w:rPr>
        <w:t xml:space="preserve"> όροφος, οδός Παναγή Βαλλιάνου, ΤΚ 28100, Αργοστόλι.</w:t>
      </w:r>
    </w:p>
    <w:p w:rsidR="00552B36" w:rsidRPr="00552B36" w:rsidRDefault="00552B36" w:rsidP="00552B36">
      <w:pPr>
        <w:spacing w:line="288" w:lineRule="auto"/>
        <w:jc w:val="center"/>
        <w:rPr>
          <w:rFonts w:ascii="Segoe UI" w:hAnsi="Segoe UI" w:cs="Segoe UI"/>
          <w:b/>
          <w:bCs/>
          <w:sz w:val="24"/>
          <w:szCs w:val="24"/>
        </w:rPr>
      </w:pPr>
      <w:r w:rsidRPr="00552B36">
        <w:rPr>
          <w:rFonts w:ascii="Segoe UI" w:hAnsi="Segoe UI" w:cs="Segoe UI"/>
          <w:b/>
          <w:bCs/>
          <w:sz w:val="24"/>
          <w:szCs w:val="24"/>
        </w:rPr>
        <w:t>ΑΝΑΚΟΙΝΩΣΗ</w:t>
      </w:r>
    </w:p>
    <w:p w:rsidR="00552B36" w:rsidRPr="00552B36" w:rsidRDefault="00552B36" w:rsidP="00552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el-GR"/>
        </w:rPr>
      </w:pPr>
      <w:r w:rsidRPr="00552B36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el-GR"/>
        </w:rPr>
        <w:t>Αλληλεγγύη</w:t>
      </w:r>
      <w:r w:rsidRPr="00552B36">
        <w:rPr>
          <w:rFonts w:ascii="Segoe UI" w:eastAsia="Times New Roman" w:hAnsi="Segoe UI" w:cs="Segoe UI"/>
          <w:b/>
          <w:bCs/>
          <w:color w:val="000000"/>
          <w:sz w:val="28"/>
          <w:szCs w:val="28"/>
          <w:lang w:eastAsia="el-GR"/>
        </w:rPr>
        <w:br/>
        <w:t>στον εκλεγμένο εκπρόσωπο των πυροσβεστών, Κώστα Κέκη</w:t>
      </w:r>
    </w:p>
    <w:p w:rsidR="00095CDF" w:rsidRPr="00552B36" w:rsidRDefault="00552B36" w:rsidP="00C67B36">
      <w:pPr>
        <w:spacing w:before="80" w:after="80" w:line="360" w:lineRule="auto"/>
        <w:jc w:val="both"/>
        <w:textAlignment w:val="baseline"/>
        <w:rPr>
          <w:rFonts w:ascii="Segoe UI" w:eastAsia="Times New Roman" w:hAnsi="Segoe UI" w:cs="Segoe UI"/>
          <w:color w:val="101010"/>
          <w:sz w:val="24"/>
          <w:szCs w:val="24"/>
          <w:lang w:eastAsia="el-GR"/>
        </w:rPr>
      </w:pPr>
      <w:r w:rsidRPr="00552B36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t>Η Εκτελεστική Γραμματεία (ΕΓ) του Νομαρχιακού Τμήματος (ΝΤ) Κεφαλονιάς – Ιθάκης της ΑΔΕΔΥ</w:t>
      </w:r>
      <w:r w:rsidRPr="00552B36">
        <w:rPr>
          <w:rFonts w:ascii="Segoe UI" w:eastAsia="Times New Roman" w:hAnsi="Segoe UI" w:cs="Segoe UI"/>
          <w:color w:val="000000"/>
          <w:sz w:val="24"/>
          <w:szCs w:val="24"/>
          <w:lang w:eastAsia="el-GR"/>
        </w:rPr>
        <w:t>,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εκφράζει την αλληλεγγύη του στον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εκλεγμένο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εκπρόσωπο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των εργαζομένων στο Πυροσβεστικό Σώμα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και 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αρχιπυροσβέστη Κώστα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Κέκη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.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Ο συνάδελφος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διώκεται γιατί μπήκε μπροστά για να οργανωθεί ο αγώνας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,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ώστε να λυθούν τα προβλήματα που αντιμετωπίζουν οι πυροσβέστες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.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Τα 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προβλήματα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αυτά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τα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αναγνώρισε επίσημα και ο πρωθυπουργός στις δηλώσεις που έκανε φέτος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(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2019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)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κατά την κατάσβεση της πυρκαγιάς στο ίδιο σημείο.</w:t>
      </w:r>
    </w:p>
    <w:p w:rsidR="00552B36" w:rsidRPr="00552B36" w:rsidRDefault="00095CDF" w:rsidP="00C67B36">
      <w:pPr>
        <w:spacing w:before="80" w:after="80" w:line="360" w:lineRule="auto"/>
        <w:jc w:val="both"/>
        <w:textAlignment w:val="baseline"/>
        <w:rPr>
          <w:rFonts w:ascii="Segoe UI" w:eastAsia="Times New Roman" w:hAnsi="Segoe UI" w:cs="Segoe UI"/>
          <w:color w:val="101010"/>
          <w:sz w:val="24"/>
          <w:szCs w:val="24"/>
          <w:lang w:eastAsia="el-GR"/>
        </w:rPr>
      </w:pP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Πάνω από ένα χρόνο βρίσκεται σε εξέλιξη </w:t>
      </w:r>
      <w:r w:rsidR="00552B36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Ένορκη Διοικητική Εξέταση (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ΕΔΕ</w:t>
      </w:r>
      <w:r w:rsidR="00552B36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)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σε βάρος του (από τον Αύγουστο του 2018</w:t>
      </w:r>
      <w:r w:rsidR="004842B8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,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κατά τη διάρκεια της μεγάλης πυρκαγιάς στο Κοντοδεσπότι Ευβοίας) με τις κατηγορίες ότι ασκεί αβάσιμη κριτική με ψευδείς εκφράσεις.</w:t>
      </w:r>
    </w:p>
    <w:p w:rsidR="00095CDF" w:rsidRPr="00552B36" w:rsidRDefault="00095CDF" w:rsidP="00C67B36">
      <w:pPr>
        <w:spacing w:before="80" w:after="80" w:line="360" w:lineRule="auto"/>
        <w:jc w:val="both"/>
        <w:textAlignment w:val="baseline"/>
        <w:rPr>
          <w:rFonts w:ascii="Segoe UI" w:eastAsia="Times New Roman" w:hAnsi="Segoe UI" w:cs="Segoe UI"/>
          <w:color w:val="101010"/>
          <w:sz w:val="24"/>
          <w:szCs w:val="24"/>
          <w:lang w:eastAsia="el-GR"/>
        </w:rPr>
      </w:pP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Η δίωξη αυτή βρίσκεται σε εξέλιξη τόσο επί κυβέρνησης ΣΥΡΙΖΑ, όσο και από τη σημερινή της ΝΔ.</w:t>
      </w:r>
      <w:r w:rsidR="004842B8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Καταγγέλλουμε την κυβέρνηση και το Υπουργείο Προστασίας του Πολίτη που θέλουν να επιβάλλουν σιγή νεκροταφείου, </w:t>
      </w:r>
      <w:r w:rsidR="00552B36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επιδιώκοντας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να περάσουν κλίμα έντονου αυταρχισμού, υπό την απειλή πειθαρχικών </w:t>
      </w:r>
      <w:r w:rsidR="00552B36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και δικαστικών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διώξεων.</w:t>
      </w:r>
    </w:p>
    <w:p w:rsidR="00095CDF" w:rsidRPr="00552B36" w:rsidRDefault="00552B36" w:rsidP="00C67B36">
      <w:pPr>
        <w:spacing w:before="80" w:after="80" w:line="360" w:lineRule="auto"/>
        <w:textAlignment w:val="baseline"/>
        <w:rPr>
          <w:rFonts w:ascii="Segoe UI" w:eastAsia="Times New Roman" w:hAnsi="Segoe UI" w:cs="Segoe UI"/>
          <w:color w:val="101010"/>
          <w:sz w:val="24"/>
          <w:szCs w:val="24"/>
          <w:lang w:eastAsia="el-GR"/>
        </w:rPr>
      </w:pPr>
      <w:r w:rsidRPr="00552B36">
        <w:rPr>
          <w:rFonts w:ascii="Segoe UI" w:eastAsia="Times New Roman" w:hAnsi="Segoe UI" w:cs="Segoe UI"/>
          <w:color w:val="101010"/>
          <w:sz w:val="24"/>
          <w:szCs w:val="24"/>
          <w:u w:val="single"/>
          <w:bdr w:val="none" w:sz="0" w:space="0" w:color="auto" w:frame="1"/>
          <w:lang w:eastAsia="el-GR"/>
        </w:rPr>
        <w:t>Η ΕΓ του ΝΤ Κεφαλονιάς – Ιθάκης της ΑΔΕΔΥ α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u w:val="single"/>
          <w:bdr w:val="none" w:sz="0" w:space="0" w:color="auto" w:frame="1"/>
          <w:lang w:eastAsia="el-GR"/>
        </w:rPr>
        <w:t>παιτ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u w:val="single"/>
          <w:bdr w:val="none" w:sz="0" w:space="0" w:color="auto" w:frame="1"/>
          <w:lang w:eastAsia="el-GR"/>
        </w:rPr>
        <w:t>εί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u w:val="single"/>
          <w:bdr w:val="none" w:sz="0" w:space="0" w:color="auto" w:frame="1"/>
          <w:lang w:eastAsia="el-GR"/>
        </w:rPr>
        <w:t>:</w:t>
      </w:r>
    </w:p>
    <w:p w:rsidR="00095CDF" w:rsidRPr="00552B36" w:rsidRDefault="00095CDF" w:rsidP="00C67B36">
      <w:pPr>
        <w:numPr>
          <w:ilvl w:val="0"/>
          <w:numId w:val="1"/>
        </w:numPr>
        <w:tabs>
          <w:tab w:val="clear" w:pos="720"/>
          <w:tab w:val="num" w:pos="360"/>
        </w:tabs>
        <w:spacing w:before="80" w:after="80" w:line="360" w:lineRule="auto"/>
        <w:ind w:left="360"/>
        <w:jc w:val="both"/>
        <w:textAlignment w:val="baseline"/>
        <w:rPr>
          <w:rFonts w:ascii="Segoe UI" w:eastAsia="Times New Roman" w:hAnsi="Segoe UI" w:cs="Segoe UI"/>
          <w:color w:val="101010"/>
          <w:sz w:val="24"/>
          <w:szCs w:val="24"/>
          <w:lang w:eastAsia="el-GR"/>
        </w:rPr>
      </w:pP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Να παύσει οριστικά η συγκεκριμένη ΕΔΕ και η άδικη και καταχρηστική δίωξη </w:t>
      </w:r>
      <w:r w:rsidR="00552B36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του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Κώστα</w:t>
      </w:r>
      <w:r w:rsidR="00552B36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="00552B36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Κέκη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.</w:t>
      </w:r>
    </w:p>
    <w:p w:rsidR="00552B36" w:rsidRPr="00552B36" w:rsidRDefault="00095CDF" w:rsidP="00C67B36">
      <w:pPr>
        <w:numPr>
          <w:ilvl w:val="0"/>
          <w:numId w:val="1"/>
        </w:numPr>
        <w:tabs>
          <w:tab w:val="clear" w:pos="720"/>
          <w:tab w:val="num" w:pos="360"/>
        </w:tabs>
        <w:spacing w:before="80" w:after="80" w:line="360" w:lineRule="auto"/>
        <w:ind w:left="360"/>
        <w:jc w:val="both"/>
        <w:textAlignment w:val="baseline"/>
        <w:rPr>
          <w:rFonts w:ascii="Segoe UI" w:eastAsia="Times New Roman" w:hAnsi="Segoe UI" w:cs="Segoe UI"/>
          <w:color w:val="101010"/>
          <w:sz w:val="24"/>
          <w:szCs w:val="24"/>
          <w:lang w:eastAsia="el-GR"/>
        </w:rPr>
      </w:pP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Να πάψει η καταπάτηση των δημοκρατικών δικαιωμάτων των εργαζομένων στο πυροσβεστικό σώμα</w:t>
      </w:r>
      <w:r w:rsid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.</w:t>
      </w:r>
    </w:p>
    <w:p w:rsidR="00095CDF" w:rsidRPr="00552B36" w:rsidRDefault="00552B36" w:rsidP="00C67B36">
      <w:pPr>
        <w:numPr>
          <w:ilvl w:val="0"/>
          <w:numId w:val="1"/>
        </w:numPr>
        <w:tabs>
          <w:tab w:val="clear" w:pos="720"/>
          <w:tab w:val="num" w:pos="360"/>
        </w:tabs>
        <w:spacing w:before="80" w:after="80" w:line="360" w:lineRule="auto"/>
        <w:ind w:left="360"/>
        <w:jc w:val="both"/>
        <w:textAlignment w:val="baseline"/>
        <w:rPr>
          <w:rFonts w:ascii="Segoe UI" w:eastAsia="Times New Roman" w:hAnsi="Segoe UI" w:cs="Segoe UI"/>
          <w:color w:val="101010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Να σταματήσει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η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επιβολή </w:t>
      </w:r>
      <w:r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πειθαρχικών και </w:t>
      </w:r>
      <w:r w:rsidR="00095CDF"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δικαστικών διώξεων.</w:t>
      </w:r>
    </w:p>
    <w:p w:rsidR="00095CDF" w:rsidRPr="00552B36" w:rsidRDefault="00095CDF" w:rsidP="00C67B36">
      <w:pPr>
        <w:numPr>
          <w:ilvl w:val="0"/>
          <w:numId w:val="1"/>
        </w:numPr>
        <w:tabs>
          <w:tab w:val="clear" w:pos="720"/>
          <w:tab w:val="num" w:pos="360"/>
        </w:tabs>
        <w:spacing w:before="80" w:after="80" w:line="360" w:lineRule="auto"/>
        <w:ind w:left="360"/>
        <w:jc w:val="both"/>
        <w:textAlignment w:val="baseline"/>
        <w:rPr>
          <w:rFonts w:ascii="Segoe UI" w:eastAsia="Times New Roman" w:hAnsi="Segoe UI" w:cs="Segoe UI"/>
          <w:color w:val="101010"/>
          <w:sz w:val="24"/>
          <w:szCs w:val="24"/>
          <w:lang w:eastAsia="el-GR"/>
        </w:rPr>
      </w:pP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Η κυβέρνηση να δώσει λύση στα τεράστια</w:t>
      </w:r>
      <w:r w:rsidR="002374A9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,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διαχρονικά αναγνωρισμένα</w:t>
      </w:r>
      <w:r w:rsidR="002374A9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>,</w:t>
      </w:r>
      <w:r w:rsidRPr="00552B36">
        <w:rPr>
          <w:rFonts w:ascii="Segoe UI" w:eastAsia="Times New Roman" w:hAnsi="Segoe UI" w:cs="Segoe UI"/>
          <w:color w:val="101010"/>
          <w:sz w:val="24"/>
          <w:szCs w:val="24"/>
          <w:bdr w:val="none" w:sz="0" w:space="0" w:color="auto" w:frame="1"/>
          <w:lang w:eastAsia="el-GR"/>
        </w:rPr>
        <w:t xml:space="preserve"> προβλήματα των πυροσβεστών.</w:t>
      </w:r>
    </w:p>
    <w:p w:rsidR="00552B36" w:rsidRPr="00552B36" w:rsidRDefault="00552B36" w:rsidP="00552B36">
      <w:pPr>
        <w:ind w:left="360"/>
        <w:jc w:val="right"/>
        <w:rPr>
          <w:rFonts w:ascii="Segoe UI" w:hAnsi="Segoe UI" w:cs="Segoe UI"/>
          <w:sz w:val="24"/>
          <w:szCs w:val="24"/>
        </w:rPr>
      </w:pPr>
      <w:r w:rsidRPr="00552B36">
        <w:rPr>
          <w:rFonts w:ascii="Segoe UI" w:hAnsi="Segoe UI" w:cs="Segoe UI"/>
          <w:sz w:val="24"/>
          <w:szCs w:val="24"/>
        </w:rPr>
        <w:t xml:space="preserve">Αργοστόλι </w:t>
      </w:r>
      <w:r w:rsidR="008543D6">
        <w:rPr>
          <w:rFonts w:ascii="Segoe UI" w:hAnsi="Segoe UI" w:cs="Segoe UI"/>
          <w:sz w:val="24"/>
          <w:szCs w:val="24"/>
          <w:lang w:val="en-US"/>
        </w:rPr>
        <w:t>16</w:t>
      </w:r>
      <w:bookmarkStart w:id="0" w:name="_GoBack"/>
      <w:bookmarkEnd w:id="0"/>
      <w:r w:rsidRPr="00552B36">
        <w:rPr>
          <w:rFonts w:ascii="Segoe UI" w:hAnsi="Segoe UI" w:cs="Segoe UI"/>
          <w:sz w:val="24"/>
          <w:szCs w:val="24"/>
        </w:rPr>
        <w:t>/11/2019</w:t>
      </w:r>
    </w:p>
    <w:tbl>
      <w:tblPr>
        <w:tblStyle w:val="a3"/>
        <w:tblW w:w="95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575"/>
      </w:tblGrid>
      <w:tr w:rsidR="00552B36" w:rsidRPr="00552B36" w:rsidTr="00084096">
        <w:trPr>
          <w:trHeight w:val="561"/>
          <w:jc w:val="center"/>
        </w:trPr>
        <w:tc>
          <w:tcPr>
            <w:tcW w:w="4979" w:type="dxa"/>
            <w:hideMark/>
          </w:tcPr>
          <w:p w:rsidR="00552B36" w:rsidRPr="00552B36" w:rsidRDefault="00552B36" w:rsidP="00084096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552B36">
              <w:rPr>
                <w:rFonts w:ascii="Segoe UI" w:hAnsi="Segoe UI" w:cs="Segoe UI"/>
                <w:b/>
                <w:sz w:val="24"/>
                <w:szCs w:val="24"/>
              </w:rPr>
              <w:t>Ο Πρόεδρος</w:t>
            </w:r>
          </w:p>
        </w:tc>
        <w:tc>
          <w:tcPr>
            <w:tcW w:w="4575" w:type="dxa"/>
            <w:hideMark/>
          </w:tcPr>
          <w:p w:rsidR="00552B36" w:rsidRPr="00552B36" w:rsidRDefault="00552B36" w:rsidP="00084096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552B36">
              <w:rPr>
                <w:rFonts w:ascii="Segoe UI" w:hAnsi="Segoe UI" w:cs="Segoe UI"/>
                <w:b/>
                <w:sz w:val="24"/>
                <w:szCs w:val="24"/>
              </w:rPr>
              <w:t>Η Γραμματέας</w:t>
            </w:r>
          </w:p>
        </w:tc>
      </w:tr>
      <w:tr w:rsidR="00552B36" w:rsidRPr="00552B36" w:rsidTr="00084096">
        <w:trPr>
          <w:trHeight w:val="561"/>
          <w:jc w:val="center"/>
        </w:trPr>
        <w:tc>
          <w:tcPr>
            <w:tcW w:w="4979" w:type="dxa"/>
            <w:hideMark/>
          </w:tcPr>
          <w:p w:rsidR="00552B36" w:rsidRPr="00552B36" w:rsidRDefault="00552B36" w:rsidP="0008409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52B36">
              <w:rPr>
                <w:rFonts w:ascii="Segoe UI" w:hAnsi="Segoe UI" w:cs="Segoe UI"/>
                <w:sz w:val="24"/>
                <w:szCs w:val="24"/>
              </w:rPr>
              <w:t>Δημήτρης Μαντζουράτος</w:t>
            </w:r>
          </w:p>
        </w:tc>
        <w:tc>
          <w:tcPr>
            <w:tcW w:w="4575" w:type="dxa"/>
            <w:hideMark/>
          </w:tcPr>
          <w:p w:rsidR="00552B36" w:rsidRPr="00552B36" w:rsidRDefault="00552B36" w:rsidP="00084096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552B36">
              <w:rPr>
                <w:rFonts w:ascii="Segoe UI" w:hAnsi="Segoe UI" w:cs="Segoe UI"/>
                <w:sz w:val="24"/>
                <w:szCs w:val="24"/>
              </w:rPr>
              <w:t>Σοφία Μισαηλίδου</w:t>
            </w:r>
          </w:p>
        </w:tc>
      </w:tr>
    </w:tbl>
    <w:p w:rsidR="008B3E28" w:rsidRPr="00552B36" w:rsidRDefault="008543D6" w:rsidP="00552B36">
      <w:pPr>
        <w:spacing w:after="0" w:line="240" w:lineRule="auto"/>
        <w:jc w:val="both"/>
        <w:rPr>
          <w:rFonts w:ascii="Segoe UI" w:hAnsi="Segoe UI" w:cs="Segoe UI"/>
          <w:sz w:val="2"/>
          <w:szCs w:val="2"/>
        </w:rPr>
      </w:pPr>
    </w:p>
    <w:sectPr w:rsidR="008B3E28" w:rsidRPr="00552B36" w:rsidSect="00A846A6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1B24"/>
    <w:multiLevelType w:val="multilevel"/>
    <w:tmpl w:val="DFE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DF"/>
    <w:rsid w:val="00095CDF"/>
    <w:rsid w:val="001F2607"/>
    <w:rsid w:val="002374A9"/>
    <w:rsid w:val="00293C79"/>
    <w:rsid w:val="004842B8"/>
    <w:rsid w:val="00552B36"/>
    <w:rsid w:val="0066608C"/>
    <w:rsid w:val="008543D6"/>
    <w:rsid w:val="00A846A6"/>
    <w:rsid w:val="00BD79D8"/>
    <w:rsid w:val="00C6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3EC8"/>
  <w15:chartTrackingRefBased/>
  <w15:docId w15:val="{9A67D69D-D48E-40C3-B7F0-566230EC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52B36"/>
    <w:rPr>
      <w:color w:val="0000FF"/>
      <w:u w:val="single"/>
    </w:rPr>
  </w:style>
  <w:style w:type="table" w:styleId="a3">
    <w:name w:val="Table Grid"/>
    <w:basedOn w:val="a1"/>
    <w:uiPriority w:val="59"/>
    <w:rsid w:val="0055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2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dyke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d g</cp:lastModifiedBy>
  <cp:revision>7</cp:revision>
  <dcterms:created xsi:type="dcterms:W3CDTF">2019-11-16T17:41:00Z</dcterms:created>
  <dcterms:modified xsi:type="dcterms:W3CDTF">2019-11-16T17:44:00Z</dcterms:modified>
</cp:coreProperties>
</file>