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13C" w:rsidRPr="00A87F19" w:rsidRDefault="0079213C" w:rsidP="0079213C">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pacing w:after="0"/>
        <w:rPr>
          <w:rFonts w:ascii="Times New Roman" w:eastAsia="Times New Roman" w:hAnsi="Times New Roman"/>
          <w:color w:val="000000"/>
          <w:kern w:val="1"/>
          <w:sz w:val="24"/>
          <w:szCs w:val="24"/>
          <w:u w:color="000000"/>
          <w:bdr w:val="nil"/>
          <w:lang w:eastAsia="el-GR"/>
        </w:rPr>
      </w:pPr>
      <w:r w:rsidRPr="00A87F19">
        <w:rPr>
          <w:rFonts w:ascii="Times New Roman" w:hAnsi="Times New Roman"/>
          <w:color w:val="000000"/>
          <w:kern w:val="1"/>
          <w:sz w:val="24"/>
          <w:szCs w:val="24"/>
          <w:u w:color="000000"/>
          <w:bdr w:val="nil"/>
          <w:lang w:eastAsia="el-GR"/>
        </w:rPr>
        <w:t xml:space="preserve">ΕΛΜΕ ΛΗΜΝΟΥ </w:t>
      </w:r>
      <w:r w:rsidRPr="00A87F19">
        <w:rPr>
          <w:rFonts w:ascii="Times New Roman" w:hAnsi="Times New Roman"/>
          <w:color w:val="000000"/>
          <w:kern w:val="1"/>
          <w:sz w:val="24"/>
          <w:szCs w:val="24"/>
          <w:u w:color="000000"/>
          <w:bdr w:val="nil"/>
          <w:lang w:val="ru-RU" w:eastAsia="el-GR"/>
        </w:rPr>
        <w:t xml:space="preserve">- </w:t>
      </w:r>
      <w:r w:rsidRPr="00A87F19">
        <w:rPr>
          <w:rFonts w:ascii="Times New Roman" w:hAnsi="Times New Roman"/>
          <w:color w:val="000000"/>
          <w:kern w:val="1"/>
          <w:sz w:val="24"/>
          <w:szCs w:val="24"/>
          <w:u w:color="000000"/>
          <w:bdr w:val="nil"/>
          <w:lang w:val="de-DE" w:eastAsia="el-GR"/>
        </w:rPr>
        <w:t xml:space="preserve">ΑΓΙΟΥ ΕΥΣΤΡΑΤΙΟΥ            </w:t>
      </w:r>
      <w:r w:rsidRPr="00A87F19">
        <w:rPr>
          <w:rFonts w:ascii="Times New Roman" w:hAnsi="Times New Roman"/>
          <w:color w:val="000000"/>
          <w:kern w:val="1"/>
          <w:sz w:val="24"/>
          <w:szCs w:val="24"/>
          <w:u w:color="000000"/>
          <w:bdr w:val="nil"/>
          <w:lang w:eastAsia="el-GR"/>
        </w:rPr>
        <w:t xml:space="preserve"> </w:t>
      </w:r>
      <w:r w:rsidRPr="00A87F19">
        <w:rPr>
          <w:rFonts w:ascii="Times New Roman" w:hAnsi="Times New Roman"/>
          <w:color w:val="000000"/>
          <w:kern w:val="1"/>
          <w:sz w:val="24"/>
          <w:szCs w:val="24"/>
          <w:u w:color="000000"/>
          <w:bdr w:val="nil"/>
          <w:lang w:val="de-DE" w:eastAsia="el-GR"/>
        </w:rPr>
        <w:t xml:space="preserve">                                   </w:t>
      </w:r>
      <w:r>
        <w:rPr>
          <w:rFonts w:ascii="Times New Roman" w:hAnsi="Times New Roman"/>
          <w:color w:val="000000"/>
          <w:kern w:val="1"/>
          <w:sz w:val="24"/>
          <w:szCs w:val="24"/>
          <w:u w:color="000000"/>
          <w:bdr w:val="nil"/>
          <w:lang w:eastAsia="el-GR"/>
        </w:rPr>
        <w:t xml:space="preserve">      </w:t>
      </w:r>
      <w:proofErr w:type="spellStart"/>
      <w:r w:rsidRPr="00A87F19">
        <w:rPr>
          <w:rFonts w:ascii="Times New Roman" w:hAnsi="Times New Roman"/>
          <w:color w:val="000000"/>
          <w:kern w:val="1"/>
          <w:sz w:val="24"/>
          <w:szCs w:val="24"/>
          <w:u w:color="000000"/>
          <w:bdr w:val="nil"/>
          <w:lang w:val="de-DE" w:eastAsia="el-GR"/>
        </w:rPr>
        <w:t>Αρ</w:t>
      </w:r>
      <w:proofErr w:type="spellEnd"/>
      <w:r>
        <w:rPr>
          <w:rFonts w:ascii="Times New Roman" w:hAnsi="Times New Roman"/>
          <w:color w:val="000000"/>
          <w:kern w:val="1"/>
          <w:u w:color="000000"/>
          <w:bdr w:val="nil"/>
          <w:lang w:eastAsia="el-GR"/>
        </w:rPr>
        <w:t xml:space="preserve">. </w:t>
      </w:r>
      <w:proofErr w:type="spellStart"/>
      <w:r>
        <w:rPr>
          <w:rFonts w:ascii="Times New Roman" w:hAnsi="Times New Roman"/>
          <w:color w:val="000000"/>
          <w:kern w:val="1"/>
          <w:u w:color="000000"/>
          <w:bdr w:val="nil"/>
          <w:lang w:eastAsia="el-GR"/>
        </w:rPr>
        <w:t>Πρ</w:t>
      </w:r>
      <w:proofErr w:type="spellEnd"/>
      <w:r>
        <w:rPr>
          <w:rFonts w:ascii="Times New Roman" w:hAnsi="Times New Roman"/>
          <w:color w:val="000000"/>
          <w:kern w:val="1"/>
          <w:u w:color="000000"/>
          <w:bdr w:val="nil"/>
          <w:lang w:eastAsia="el-GR"/>
        </w:rPr>
        <w:t>: 8</w:t>
      </w:r>
      <w:r>
        <w:rPr>
          <w:rFonts w:ascii="Times New Roman" w:hAnsi="Times New Roman"/>
          <w:color w:val="000000"/>
          <w:kern w:val="1"/>
          <w:u w:color="000000"/>
          <w:bdr w:val="nil"/>
          <w:lang w:eastAsia="el-GR"/>
        </w:rPr>
        <w:t>2</w:t>
      </w:r>
      <w:r w:rsidRPr="00A87F19">
        <w:rPr>
          <w:rFonts w:ascii="Times New Roman" w:hAnsi="Times New Roman"/>
          <w:color w:val="000000"/>
          <w:kern w:val="1"/>
          <w:sz w:val="24"/>
          <w:szCs w:val="24"/>
          <w:u w:color="000000"/>
          <w:bdr w:val="nil"/>
          <w:lang w:eastAsia="el-GR"/>
        </w:rPr>
        <w:t xml:space="preserve"> / </w:t>
      </w:r>
      <w:r>
        <w:rPr>
          <w:rFonts w:ascii="Times New Roman" w:hAnsi="Times New Roman"/>
          <w:color w:val="000000"/>
          <w:kern w:val="1"/>
          <w:u w:color="000000"/>
          <w:bdr w:val="nil"/>
          <w:lang w:eastAsia="el-GR"/>
        </w:rPr>
        <w:t>26</w:t>
      </w:r>
      <w:r w:rsidRPr="00A87F19">
        <w:rPr>
          <w:rFonts w:ascii="Times New Roman" w:hAnsi="Times New Roman"/>
          <w:color w:val="000000"/>
          <w:kern w:val="1"/>
          <w:sz w:val="24"/>
          <w:szCs w:val="24"/>
          <w:u w:color="000000"/>
          <w:bdr w:val="nil"/>
          <w:lang w:eastAsia="el-GR"/>
        </w:rPr>
        <w:t>-1</w:t>
      </w:r>
      <w:r>
        <w:rPr>
          <w:rFonts w:ascii="Times New Roman" w:hAnsi="Times New Roman"/>
          <w:color w:val="000000"/>
          <w:kern w:val="1"/>
          <w:sz w:val="24"/>
          <w:szCs w:val="24"/>
          <w:u w:color="000000"/>
          <w:bdr w:val="nil"/>
          <w:lang w:eastAsia="el-GR"/>
        </w:rPr>
        <w:t>1</w:t>
      </w:r>
      <w:r w:rsidRPr="00A87F19">
        <w:rPr>
          <w:rFonts w:ascii="Times New Roman" w:hAnsi="Times New Roman"/>
          <w:color w:val="000000"/>
          <w:kern w:val="1"/>
          <w:sz w:val="24"/>
          <w:szCs w:val="24"/>
          <w:u w:color="000000"/>
          <w:bdr w:val="nil"/>
          <w:lang w:eastAsia="el-GR"/>
        </w:rPr>
        <w:t>-2019</w:t>
      </w:r>
      <w:r w:rsidRPr="00A87F19">
        <w:rPr>
          <w:rFonts w:ascii="Arial Unicode MS" w:eastAsia="Arial Unicode MS" w:hAnsi="Arial Unicode MS" w:cs="Arial Unicode MS"/>
          <w:color w:val="000000"/>
          <w:kern w:val="1"/>
          <w:sz w:val="24"/>
          <w:szCs w:val="24"/>
          <w:u w:color="000000"/>
          <w:bdr w:val="nil"/>
          <w:lang w:val="ru-RU" w:eastAsia="el-GR"/>
        </w:rPr>
        <w:br/>
      </w:r>
      <w:r w:rsidRPr="00A87F19">
        <w:rPr>
          <w:rFonts w:ascii="Times New Roman" w:hAnsi="Times New Roman"/>
          <w:color w:val="000000"/>
          <w:kern w:val="1"/>
          <w:sz w:val="24"/>
          <w:szCs w:val="24"/>
          <w:u w:color="000000"/>
          <w:bdr w:val="nil"/>
          <w:lang w:eastAsia="el-GR"/>
        </w:rPr>
        <w:t xml:space="preserve">Λ. ΔΗΜΟΚΡΑΤΙΑΣ </w:t>
      </w:r>
      <w:r w:rsidRPr="00A87F19">
        <w:rPr>
          <w:rFonts w:ascii="Times New Roman" w:hAnsi="Times New Roman"/>
          <w:color w:val="000000"/>
          <w:kern w:val="1"/>
          <w:sz w:val="24"/>
          <w:szCs w:val="24"/>
          <w:u w:color="000000"/>
          <w:bdr w:val="nil"/>
          <w:lang w:val="de-DE" w:eastAsia="el-GR"/>
        </w:rPr>
        <w:t xml:space="preserve">16                                                                      </w:t>
      </w:r>
      <w:r w:rsidRPr="00A87F19">
        <w:rPr>
          <w:rFonts w:ascii="Times New Roman" w:hAnsi="Times New Roman"/>
          <w:color w:val="000000"/>
          <w:kern w:val="1"/>
          <w:sz w:val="24"/>
          <w:szCs w:val="24"/>
          <w:u w:color="000000"/>
          <w:bdr w:val="nil"/>
          <w:lang w:eastAsia="el-GR"/>
        </w:rPr>
        <w:t xml:space="preserve"> </w:t>
      </w:r>
      <w:r w:rsidRPr="00A87F19">
        <w:rPr>
          <w:rFonts w:ascii="Times New Roman" w:hAnsi="Times New Roman"/>
          <w:color w:val="000000"/>
          <w:kern w:val="1"/>
          <w:sz w:val="24"/>
          <w:szCs w:val="24"/>
          <w:u w:color="000000"/>
          <w:bdr w:val="nil"/>
          <w:lang w:val="de-DE" w:eastAsia="el-GR"/>
        </w:rPr>
        <w:t xml:space="preserve">           </w:t>
      </w:r>
      <w:r w:rsidRPr="00A87F19">
        <w:rPr>
          <w:rFonts w:ascii="Times New Roman" w:hAnsi="Times New Roman"/>
          <w:color w:val="000000"/>
          <w:kern w:val="1"/>
          <w:sz w:val="24"/>
          <w:szCs w:val="24"/>
          <w:u w:color="000000"/>
          <w:bdr w:val="nil"/>
          <w:lang w:eastAsia="el-GR"/>
        </w:rPr>
        <w:t xml:space="preserve"> </w:t>
      </w:r>
      <w:r>
        <w:rPr>
          <w:rFonts w:ascii="Times New Roman" w:hAnsi="Times New Roman"/>
          <w:color w:val="000000"/>
          <w:kern w:val="1"/>
          <w:sz w:val="24"/>
          <w:szCs w:val="24"/>
          <w:u w:color="000000"/>
          <w:bdr w:val="nil"/>
          <w:lang w:eastAsia="el-GR"/>
        </w:rPr>
        <w:t xml:space="preserve">     </w:t>
      </w:r>
      <w:r w:rsidRPr="00A87F19">
        <w:rPr>
          <w:rFonts w:ascii="Times New Roman" w:hAnsi="Times New Roman"/>
          <w:color w:val="000000"/>
          <w:kern w:val="1"/>
          <w:sz w:val="24"/>
          <w:szCs w:val="24"/>
          <w:u w:color="000000"/>
          <w:bdr w:val="nil"/>
          <w:lang w:eastAsia="el-GR"/>
        </w:rPr>
        <w:t>Προς: Σχολεία ΕΛΜΕ</w:t>
      </w:r>
    </w:p>
    <w:p w:rsidR="0079213C" w:rsidRPr="00A87F19" w:rsidRDefault="0079213C" w:rsidP="0079213C">
      <w:pPr>
        <w:widowControl w:val="0"/>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 w:val="left" w:pos="9132"/>
        </w:tabs>
        <w:spacing w:after="0"/>
        <w:rPr>
          <w:rFonts w:ascii="Times New Roman" w:eastAsia="Times New Roman" w:hAnsi="Times New Roman"/>
          <w:color w:val="000000"/>
          <w:kern w:val="1"/>
          <w:sz w:val="24"/>
          <w:szCs w:val="24"/>
          <w:u w:color="000000"/>
          <w:bdr w:val="nil"/>
          <w:lang w:eastAsia="el-GR"/>
        </w:rPr>
      </w:pPr>
      <w:r w:rsidRPr="00A87F19">
        <w:rPr>
          <w:rFonts w:ascii="Times New Roman" w:hAnsi="Times New Roman"/>
          <w:color w:val="000000"/>
          <w:kern w:val="1"/>
          <w:sz w:val="24"/>
          <w:szCs w:val="24"/>
          <w:u w:color="000000"/>
          <w:bdr w:val="nil"/>
          <w:lang w:eastAsia="el-GR"/>
        </w:rPr>
        <w:t xml:space="preserve">ΜΥΡΙΝΑ 81400 </w:t>
      </w:r>
      <w:r w:rsidRPr="00A87F19">
        <w:rPr>
          <w:rFonts w:ascii="Times New Roman" w:hAnsi="Times New Roman"/>
          <w:color w:val="000000"/>
          <w:kern w:val="1"/>
          <w:sz w:val="24"/>
          <w:szCs w:val="24"/>
          <w:u w:color="000000"/>
          <w:bdr w:val="nil"/>
          <w:lang w:val="de-DE" w:eastAsia="el-GR"/>
        </w:rPr>
        <w:t xml:space="preserve">ΛΗΜΝΟΣ                                                                                 </w:t>
      </w:r>
      <w:r>
        <w:rPr>
          <w:rFonts w:ascii="Times New Roman" w:hAnsi="Times New Roman"/>
          <w:color w:val="000000"/>
          <w:kern w:val="1"/>
          <w:sz w:val="24"/>
          <w:szCs w:val="24"/>
          <w:u w:color="000000"/>
          <w:bdr w:val="nil"/>
          <w:lang w:eastAsia="el-GR"/>
        </w:rPr>
        <w:t xml:space="preserve">   </w:t>
      </w:r>
      <w:r w:rsidRPr="00A87F19">
        <w:rPr>
          <w:rFonts w:ascii="Times New Roman" w:hAnsi="Times New Roman"/>
          <w:color w:val="000000"/>
          <w:kern w:val="1"/>
          <w:sz w:val="24"/>
          <w:szCs w:val="24"/>
          <w:u w:color="000000"/>
          <w:bdr w:val="nil"/>
          <w:lang w:val="de-DE" w:eastAsia="el-GR"/>
        </w:rPr>
        <w:t xml:space="preserve">   </w:t>
      </w:r>
      <w:r>
        <w:rPr>
          <w:rFonts w:ascii="Times New Roman" w:hAnsi="Times New Roman"/>
          <w:color w:val="000000"/>
          <w:kern w:val="1"/>
          <w:sz w:val="24"/>
          <w:szCs w:val="24"/>
          <w:u w:color="000000"/>
          <w:bdr w:val="nil"/>
          <w:lang w:eastAsia="el-GR"/>
        </w:rPr>
        <w:t xml:space="preserve">     </w:t>
      </w:r>
      <w:r w:rsidRPr="00A87F19">
        <w:rPr>
          <w:rFonts w:ascii="Times New Roman" w:hAnsi="Times New Roman"/>
          <w:color w:val="000000"/>
          <w:kern w:val="1"/>
          <w:sz w:val="24"/>
          <w:szCs w:val="24"/>
          <w:u w:color="000000"/>
          <w:bdr w:val="nil"/>
          <w:lang w:val="de-DE" w:eastAsia="el-GR"/>
        </w:rPr>
        <w:t xml:space="preserve">     </w:t>
      </w:r>
      <w:proofErr w:type="spellStart"/>
      <w:r>
        <w:rPr>
          <w:rFonts w:ascii="Times New Roman" w:hAnsi="Times New Roman"/>
          <w:color w:val="000000"/>
          <w:kern w:val="1"/>
          <w:sz w:val="24"/>
          <w:szCs w:val="24"/>
          <w:u w:color="000000"/>
          <w:bdr w:val="nil"/>
          <w:lang w:eastAsia="el-GR"/>
        </w:rPr>
        <w:t>Κοιν</w:t>
      </w:r>
      <w:proofErr w:type="spellEnd"/>
      <w:r>
        <w:rPr>
          <w:rFonts w:ascii="Times New Roman" w:hAnsi="Times New Roman"/>
          <w:color w:val="000000"/>
          <w:kern w:val="1"/>
          <w:sz w:val="24"/>
          <w:szCs w:val="24"/>
          <w:u w:color="000000"/>
          <w:bdr w:val="nil"/>
          <w:lang w:eastAsia="el-GR"/>
        </w:rPr>
        <w:t>: ΜΜΕ</w:t>
      </w:r>
      <w:r w:rsidRPr="00A87F19">
        <w:rPr>
          <w:rFonts w:ascii="Times New Roman" w:hAnsi="Times New Roman"/>
          <w:color w:val="000000"/>
          <w:kern w:val="1"/>
          <w:sz w:val="24"/>
          <w:szCs w:val="24"/>
          <w:u w:color="000000"/>
          <w:bdr w:val="nil"/>
          <w:lang w:val="de-DE" w:eastAsia="el-GR"/>
        </w:rPr>
        <w:t xml:space="preserve">                              </w:t>
      </w:r>
      <w:r w:rsidRPr="00A87F19">
        <w:rPr>
          <w:rFonts w:ascii="Arial Unicode MS" w:eastAsia="Arial Unicode MS" w:hAnsi="Arial Unicode MS" w:cs="Arial Unicode MS"/>
          <w:color w:val="000000"/>
          <w:kern w:val="1"/>
          <w:sz w:val="24"/>
          <w:szCs w:val="24"/>
          <w:u w:color="000000"/>
          <w:bdr w:val="nil"/>
          <w:lang w:val="ru-RU" w:eastAsia="el-GR"/>
        </w:rPr>
        <w:br/>
      </w:r>
      <w:r w:rsidRPr="00A87F19">
        <w:rPr>
          <w:rFonts w:ascii="Times New Roman" w:hAnsi="Times New Roman"/>
          <w:color w:val="000000"/>
          <w:kern w:val="1"/>
          <w:sz w:val="24"/>
          <w:szCs w:val="24"/>
          <w:u w:color="000000"/>
          <w:bdr w:val="nil"/>
          <w:lang w:eastAsia="el-GR"/>
        </w:rPr>
        <w:t>http://www.elme-limnou.gr/</w:t>
      </w:r>
      <w:r w:rsidRPr="00A87F19">
        <w:rPr>
          <w:rFonts w:ascii="Arial Unicode MS" w:eastAsia="Arial Unicode MS" w:hAnsi="Arial Unicode MS" w:cs="Arial Unicode MS"/>
          <w:color w:val="000000"/>
          <w:kern w:val="1"/>
          <w:sz w:val="24"/>
          <w:szCs w:val="24"/>
          <w:u w:color="000000"/>
          <w:bdr w:val="nil"/>
          <w:lang w:val="ru-RU" w:eastAsia="el-GR"/>
        </w:rPr>
        <w:br/>
      </w:r>
      <w:r w:rsidRPr="00A87F19">
        <w:rPr>
          <w:rFonts w:ascii="Times New Roman" w:hAnsi="Times New Roman"/>
          <w:color w:val="000000"/>
          <w:kern w:val="1"/>
          <w:sz w:val="24"/>
          <w:szCs w:val="24"/>
          <w:u w:color="000000"/>
          <w:bdr w:val="nil"/>
          <w:lang w:eastAsia="el-GR"/>
        </w:rPr>
        <w:t xml:space="preserve">email: </w:t>
      </w:r>
      <w:hyperlink r:id="rId5" w:history="1">
        <w:r w:rsidRPr="00A87F19">
          <w:rPr>
            <w:rFonts w:ascii="Times New Roman" w:hAnsi="Times New Roman"/>
            <w:color w:val="0000FF"/>
            <w:kern w:val="1"/>
            <w:sz w:val="24"/>
            <w:szCs w:val="24"/>
            <w:u w:val="single" w:color="0000FF"/>
            <w:bdr w:val="nil"/>
            <w:lang w:val="en-US" w:eastAsia="el-GR"/>
          </w:rPr>
          <w:t>elmelimnos</w:t>
        </w:r>
        <w:r w:rsidRPr="00A87F19">
          <w:rPr>
            <w:rFonts w:ascii="Times New Roman" w:hAnsi="Times New Roman"/>
            <w:color w:val="0000FF"/>
            <w:kern w:val="1"/>
            <w:sz w:val="24"/>
            <w:szCs w:val="24"/>
            <w:u w:val="single" w:color="0000FF"/>
            <w:bdr w:val="nil"/>
            <w:lang w:eastAsia="el-GR"/>
          </w:rPr>
          <w:t>@</w:t>
        </w:r>
        <w:r w:rsidRPr="00A87F19">
          <w:rPr>
            <w:rFonts w:ascii="Times New Roman" w:hAnsi="Times New Roman"/>
            <w:color w:val="0000FF"/>
            <w:kern w:val="1"/>
            <w:sz w:val="24"/>
            <w:szCs w:val="24"/>
            <w:u w:val="single" w:color="0000FF"/>
            <w:bdr w:val="nil"/>
            <w:lang w:val="en-US" w:eastAsia="el-GR"/>
          </w:rPr>
          <w:t>gmail</w:t>
        </w:r>
        <w:r w:rsidRPr="00A87F19">
          <w:rPr>
            <w:rFonts w:ascii="Times New Roman" w:hAnsi="Times New Roman"/>
            <w:color w:val="0000FF"/>
            <w:kern w:val="1"/>
            <w:sz w:val="24"/>
            <w:szCs w:val="24"/>
            <w:u w:val="single" w:color="0000FF"/>
            <w:bdr w:val="nil"/>
            <w:lang w:eastAsia="el-GR"/>
          </w:rPr>
          <w:t>.</w:t>
        </w:r>
        <w:r w:rsidRPr="00A87F19">
          <w:rPr>
            <w:rFonts w:ascii="Times New Roman" w:hAnsi="Times New Roman"/>
            <w:color w:val="0000FF"/>
            <w:kern w:val="1"/>
            <w:sz w:val="24"/>
            <w:szCs w:val="24"/>
            <w:u w:val="single" w:color="0000FF"/>
            <w:bdr w:val="nil"/>
            <w:lang w:val="en-US" w:eastAsia="el-GR"/>
          </w:rPr>
          <w:t>com</w:t>
        </w:r>
      </w:hyperlink>
    </w:p>
    <w:p w:rsidR="0079213C" w:rsidRDefault="0079213C" w:rsidP="0079213C">
      <w:pPr>
        <w:spacing w:after="0" w:line="240" w:lineRule="auto"/>
        <w:ind w:right="-1"/>
        <w:jc w:val="both"/>
        <w:rPr>
          <w:rFonts w:ascii="Tahoma" w:hAnsi="Tahoma" w:cs="Tahoma"/>
          <w:b/>
          <w:sz w:val="32"/>
          <w:szCs w:val="32"/>
          <w:u w:val="double"/>
          <w:lang w:bidi="en-US"/>
        </w:rPr>
      </w:pPr>
    </w:p>
    <w:p w:rsidR="0079213C" w:rsidRDefault="0079213C" w:rsidP="0079213C">
      <w:pPr>
        <w:spacing w:after="0" w:line="240" w:lineRule="auto"/>
        <w:ind w:right="-1"/>
        <w:jc w:val="both"/>
        <w:rPr>
          <w:rFonts w:ascii="Tahoma" w:hAnsi="Tahoma" w:cs="Tahoma"/>
          <w:b/>
          <w:sz w:val="32"/>
          <w:szCs w:val="32"/>
          <w:u w:val="double"/>
          <w:lang w:bidi="en-US"/>
        </w:rPr>
      </w:pPr>
      <w:bookmarkStart w:id="0" w:name="_GoBack"/>
      <w:bookmarkEnd w:id="0"/>
    </w:p>
    <w:p w:rsidR="00C34244" w:rsidRDefault="0079213C">
      <w:pPr>
        <w:spacing w:after="0" w:line="240" w:lineRule="auto"/>
        <w:ind w:right="-1"/>
        <w:jc w:val="center"/>
        <w:rPr>
          <w:rFonts w:ascii="Tahoma" w:hAnsi="Tahoma" w:cs="Tahoma"/>
          <w:b/>
          <w:sz w:val="32"/>
          <w:szCs w:val="32"/>
          <w:u w:val="double"/>
          <w:lang w:bidi="en-US"/>
        </w:rPr>
      </w:pPr>
      <w:r>
        <w:rPr>
          <w:rFonts w:ascii="Tahoma" w:hAnsi="Tahoma" w:cs="Tahoma"/>
          <w:b/>
          <w:sz w:val="32"/>
          <w:szCs w:val="32"/>
          <w:u w:val="double"/>
          <w:lang w:bidi="en-US"/>
        </w:rPr>
        <w:t>Ψ Η Φ Ι Σ Μ Α</w:t>
      </w:r>
    </w:p>
    <w:p w:rsidR="00C34244" w:rsidRDefault="00C34244">
      <w:pPr>
        <w:spacing w:after="0" w:line="240" w:lineRule="auto"/>
        <w:ind w:right="-1"/>
        <w:jc w:val="center"/>
        <w:rPr>
          <w:rFonts w:ascii="Tahoma" w:hAnsi="Tahoma" w:cs="Tahoma"/>
          <w:b/>
          <w:sz w:val="16"/>
          <w:szCs w:val="16"/>
          <w:lang w:bidi="en-US"/>
        </w:rPr>
      </w:pPr>
    </w:p>
    <w:p w:rsidR="00C34244" w:rsidRPr="0079213C" w:rsidRDefault="0079213C">
      <w:pPr>
        <w:spacing w:after="0" w:line="240" w:lineRule="auto"/>
        <w:ind w:right="-1"/>
        <w:jc w:val="center"/>
        <w:rPr>
          <w:rFonts w:ascii="Times New Roman" w:hAnsi="Times New Roman" w:cs="Times New Roman"/>
          <w:b/>
          <w:sz w:val="28"/>
          <w:szCs w:val="28"/>
          <w:lang w:bidi="en-US"/>
        </w:rPr>
      </w:pPr>
      <w:r w:rsidRPr="0079213C">
        <w:rPr>
          <w:rFonts w:ascii="Times New Roman" w:hAnsi="Times New Roman" w:cs="Times New Roman"/>
          <w:b/>
          <w:sz w:val="28"/>
          <w:szCs w:val="28"/>
          <w:lang w:bidi="en-US"/>
        </w:rPr>
        <w:t xml:space="preserve">Διαμαρτυρίας για την άδικη και καταχρηστική πειθαρχική δίωξη </w:t>
      </w:r>
      <w:r>
        <w:rPr>
          <w:rFonts w:ascii="Times New Roman" w:hAnsi="Times New Roman" w:cs="Times New Roman"/>
          <w:b/>
          <w:sz w:val="28"/>
          <w:szCs w:val="28"/>
          <w:lang w:bidi="en-US"/>
        </w:rPr>
        <w:br/>
      </w:r>
      <w:r w:rsidRPr="0079213C">
        <w:rPr>
          <w:rFonts w:ascii="Times New Roman" w:hAnsi="Times New Roman" w:cs="Times New Roman"/>
          <w:b/>
          <w:sz w:val="28"/>
          <w:szCs w:val="28"/>
          <w:lang w:bidi="en-US"/>
        </w:rPr>
        <w:t>σ</w:t>
      </w:r>
      <w:r>
        <w:rPr>
          <w:rFonts w:ascii="Times New Roman" w:hAnsi="Times New Roman" w:cs="Times New Roman"/>
          <w:b/>
          <w:sz w:val="28"/>
          <w:szCs w:val="28"/>
          <w:lang w:bidi="en-US"/>
        </w:rPr>
        <w:t>ε βάρος αιρετού εκπροσώπου των Π</w:t>
      </w:r>
      <w:r w:rsidRPr="0079213C">
        <w:rPr>
          <w:rFonts w:ascii="Times New Roman" w:hAnsi="Times New Roman" w:cs="Times New Roman"/>
          <w:b/>
          <w:sz w:val="28"/>
          <w:szCs w:val="28"/>
          <w:lang w:bidi="en-US"/>
        </w:rPr>
        <w:t>υροσβεστών</w:t>
      </w:r>
      <w:r>
        <w:rPr>
          <w:rFonts w:ascii="Times New Roman" w:hAnsi="Times New Roman" w:cs="Times New Roman"/>
          <w:b/>
          <w:sz w:val="28"/>
          <w:szCs w:val="28"/>
          <w:lang w:bidi="en-US"/>
        </w:rPr>
        <w:t>,</w:t>
      </w:r>
      <w:r w:rsidRPr="0079213C">
        <w:rPr>
          <w:rFonts w:ascii="Times New Roman" w:hAnsi="Times New Roman" w:cs="Times New Roman"/>
          <w:b/>
          <w:sz w:val="28"/>
          <w:szCs w:val="28"/>
          <w:lang w:bidi="en-US"/>
        </w:rPr>
        <w:t xml:space="preserve"> </w:t>
      </w:r>
      <w:r>
        <w:rPr>
          <w:rFonts w:ascii="Times New Roman" w:hAnsi="Times New Roman" w:cs="Times New Roman"/>
          <w:b/>
          <w:sz w:val="28"/>
          <w:szCs w:val="28"/>
          <w:lang w:bidi="en-US"/>
        </w:rPr>
        <w:br/>
      </w:r>
      <w:r w:rsidRPr="0079213C">
        <w:rPr>
          <w:rFonts w:ascii="Times New Roman" w:hAnsi="Times New Roman" w:cs="Times New Roman"/>
          <w:b/>
          <w:sz w:val="28"/>
          <w:szCs w:val="28"/>
          <w:lang w:bidi="en-US"/>
        </w:rPr>
        <w:t>μέλο</w:t>
      </w:r>
      <w:r>
        <w:rPr>
          <w:rFonts w:ascii="Times New Roman" w:hAnsi="Times New Roman" w:cs="Times New Roman"/>
          <w:b/>
          <w:sz w:val="28"/>
          <w:szCs w:val="28"/>
          <w:lang w:bidi="en-US"/>
        </w:rPr>
        <w:t>υ</w:t>
      </w:r>
      <w:r w:rsidRPr="0079213C">
        <w:rPr>
          <w:rFonts w:ascii="Times New Roman" w:hAnsi="Times New Roman" w:cs="Times New Roman"/>
          <w:b/>
          <w:sz w:val="28"/>
          <w:szCs w:val="28"/>
          <w:lang w:bidi="en-US"/>
        </w:rPr>
        <w:t>ς του Δ.Σ. της Ε.Υ.Π.Σ. Περ/</w:t>
      </w:r>
      <w:proofErr w:type="spellStart"/>
      <w:r w:rsidRPr="0079213C">
        <w:rPr>
          <w:rFonts w:ascii="Times New Roman" w:hAnsi="Times New Roman" w:cs="Times New Roman"/>
          <w:b/>
          <w:sz w:val="28"/>
          <w:szCs w:val="28"/>
          <w:lang w:bidi="en-US"/>
        </w:rPr>
        <w:t>ρειας</w:t>
      </w:r>
      <w:proofErr w:type="spellEnd"/>
      <w:r w:rsidRPr="0079213C">
        <w:rPr>
          <w:rFonts w:ascii="Times New Roman" w:hAnsi="Times New Roman" w:cs="Times New Roman"/>
          <w:b/>
          <w:sz w:val="28"/>
          <w:szCs w:val="28"/>
          <w:lang w:bidi="en-US"/>
        </w:rPr>
        <w:t xml:space="preserve"> Στερεάς Ελλάδας </w:t>
      </w:r>
      <w:r>
        <w:rPr>
          <w:rFonts w:ascii="Times New Roman" w:hAnsi="Times New Roman" w:cs="Times New Roman"/>
          <w:b/>
          <w:sz w:val="28"/>
          <w:szCs w:val="28"/>
          <w:lang w:bidi="en-US"/>
        </w:rPr>
        <w:br/>
      </w:r>
      <w:proofErr w:type="spellStart"/>
      <w:r w:rsidRPr="0079213C">
        <w:rPr>
          <w:rFonts w:ascii="Times New Roman" w:hAnsi="Times New Roman" w:cs="Times New Roman"/>
          <w:b/>
          <w:sz w:val="28"/>
          <w:szCs w:val="28"/>
          <w:lang w:bidi="en-US"/>
        </w:rPr>
        <w:t>Αρχιπυροσβέστη</w:t>
      </w:r>
      <w:proofErr w:type="spellEnd"/>
      <w:r w:rsidRPr="0079213C">
        <w:rPr>
          <w:rFonts w:ascii="Times New Roman" w:hAnsi="Times New Roman" w:cs="Times New Roman"/>
          <w:b/>
          <w:sz w:val="28"/>
          <w:szCs w:val="28"/>
          <w:lang w:bidi="en-US"/>
        </w:rPr>
        <w:t xml:space="preserve"> </w:t>
      </w:r>
      <w:proofErr w:type="spellStart"/>
      <w:r w:rsidRPr="0079213C">
        <w:rPr>
          <w:rFonts w:ascii="Times New Roman" w:hAnsi="Times New Roman" w:cs="Times New Roman"/>
          <w:b/>
          <w:sz w:val="28"/>
          <w:szCs w:val="28"/>
          <w:lang w:bidi="en-US"/>
        </w:rPr>
        <w:t>Κέκη</w:t>
      </w:r>
      <w:proofErr w:type="spellEnd"/>
      <w:r w:rsidRPr="0079213C">
        <w:rPr>
          <w:rFonts w:ascii="Times New Roman" w:hAnsi="Times New Roman" w:cs="Times New Roman"/>
          <w:b/>
          <w:sz w:val="28"/>
          <w:szCs w:val="28"/>
          <w:lang w:bidi="en-US"/>
        </w:rPr>
        <w:t xml:space="preserve"> Κων/νου</w:t>
      </w:r>
    </w:p>
    <w:p w:rsidR="00C34244" w:rsidRDefault="00C34244">
      <w:pPr>
        <w:spacing w:after="0" w:line="240" w:lineRule="auto"/>
        <w:ind w:right="-1"/>
        <w:jc w:val="center"/>
        <w:rPr>
          <w:rFonts w:ascii="Tahoma" w:hAnsi="Tahoma" w:cs="Tahoma"/>
          <w:b/>
          <w:sz w:val="16"/>
          <w:szCs w:val="16"/>
          <w:lang w:bidi="en-US"/>
        </w:rPr>
      </w:pPr>
    </w:p>
    <w:p w:rsidR="00C34244" w:rsidRPr="0079213C" w:rsidRDefault="0079213C" w:rsidP="0079213C">
      <w:pPr>
        <w:spacing w:after="0" w:line="360" w:lineRule="auto"/>
        <w:ind w:firstLine="284"/>
        <w:jc w:val="both"/>
        <w:textAlignment w:val="baseline"/>
        <w:rPr>
          <w:rFonts w:ascii="Tahoma" w:eastAsia="Times New Roman" w:hAnsi="Tahoma" w:cs="Tahoma"/>
          <w:lang w:eastAsia="el-GR"/>
        </w:rPr>
      </w:pPr>
      <w:r w:rsidRPr="0079213C">
        <w:rPr>
          <w:rFonts w:ascii="Tahoma" w:eastAsia="Times New Roman" w:hAnsi="Tahoma" w:cs="Tahoma"/>
          <w:lang w:eastAsia="el-GR"/>
        </w:rPr>
        <w:t>Εμείς που υπογράφουμε το κείμενο αυτό, εν ενεργεία και εν αποστρατεία υπάλληλοι του πυροσβεστικού σώματος, εποχικοί, πενταετείς, μόνιμοι, αξιωματικοί και χαμηλόβαθμοι, εκπρόσωποι συνδικαλιστικών φορέων, γενικότερα άνθρωποι και φορείς με αυξημένες ευαισθησί</w:t>
      </w:r>
      <w:r w:rsidRPr="0079213C">
        <w:rPr>
          <w:rFonts w:ascii="Tahoma" w:eastAsia="Times New Roman" w:hAnsi="Tahoma" w:cs="Tahoma"/>
          <w:lang w:eastAsia="el-GR"/>
        </w:rPr>
        <w:t xml:space="preserve">ες για τα δημοκρατικά δικαιώματα, εκφράζουμε την ανησυχία και την καταδίκη μας για την προσπάθεια που γίνεται να διωχθεί πειθαρχικά ο συνάδελφος και αιρετός εκπρόσωπός </w:t>
      </w:r>
      <w:proofErr w:type="spellStart"/>
      <w:r w:rsidRPr="0079213C">
        <w:rPr>
          <w:rFonts w:ascii="Tahoma" w:eastAsia="Times New Roman" w:hAnsi="Tahoma" w:cs="Tahoma"/>
          <w:lang w:eastAsia="el-GR"/>
        </w:rPr>
        <w:t>Αρχιπυροσβέστης</w:t>
      </w:r>
      <w:proofErr w:type="spellEnd"/>
      <w:r w:rsidRPr="0079213C">
        <w:rPr>
          <w:rFonts w:ascii="Tahoma" w:eastAsia="Times New Roman" w:hAnsi="Tahoma" w:cs="Tahoma"/>
          <w:lang w:eastAsia="el-GR"/>
        </w:rPr>
        <w:t xml:space="preserve"> </w:t>
      </w:r>
      <w:proofErr w:type="spellStart"/>
      <w:r w:rsidRPr="0079213C">
        <w:rPr>
          <w:rFonts w:ascii="Tahoma" w:eastAsia="Times New Roman" w:hAnsi="Tahoma" w:cs="Tahoma"/>
          <w:lang w:eastAsia="el-GR"/>
        </w:rPr>
        <w:t>Κέκης</w:t>
      </w:r>
      <w:proofErr w:type="spellEnd"/>
      <w:r w:rsidRPr="0079213C">
        <w:rPr>
          <w:rFonts w:ascii="Tahoma" w:eastAsia="Times New Roman" w:hAnsi="Tahoma" w:cs="Tahoma"/>
          <w:lang w:eastAsia="el-GR"/>
        </w:rPr>
        <w:t xml:space="preserve"> Κωνσταντίνος. Δηλώνουμε την εκτίμηση και την συμπαράσταση μας στην</w:t>
      </w:r>
      <w:r w:rsidRPr="0079213C">
        <w:rPr>
          <w:rFonts w:ascii="Tahoma" w:eastAsia="Times New Roman" w:hAnsi="Tahoma" w:cs="Tahoma"/>
          <w:lang w:eastAsia="el-GR"/>
        </w:rPr>
        <w:t xml:space="preserve">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 στο </w:t>
      </w:r>
      <w:proofErr w:type="spellStart"/>
      <w:r w:rsidRPr="0079213C">
        <w:rPr>
          <w:rFonts w:ascii="Tahoma" w:eastAsia="Times New Roman" w:hAnsi="Tahoma" w:cs="Tahoma"/>
          <w:lang w:eastAsia="el-GR"/>
        </w:rPr>
        <w:t>Κοντοδεσπότι</w:t>
      </w:r>
      <w:proofErr w:type="spellEnd"/>
      <w:r w:rsidRPr="0079213C">
        <w:rPr>
          <w:rFonts w:ascii="Tahoma" w:eastAsia="Times New Roman" w:hAnsi="Tahoma" w:cs="Tahoma"/>
          <w:lang w:eastAsia="el-GR"/>
        </w:rPr>
        <w:t xml:space="preserve"> Ευβοίας τον Αύγουστο του 2018. Πρόκειται για προβ</w:t>
      </w:r>
      <w:r w:rsidRPr="0079213C">
        <w:rPr>
          <w:rFonts w:ascii="Tahoma" w:eastAsia="Times New Roman" w:hAnsi="Tahoma" w:cs="Tahoma"/>
          <w:lang w:eastAsia="el-GR"/>
        </w:rPr>
        <w:t>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Επιβεβαιώνουμε την ύπαρξη των χρόνιων π</w:t>
      </w:r>
      <w:r w:rsidRPr="0079213C">
        <w:rPr>
          <w:rFonts w:ascii="Tahoma" w:eastAsia="Times New Roman" w:hAnsi="Tahoma" w:cs="Tahoma"/>
          <w:lang w:eastAsia="el-GR"/>
        </w:rPr>
        <w:t>ροβλημάτων που ανέδειξε ο αιρετός εκπρόσωπος, που υπάρχουν στην οργάνωση της πυροπροστασίας της χώρας και το εργασιακό μας περιβάλλον. Τα προβλήματα αυτά είναι διαχρονικά αναγνωρισμένα τόσο από την ελληνική κοινωνία όσο και από την ελληνική πολιτεία. Μάλισ</w:t>
      </w:r>
      <w:r w:rsidRPr="0079213C">
        <w:rPr>
          <w:rFonts w:ascii="Tahoma" w:eastAsia="Times New Roman" w:hAnsi="Tahoma" w:cs="Tahoma"/>
          <w:lang w:eastAsia="el-GR"/>
        </w:rPr>
        <w:t xml:space="preserve">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sidRPr="0079213C">
        <w:rPr>
          <w:rFonts w:ascii="Tahoma" w:eastAsia="Times New Roman" w:hAnsi="Tahoma" w:cs="Tahoma"/>
          <w:lang w:eastAsia="el-GR"/>
        </w:rPr>
        <w:t>Κοντοδεσπότι</w:t>
      </w:r>
      <w:proofErr w:type="spellEnd"/>
      <w:r w:rsidRPr="0079213C">
        <w:rPr>
          <w:rFonts w:ascii="Tahoma" w:eastAsia="Times New Roman" w:hAnsi="Tahoma" w:cs="Tahoma"/>
          <w:lang w:eastAsia="el-GR"/>
        </w:rPr>
        <w:t xml:space="preserve"> στην Εύβοια. </w:t>
      </w:r>
    </w:p>
    <w:p w:rsidR="00C34244" w:rsidRPr="0079213C" w:rsidRDefault="0079213C" w:rsidP="0079213C">
      <w:pPr>
        <w:spacing w:after="240" w:line="360" w:lineRule="auto"/>
        <w:ind w:firstLine="284"/>
        <w:jc w:val="both"/>
        <w:textAlignment w:val="baseline"/>
        <w:rPr>
          <w:rFonts w:ascii="Tahoma" w:eastAsia="Times New Roman" w:hAnsi="Tahoma" w:cs="Tahoma"/>
          <w:lang w:eastAsia="el-GR"/>
        </w:rPr>
      </w:pPr>
      <w:r w:rsidRPr="0079213C">
        <w:rPr>
          <w:rFonts w:ascii="Tahoma" w:eastAsia="Times New Roman" w:hAnsi="Tahoma" w:cs="Tahoma"/>
          <w:lang w:eastAsia="el-GR"/>
        </w:rPr>
        <w:t>Ωστόσο εδώ και πάνω από ένα έτος β</w:t>
      </w:r>
      <w:r w:rsidRPr="0079213C">
        <w:rPr>
          <w:rFonts w:ascii="Tahoma" w:eastAsia="Times New Roman" w:hAnsi="Tahoma" w:cs="Tahoma"/>
          <w:lang w:eastAsia="el-GR"/>
        </w:rPr>
        <w:t xml:space="preserve">ρίσκεται σε εξέλιξη Ε.Δ.Ε. σε βάρος του συνδικαλιστή, με τις κατηγορίες </w:t>
      </w:r>
      <w:r w:rsidRPr="0079213C">
        <w:rPr>
          <w:rFonts w:ascii="Tahoma" w:hAnsi="Tahoma" w:cs="Tahoma"/>
        </w:rPr>
        <w:t>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w:t>
      </w:r>
      <w:r w:rsidRPr="0079213C">
        <w:rPr>
          <w:rFonts w:ascii="Tahoma" w:hAnsi="Tahoma" w:cs="Tahoma"/>
        </w:rPr>
        <w:t>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 Αντιλαμβανόμαστε ότι στο πρόσωπο του γενικότερα, αμφισβητείτε το δικαίωμ</w:t>
      </w:r>
      <w:r w:rsidRPr="0079213C">
        <w:rPr>
          <w:rFonts w:ascii="Tahoma" w:hAnsi="Tahoma" w:cs="Tahoma"/>
        </w:rPr>
        <w:t xml:space="preserve">α των εργαζομένων του πυροσβεστικού σώματος και όχι μόνο στον συνδικαλισμό. </w:t>
      </w:r>
    </w:p>
    <w:p w:rsidR="0079213C" w:rsidRDefault="0079213C" w:rsidP="0079213C">
      <w:pPr>
        <w:spacing w:after="120" w:line="360" w:lineRule="auto"/>
        <w:jc w:val="center"/>
        <w:textAlignment w:val="baseline"/>
        <w:rPr>
          <w:rFonts w:ascii="Tahoma" w:eastAsia="Times New Roman" w:hAnsi="Tahoma" w:cs="Tahoma"/>
          <w:b/>
          <w:bCs/>
          <w:spacing w:val="20"/>
          <w:u w:val="double"/>
          <w:lang w:eastAsia="el-GR"/>
        </w:rPr>
      </w:pPr>
    </w:p>
    <w:p w:rsidR="00C34244" w:rsidRPr="0079213C" w:rsidRDefault="0079213C" w:rsidP="0079213C">
      <w:pPr>
        <w:spacing w:after="120" w:line="360" w:lineRule="auto"/>
        <w:jc w:val="center"/>
        <w:textAlignment w:val="baseline"/>
        <w:rPr>
          <w:rFonts w:ascii="Tahoma" w:eastAsia="Times New Roman" w:hAnsi="Tahoma" w:cs="Tahoma"/>
          <w:b/>
          <w:bCs/>
          <w:spacing w:val="20"/>
          <w:u w:val="double"/>
          <w:lang w:eastAsia="el-GR"/>
        </w:rPr>
      </w:pPr>
      <w:r w:rsidRPr="0079213C">
        <w:rPr>
          <w:rFonts w:ascii="Tahoma" w:eastAsia="Times New Roman" w:hAnsi="Tahoma" w:cs="Tahoma"/>
          <w:b/>
          <w:bCs/>
          <w:spacing w:val="20"/>
          <w:u w:val="double"/>
          <w:lang w:eastAsia="el-GR"/>
        </w:rPr>
        <w:t>ΑΠΑΙΤΟΥΜΕ</w:t>
      </w:r>
    </w:p>
    <w:p w:rsidR="00C34244" w:rsidRPr="0079213C" w:rsidRDefault="0079213C" w:rsidP="0079213C">
      <w:pPr>
        <w:numPr>
          <w:ilvl w:val="0"/>
          <w:numId w:val="1"/>
        </w:numPr>
        <w:spacing w:after="0" w:line="360" w:lineRule="auto"/>
        <w:jc w:val="both"/>
        <w:rPr>
          <w:rFonts w:ascii="Tahoma" w:hAnsi="Tahoma" w:cs="Tahoma"/>
        </w:rPr>
      </w:pPr>
      <w:r w:rsidRPr="0079213C">
        <w:rPr>
          <w:rFonts w:ascii="Tahoma" w:hAnsi="Tahoma" w:cs="Tahoma"/>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sidRPr="0079213C">
        <w:rPr>
          <w:rFonts w:ascii="Tahoma" w:hAnsi="Tahoma" w:cs="Tahoma"/>
        </w:rPr>
        <w:t>Αρχ</w:t>
      </w:r>
      <w:proofErr w:type="spellEnd"/>
      <w:r w:rsidRPr="0079213C">
        <w:rPr>
          <w:rFonts w:ascii="Tahoma" w:hAnsi="Tahoma" w:cs="Tahoma"/>
        </w:rPr>
        <w:t xml:space="preserve">/στη </w:t>
      </w:r>
      <w:proofErr w:type="spellStart"/>
      <w:r w:rsidRPr="0079213C">
        <w:rPr>
          <w:rFonts w:ascii="Tahoma" w:hAnsi="Tahoma" w:cs="Tahoma"/>
        </w:rPr>
        <w:t>Κέκη</w:t>
      </w:r>
      <w:proofErr w:type="spellEnd"/>
      <w:r w:rsidRPr="0079213C">
        <w:rPr>
          <w:rFonts w:ascii="Tahoma" w:hAnsi="Tahoma" w:cs="Tahoma"/>
        </w:rPr>
        <w:t xml:space="preserve"> Κωνσταντίνου.</w:t>
      </w:r>
    </w:p>
    <w:p w:rsidR="00C34244" w:rsidRPr="0079213C" w:rsidRDefault="0079213C" w:rsidP="0079213C">
      <w:pPr>
        <w:numPr>
          <w:ilvl w:val="0"/>
          <w:numId w:val="1"/>
        </w:numPr>
        <w:spacing w:before="100" w:beforeAutospacing="1" w:after="100" w:afterAutospacing="1" w:line="360" w:lineRule="auto"/>
        <w:jc w:val="both"/>
        <w:rPr>
          <w:rFonts w:ascii="Tahoma" w:hAnsi="Tahoma" w:cs="Tahoma"/>
        </w:rPr>
      </w:pPr>
      <w:r w:rsidRPr="0079213C">
        <w:rPr>
          <w:rFonts w:ascii="Tahoma" w:hAnsi="Tahoma" w:cs="Tahoma"/>
        </w:rPr>
        <w:t>Να πάψει η κατα</w:t>
      </w:r>
      <w:r w:rsidRPr="0079213C">
        <w:rPr>
          <w:rFonts w:ascii="Tahoma" w:hAnsi="Tahoma" w:cs="Tahoma"/>
        </w:rPr>
        <w:t>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δικαιολογημένων αντιδράσεων των πυροσβεστών για την επισφαλή</w:t>
      </w:r>
      <w:r w:rsidRPr="0079213C">
        <w:rPr>
          <w:rFonts w:ascii="Tahoma" w:hAnsi="Tahoma" w:cs="Tahoma"/>
        </w:rPr>
        <w:t xml:space="preserve"> κατάσταση που έχει διαμορφωθεί διαχρονικά στο εργασιακό μας περιβάλλον και την συνεχόμενη καταστρατήγηση εργασιακών μας δικαιωμάτων.</w:t>
      </w:r>
    </w:p>
    <w:p w:rsidR="00C34244" w:rsidRDefault="0079213C" w:rsidP="0079213C">
      <w:pPr>
        <w:numPr>
          <w:ilvl w:val="0"/>
          <w:numId w:val="1"/>
        </w:numPr>
        <w:spacing w:after="0" w:line="360" w:lineRule="auto"/>
        <w:jc w:val="both"/>
        <w:rPr>
          <w:rFonts w:ascii="Tahoma" w:hAnsi="Tahoma" w:cs="Tahoma"/>
        </w:rPr>
      </w:pPr>
      <w:r w:rsidRPr="0079213C">
        <w:rPr>
          <w:rFonts w:ascii="Tahoma" w:hAnsi="Tahoma" w:cs="Tahoma"/>
        </w:rPr>
        <w:t>Να σκύψει επιτέλους η πολιτεία στα καυτά και χρονίζοντα προβλήματα που ανέδειξε για ακόμη μία φορά ο συνάδελφος μας και να</w:t>
      </w:r>
      <w:r w:rsidRPr="0079213C">
        <w:rPr>
          <w:rFonts w:ascii="Tahoma" w:hAnsi="Tahoma" w:cs="Tahoma"/>
        </w:rPr>
        <w:t xml:space="preserve"> δώσει τις απαιτούμενες λύσεις. </w:t>
      </w:r>
    </w:p>
    <w:p w:rsidR="0079213C" w:rsidRDefault="0079213C" w:rsidP="0079213C">
      <w:pPr>
        <w:spacing w:after="0" w:line="360" w:lineRule="auto"/>
        <w:jc w:val="both"/>
        <w:rPr>
          <w:rFonts w:ascii="Tahoma" w:hAnsi="Tahoma" w:cs="Tahoma"/>
        </w:rPr>
      </w:pPr>
    </w:p>
    <w:p w:rsidR="0079213C" w:rsidRDefault="0079213C" w:rsidP="0079213C">
      <w:pPr>
        <w:spacing w:after="0" w:line="360" w:lineRule="auto"/>
        <w:jc w:val="both"/>
        <w:rPr>
          <w:rFonts w:ascii="Tahoma" w:hAnsi="Tahoma" w:cs="Tahoma"/>
        </w:rPr>
      </w:pPr>
    </w:p>
    <w:p w:rsidR="0079213C" w:rsidRPr="0079213C" w:rsidRDefault="0079213C" w:rsidP="0079213C">
      <w:pPr>
        <w:spacing w:after="0" w:line="360" w:lineRule="auto"/>
        <w:jc w:val="both"/>
        <w:rPr>
          <w:rFonts w:ascii="Tahoma" w:hAnsi="Tahoma" w:cs="Tahoma"/>
        </w:rPr>
      </w:pPr>
    </w:p>
    <w:p w:rsidR="00C34244" w:rsidRDefault="0079213C" w:rsidP="0079213C">
      <w:pPr>
        <w:spacing w:after="0" w:line="360" w:lineRule="auto"/>
        <w:ind w:left="720"/>
        <w:jc w:val="both"/>
        <w:rPr>
          <w:rFonts w:ascii="Tahoma" w:hAnsi="Tahoma" w:cs="Tahoma"/>
          <w:sz w:val="16"/>
          <w:szCs w:val="16"/>
        </w:rPr>
      </w:pPr>
      <w:r>
        <w:rPr>
          <w:rFonts w:ascii="Times New Roman" w:hAnsi="Times New Roman"/>
          <w:noProof/>
          <w:lang w:eastAsia="el-GR"/>
        </w:rPr>
        <w:drawing>
          <wp:anchor distT="0" distB="0" distL="114300" distR="114300" simplePos="0" relativeHeight="251658240" behindDoc="1" locked="0" layoutInCell="1" allowOverlap="1">
            <wp:simplePos x="0" y="0"/>
            <wp:positionH relativeFrom="column">
              <wp:posOffset>1314450</wp:posOffset>
            </wp:positionH>
            <wp:positionV relativeFrom="page">
              <wp:posOffset>4276725</wp:posOffset>
            </wp:positionV>
            <wp:extent cx="3596640" cy="121920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6640" cy="1219200"/>
                    </a:xfrm>
                    <a:prstGeom prst="rect">
                      <a:avLst/>
                    </a:prstGeom>
                    <a:noFill/>
                  </pic:spPr>
                </pic:pic>
              </a:graphicData>
            </a:graphic>
          </wp:anchor>
        </w:drawing>
      </w:r>
    </w:p>
    <w:sectPr w:rsidR="00C34244" w:rsidSect="0079213C">
      <w:pgSz w:w="11906" w:h="16838"/>
      <w:pgMar w:top="851"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C34244"/>
    <w:rsid w:val="0079213C"/>
    <w:rsid w:val="00C34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A07"/>
  <w15:docId w15:val="{8279F50E-A9CE-484C-A754-D157D1C3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Pr>
      <w:rFonts w:ascii="Times New Roman" w:eastAsia="Times New Roman" w:hAnsi="Times New Roman" w:cs="Times New Roman"/>
      <w:b/>
      <w:bCs/>
      <w:sz w:val="27"/>
      <w:szCs w:val="27"/>
      <w:lang w:eastAsia="el-GR"/>
    </w:rPr>
  </w:style>
  <w:style w:type="character" w:styleId="a3">
    <w:name w:val="Strong"/>
    <w:basedOn w:val="a0"/>
    <w:uiPriority w:val="22"/>
    <w:qFormat/>
    <w:rPr>
      <w:b/>
      <w:bCs/>
    </w:r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limno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555</Words>
  <Characters>2997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Mona Leeza</cp:lastModifiedBy>
  <cp:revision>6</cp:revision>
  <dcterms:created xsi:type="dcterms:W3CDTF">2019-10-15T15:09:00Z</dcterms:created>
  <dcterms:modified xsi:type="dcterms:W3CDTF">2019-11-25T23:47:00Z</dcterms:modified>
</cp:coreProperties>
</file>