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rPr>
          <w:rFonts w:ascii="Times New Roman" w:hAnsi="Times New Roman"/>
          <w:b/>
          <w:spacing w:val="44"/>
          <w:sz w:val="32"/>
          <w:szCs w:val="32"/>
        </w:rPr>
      </w:pPr>
      <w:r>
        <w:rPr>
          <w:rFonts w:ascii="Times New Roman" w:hAnsi="Times New Roman"/>
          <w:b/>
          <w:spacing w:val="44"/>
          <w:sz w:val="32"/>
          <w:szCs w:val="32"/>
        </w:rPr>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rPr>
          <w:rFonts w:ascii="Times New Roman" w:hAnsi="Times New Roman"/>
          <w:b/>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4"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5" w:history="1">
        <w:r>
          <w:rPr>
            <w:rStyle w:val="-"/>
            <w:rFonts w:ascii="Times New Roman" w:hAnsi="Times New Roman"/>
            <w:b/>
            <w:color w:val="auto"/>
            <w:sz w:val="23"/>
            <w:szCs w:val="23"/>
            <w:lang w:val="en-US"/>
          </w:rPr>
          <w:t>info@eakp.gr</w:t>
        </w:r>
      </w:hyperlink>
    </w:p>
    <w:p>
      <w:pPr>
        <w:spacing w:after="240"/>
        <w:jc w:val="both"/>
        <w:rPr>
          <w:rFonts w:ascii="Times New Roman" w:hAnsi="Times New Roman"/>
          <w:b/>
          <w:sz w:val="24"/>
          <w:szCs w:val="24"/>
        </w:rPr>
      </w:pPr>
      <w:r>
        <w:rPr>
          <w:rFonts w:ascii="Times New Roman" w:hAnsi="Times New Roman"/>
          <w:b/>
          <w:sz w:val="24"/>
          <w:szCs w:val="24"/>
        </w:rPr>
        <w:t xml:space="preserve">                                                                                                              Λαμία 18 Οκτώβριου 2019</w:t>
      </w:r>
    </w:p>
    <w:p>
      <w:pPr>
        <w:jc w:val="both"/>
        <w:rPr>
          <w:rFonts w:ascii="Times New Roman" w:hAnsi="Times New Roman"/>
          <w:b/>
          <w:sz w:val="16"/>
          <w:szCs w:val="16"/>
        </w:rPr>
      </w:pPr>
    </w:p>
    <w:p>
      <w:pPr>
        <w:spacing w:after="360"/>
        <w:jc w:val="both"/>
        <w:rPr>
          <w:rStyle w:val="fontstyle01"/>
          <w:rFonts w:ascii="Times New Roman" w:hAnsi="Times New Roman"/>
          <w:color w:val="auto"/>
          <w:sz w:val="24"/>
          <w:szCs w:val="24"/>
        </w:rPr>
      </w:pPr>
      <w:r>
        <w:rPr>
          <w:rStyle w:val="fontstyle01"/>
          <w:rFonts w:ascii="Times New Roman" w:hAnsi="Times New Roman"/>
          <w:color w:val="auto"/>
          <w:sz w:val="24"/>
          <w:szCs w:val="24"/>
        </w:rPr>
        <w:t xml:space="preserve">                                                                      Προς:  Μέλη Ε.Υ.Π.Σ Περ/</w:t>
      </w:r>
      <w:proofErr w:type="spellStart"/>
      <w:r>
        <w:rPr>
          <w:rStyle w:val="fontstyle01"/>
          <w:rFonts w:ascii="Times New Roman" w:hAnsi="Times New Roman"/>
          <w:color w:val="auto"/>
          <w:sz w:val="24"/>
          <w:szCs w:val="24"/>
        </w:rPr>
        <w:t>ρειας</w:t>
      </w:r>
      <w:proofErr w:type="spellEnd"/>
      <w:r>
        <w:rPr>
          <w:rStyle w:val="fontstyle01"/>
          <w:rFonts w:ascii="Times New Roman" w:hAnsi="Times New Roman"/>
          <w:color w:val="auto"/>
          <w:sz w:val="24"/>
          <w:szCs w:val="24"/>
        </w:rPr>
        <w:t xml:space="preserve"> Στερεάς Ελλάδος</w:t>
      </w:r>
    </w:p>
    <w:p>
      <w:pPr>
        <w:jc w:val="both"/>
        <w:rPr>
          <w:sz w:val="16"/>
          <w:szCs w:val="16"/>
        </w:rPr>
      </w:pPr>
    </w:p>
    <w:p>
      <w:pPr>
        <w:spacing w:after="240"/>
        <w:rPr>
          <w:rFonts w:ascii="Times New Roman" w:hAnsi="Times New Roman"/>
          <w:b/>
          <w:sz w:val="32"/>
          <w:szCs w:val="32"/>
          <w:u w:val="double"/>
        </w:rPr>
      </w:pPr>
      <w:r>
        <w:rPr>
          <w:rFonts w:ascii="Times New Roman" w:hAnsi="Times New Roman"/>
          <w:b/>
          <w:sz w:val="32"/>
          <w:szCs w:val="32"/>
          <w:u w:val="double"/>
        </w:rPr>
        <w:t>ΑΝΑΚΟΙΝΩΣΗ</w:t>
      </w:r>
    </w:p>
    <w:p>
      <w:pPr>
        <w:jc w:val="both"/>
        <w:rPr>
          <w:rFonts w:ascii="Times New Roman" w:hAnsi="Times New Roman"/>
          <w:b/>
          <w:bCs/>
          <w:sz w:val="28"/>
          <w:szCs w:val="28"/>
        </w:rPr>
      </w:pPr>
      <w:r>
        <w:rPr>
          <w:rFonts w:ascii="Times New Roman" w:hAnsi="Times New Roman"/>
          <w:b/>
          <w:sz w:val="28"/>
          <w:szCs w:val="28"/>
        </w:rPr>
        <w:t>1</w:t>
      </w:r>
      <w:r>
        <w:rPr>
          <w:rFonts w:ascii="Times New Roman" w:hAnsi="Times New Roman"/>
          <w:b/>
          <w:sz w:val="28"/>
          <w:szCs w:val="28"/>
          <w:vertAlign w:val="superscript"/>
        </w:rPr>
        <w:t>ον</w:t>
      </w:r>
      <w:r>
        <w:rPr>
          <w:rFonts w:ascii="Times New Roman" w:hAnsi="Times New Roman"/>
          <w:b/>
          <w:sz w:val="28"/>
          <w:szCs w:val="28"/>
        </w:rPr>
        <w:t xml:space="preserve"> </w:t>
      </w:r>
      <w:r>
        <w:rPr>
          <w:rFonts w:ascii="Times New Roman" w:hAnsi="Times New Roman"/>
          <w:b/>
          <w:bCs/>
          <w:sz w:val="28"/>
          <w:szCs w:val="28"/>
        </w:rPr>
        <w:t xml:space="preserve">Για τα αποτελέσματα του διοικητικού συμβουλίου της ένωσης σχετικά με    </w:t>
      </w:r>
    </w:p>
    <w:p>
      <w:pPr>
        <w:spacing w:after="120"/>
        <w:jc w:val="both"/>
        <w:rPr>
          <w:rFonts w:ascii="Times New Roman" w:hAnsi="Times New Roman"/>
          <w:b/>
          <w:bCs/>
          <w:sz w:val="28"/>
          <w:szCs w:val="28"/>
        </w:rPr>
      </w:pPr>
      <w:r>
        <w:rPr>
          <w:rFonts w:ascii="Times New Roman" w:hAnsi="Times New Roman"/>
          <w:b/>
          <w:bCs/>
          <w:sz w:val="28"/>
          <w:szCs w:val="28"/>
        </w:rPr>
        <w:t xml:space="preserve">     τα προ ημερησίας διάταξης θέματα που κατέθεσε η Ε.Α.Κ.Π. </w:t>
      </w:r>
    </w:p>
    <w:p>
      <w:pPr>
        <w:jc w:val="both"/>
        <w:rPr>
          <w:rFonts w:ascii="Times New Roman" w:hAnsi="Times New Roman"/>
          <w:b/>
          <w:bCs/>
          <w:sz w:val="28"/>
          <w:szCs w:val="28"/>
        </w:rPr>
      </w:pPr>
      <w:r>
        <w:rPr>
          <w:rFonts w:ascii="Times New Roman" w:hAnsi="Times New Roman"/>
          <w:b/>
          <w:bCs/>
          <w:sz w:val="28"/>
          <w:szCs w:val="28"/>
        </w:rPr>
        <w:t>2</w:t>
      </w:r>
      <w:r>
        <w:rPr>
          <w:rFonts w:ascii="Times New Roman" w:hAnsi="Times New Roman"/>
          <w:b/>
          <w:bCs/>
          <w:sz w:val="28"/>
          <w:szCs w:val="28"/>
          <w:vertAlign w:val="superscript"/>
        </w:rPr>
        <w:t>ον</w:t>
      </w:r>
      <w:r>
        <w:rPr>
          <w:rFonts w:ascii="Times New Roman" w:hAnsi="Times New Roman"/>
          <w:b/>
          <w:bCs/>
          <w:sz w:val="28"/>
          <w:szCs w:val="28"/>
        </w:rPr>
        <w:t xml:space="preserve"> Για την ενημέρωση - συζήτηση με τους εργαζόμενους της Π.Υ. Χαλκίδας </w:t>
      </w:r>
    </w:p>
    <w:p>
      <w:pPr>
        <w:spacing w:after="360"/>
        <w:jc w:val="both"/>
        <w:rPr>
          <w:rFonts w:ascii="Times New Roman" w:hAnsi="Times New Roman"/>
          <w:b/>
          <w:bCs/>
          <w:sz w:val="28"/>
          <w:szCs w:val="28"/>
        </w:rPr>
      </w:pPr>
      <w:r>
        <w:rPr>
          <w:rFonts w:ascii="Times New Roman" w:hAnsi="Times New Roman"/>
          <w:b/>
          <w:bCs/>
          <w:sz w:val="28"/>
          <w:szCs w:val="28"/>
        </w:rPr>
        <w:t xml:space="preserve">     και  Π.Κ. </w:t>
      </w:r>
      <w:proofErr w:type="spellStart"/>
      <w:r>
        <w:rPr>
          <w:rFonts w:ascii="Times New Roman" w:hAnsi="Times New Roman"/>
          <w:b/>
          <w:bCs/>
          <w:sz w:val="28"/>
          <w:szCs w:val="28"/>
        </w:rPr>
        <w:t>Αλιβερίου</w:t>
      </w:r>
      <w:proofErr w:type="spellEnd"/>
      <w:r>
        <w:rPr>
          <w:rFonts w:ascii="Times New Roman" w:hAnsi="Times New Roman"/>
          <w:b/>
          <w:bCs/>
          <w:sz w:val="28"/>
          <w:szCs w:val="28"/>
        </w:rPr>
        <w:t>.</w:t>
      </w:r>
    </w:p>
    <w:p>
      <w:pPr>
        <w:pStyle w:val="a3"/>
        <w:spacing w:after="120" w:line="252" w:lineRule="auto"/>
        <w:ind w:firstLine="340"/>
        <w:rPr>
          <w:szCs w:val="24"/>
        </w:rPr>
      </w:pPr>
      <w:r>
        <w:rPr>
          <w:bCs/>
          <w:szCs w:val="24"/>
        </w:rPr>
        <w:t xml:space="preserve">Συναδέλφισσες – Συνάδελφοι, </w:t>
      </w:r>
      <w:r>
        <w:rPr>
          <w:b w:val="0"/>
          <w:szCs w:val="24"/>
        </w:rPr>
        <w:t>την Πέμπτη στις</w:t>
      </w:r>
      <w:r>
        <w:rPr>
          <w:szCs w:val="24"/>
        </w:rPr>
        <w:t xml:space="preserve"> </w:t>
      </w:r>
      <w:r>
        <w:rPr>
          <w:bCs/>
          <w:szCs w:val="24"/>
        </w:rPr>
        <w:t xml:space="preserve">17/10/2019 </w:t>
      </w:r>
      <w:r>
        <w:rPr>
          <w:b w:val="0"/>
          <w:bCs/>
          <w:szCs w:val="24"/>
        </w:rPr>
        <w:t xml:space="preserve">πραγματοποιήθηκε </w:t>
      </w:r>
      <w:r>
        <w:rPr>
          <w:b w:val="0"/>
          <w:szCs w:val="24"/>
        </w:rPr>
        <w:t>το Δ.Σ. της Ένωσης μας. Συζητήθηκαν όλα τα θέματα της ημερήσιας &amp; προ ημερήσιας διάταξης εκτός από το 5</w:t>
      </w:r>
      <w:r>
        <w:rPr>
          <w:b w:val="0"/>
          <w:szCs w:val="24"/>
          <w:vertAlign w:val="superscript"/>
        </w:rPr>
        <w:t>ο</w:t>
      </w:r>
      <w:r>
        <w:rPr>
          <w:b w:val="0"/>
          <w:szCs w:val="24"/>
        </w:rPr>
        <w:t xml:space="preserve"> θέμα της ημερήσιας διάταξης που αφορούσε την ενημέρωση για τις εξελίξεις του </w:t>
      </w:r>
      <w:proofErr w:type="spellStart"/>
      <w:r>
        <w:rPr>
          <w:b w:val="0"/>
          <w:szCs w:val="24"/>
        </w:rPr>
        <w:t>ΣτΕ</w:t>
      </w:r>
      <w:proofErr w:type="spellEnd"/>
      <w:r>
        <w:rPr>
          <w:b w:val="0"/>
          <w:szCs w:val="24"/>
        </w:rPr>
        <w:t>, Ασφαλιστικό κ.τ.λ.</w:t>
      </w:r>
      <w:r>
        <w:rPr>
          <w:szCs w:val="24"/>
        </w:rPr>
        <w:t xml:space="preserve"> θα αναλυθεί όμως στο αμέσως επόμενο συμβούλιο.</w:t>
      </w:r>
    </w:p>
    <w:p>
      <w:pPr>
        <w:pStyle w:val="a3"/>
        <w:spacing w:after="120" w:line="252" w:lineRule="auto"/>
        <w:ind w:firstLine="340"/>
        <w:rPr>
          <w:szCs w:val="24"/>
        </w:rPr>
      </w:pPr>
      <w:r>
        <w:rPr>
          <w:szCs w:val="24"/>
        </w:rPr>
        <w:t>Ειδικότερα για τα τρία προ ημερήσιας διάταξης θέματα που έθεσε η Ε.Α.Κ.Π. :</w:t>
      </w:r>
    </w:p>
    <w:p>
      <w:pPr>
        <w:spacing w:after="120" w:line="252" w:lineRule="auto"/>
        <w:jc w:val="both"/>
        <w:rPr>
          <w:rFonts w:ascii="Times New Roman" w:hAnsi="Times New Roman"/>
          <w:b/>
          <w:bCs/>
          <w:sz w:val="24"/>
          <w:szCs w:val="24"/>
        </w:rPr>
      </w:pPr>
      <w:r>
        <w:rPr>
          <w:rFonts w:ascii="Times New Roman" w:hAnsi="Times New Roman"/>
          <w:b/>
          <w:sz w:val="24"/>
          <w:szCs w:val="24"/>
          <w:u w:val="double"/>
        </w:rPr>
        <w:t>Στο 1</w:t>
      </w:r>
      <w:r>
        <w:rPr>
          <w:rFonts w:ascii="Times New Roman" w:hAnsi="Times New Roman"/>
          <w:b/>
          <w:sz w:val="24"/>
          <w:szCs w:val="24"/>
          <w:u w:val="double"/>
          <w:vertAlign w:val="superscript"/>
        </w:rPr>
        <w:t>ο</w:t>
      </w:r>
      <w:r>
        <w:rPr>
          <w:rFonts w:ascii="Times New Roman" w:hAnsi="Times New Roman"/>
          <w:b/>
          <w:sz w:val="24"/>
          <w:szCs w:val="24"/>
          <w:u w:val="double"/>
        </w:rPr>
        <w:t xml:space="preserve"> προ ημερήσιας διάταξης θέμα</w:t>
      </w:r>
      <w:r>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sz w:val="24"/>
          <w:szCs w:val="24"/>
        </w:rPr>
        <w:t>« Να γίνει παρέμβαση εκ νέου προς κάθε υπεύθυνο για τα</w:t>
      </w:r>
      <w:r>
        <w:rPr>
          <w:rFonts w:ascii="Times New Roman" w:hAnsi="Times New Roman"/>
          <w:sz w:val="24"/>
          <w:szCs w:val="24"/>
        </w:rPr>
        <w:t xml:space="preserve"> </w:t>
      </w:r>
      <w:r>
        <w:rPr>
          <w:rFonts w:ascii="Times New Roman" w:hAnsi="Times New Roman"/>
          <w:b/>
          <w:sz w:val="24"/>
          <w:szCs w:val="24"/>
        </w:rPr>
        <w:t>προβλήματα που μαστίζουν στο σύνολο τους το Πυροσβεστικό Σώμα και τους εργαζόμενους της Περιφέρειας μας, καθώς και για τις επιφυλακές μέσω των σταδίων επικινδυνότητας »,</w:t>
      </w:r>
      <w:r>
        <w:rPr>
          <w:rFonts w:ascii="Times New Roman" w:hAnsi="Times New Roman"/>
          <w:sz w:val="24"/>
          <w:szCs w:val="24"/>
        </w:rPr>
        <w:t xml:space="preserve"> όπου ξανά περιγράφονται τα βασικότερα προβλήματα που διαλύουν το Π.Σ.</w:t>
      </w:r>
      <w:r>
        <w:rPr>
          <w:rFonts w:ascii="Times New Roman" w:hAnsi="Times New Roman"/>
          <w:b/>
          <w:bCs/>
          <w:sz w:val="24"/>
          <w:szCs w:val="24"/>
        </w:rPr>
        <w:t xml:space="preserve"> </w:t>
      </w:r>
    </w:p>
    <w:p>
      <w:pPr>
        <w:spacing w:after="120" w:line="252" w:lineRule="auto"/>
        <w:ind w:firstLine="340"/>
        <w:jc w:val="both"/>
        <w:rPr>
          <w:rFonts w:ascii="Times New Roman" w:hAnsi="Times New Roman"/>
          <w:b/>
          <w:bCs/>
          <w:sz w:val="24"/>
          <w:szCs w:val="24"/>
        </w:rPr>
      </w:pPr>
      <w:r>
        <w:rPr>
          <w:rFonts w:ascii="Times New Roman" w:hAnsi="Times New Roman"/>
          <w:bCs/>
          <w:sz w:val="24"/>
          <w:szCs w:val="24"/>
        </w:rPr>
        <w:t>Η Ε.Α.Κ.Π. ζήτησε άμεση παρέμβαση και οργάνωση αγωνιστικών κινητοποιήσεων όσο διαρκεί η αντιπυρική περίοδος, με κλιμάκωση και μετά το πέρας αυτής, για τα καυτά θέματα που μας βασανίζουν. Οι εκπρόσωποι των δύο παρατάξεων</w:t>
      </w:r>
      <w:r>
        <w:rPr>
          <w:rFonts w:ascii="Times New Roman" w:hAnsi="Times New Roman"/>
          <w:b/>
          <w:bCs/>
          <w:sz w:val="24"/>
          <w:szCs w:val="24"/>
        </w:rPr>
        <w:t xml:space="preserve"> Δ.Α.Κ.Υ.Π.Σ. και Α.Ε.Π.Π., </w:t>
      </w:r>
      <w:r>
        <w:rPr>
          <w:rFonts w:ascii="Times New Roman" w:hAnsi="Times New Roman"/>
          <w:bCs/>
          <w:sz w:val="24"/>
          <w:szCs w:val="24"/>
        </w:rPr>
        <w:t xml:space="preserve">δεν έδειξαν διατεθειμένοι να γίνει άμεσα οποιαδήποτε αντίδραση της ένωσης. Το προεδρείο κατέφυγε στην γνωστή τακτική ότι αυτά τα θέματα τα έχει αναδείξει η Ομοσπονδία, χωρίς όμως να απαντιέται το βασικό ερώτημα, ότι αφού δεν δίνονται λύσεις και οξύνονται ολοένα και περισσότερο τα προβλήματα μας, γιατί δεν παίρνονται επιτέλους αποφάσεις για αγωνιστικές κινητοποιήσεις; </w:t>
      </w:r>
    </w:p>
    <w:p>
      <w:pPr>
        <w:spacing w:after="120" w:line="252" w:lineRule="auto"/>
        <w:jc w:val="both"/>
        <w:rPr>
          <w:rFonts w:ascii="Times New Roman" w:hAnsi="Times New Roman"/>
          <w:b/>
          <w:bCs/>
          <w:sz w:val="24"/>
          <w:szCs w:val="24"/>
        </w:rPr>
      </w:pPr>
      <w:r>
        <w:rPr>
          <w:rFonts w:ascii="Times New Roman" w:hAnsi="Times New Roman"/>
          <w:b/>
          <w:bCs/>
          <w:sz w:val="24"/>
          <w:szCs w:val="24"/>
          <w:u w:val="double"/>
        </w:rPr>
        <w:t>Στο 2</w:t>
      </w:r>
      <w:r>
        <w:rPr>
          <w:rFonts w:ascii="Times New Roman" w:hAnsi="Times New Roman"/>
          <w:b/>
          <w:bCs/>
          <w:sz w:val="24"/>
          <w:szCs w:val="24"/>
          <w:u w:val="double"/>
          <w:vertAlign w:val="superscript"/>
        </w:rPr>
        <w:t>ο</w:t>
      </w:r>
      <w:r>
        <w:rPr>
          <w:rFonts w:ascii="Times New Roman" w:hAnsi="Times New Roman"/>
          <w:b/>
          <w:bCs/>
          <w:sz w:val="24"/>
          <w:szCs w:val="24"/>
          <w:u w:val="double"/>
        </w:rPr>
        <w:t xml:space="preserve"> θέμα της προ ημερήσιας διάταξης</w:t>
      </w:r>
      <w:r>
        <w:rPr>
          <w:rFonts w:ascii="Times New Roman" w:hAnsi="Times New Roman"/>
          <w:b/>
          <w:bCs/>
          <w:sz w:val="24"/>
          <w:szCs w:val="24"/>
        </w:rPr>
        <w:t xml:space="preserve"> </w:t>
      </w:r>
      <w:r>
        <w:rPr>
          <w:rFonts w:ascii="Times New Roman" w:hAnsi="Times New Roman"/>
          <w:b/>
          <w:sz w:val="24"/>
          <w:szCs w:val="24"/>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b/>
          <w:sz w:val="24"/>
          <w:szCs w:val="24"/>
        </w:rPr>
        <w:t xml:space="preserve">νωτική </w:t>
      </w:r>
      <w:r>
        <w:rPr>
          <w:rFonts w:ascii="Times New Roman" w:hAnsi="Times New Roman"/>
          <w:b/>
          <w:bCs/>
          <w:sz w:val="24"/>
          <w:szCs w:val="24"/>
        </w:rPr>
        <w:t>Α</w:t>
      </w:r>
      <w:r>
        <w:rPr>
          <w:rFonts w:ascii="Times New Roman" w:hAnsi="Times New Roman"/>
          <w:b/>
          <w:sz w:val="24"/>
          <w:szCs w:val="24"/>
        </w:rPr>
        <w:t xml:space="preserve">γωνιστική </w:t>
      </w:r>
      <w:r>
        <w:rPr>
          <w:rFonts w:ascii="Times New Roman" w:hAnsi="Times New Roman"/>
          <w:b/>
          <w:bCs/>
          <w:sz w:val="24"/>
          <w:szCs w:val="24"/>
        </w:rPr>
        <w:t>Κ</w:t>
      </w:r>
      <w:r>
        <w:rPr>
          <w:rFonts w:ascii="Times New Roman" w:hAnsi="Times New Roman"/>
          <w:b/>
          <w:sz w:val="24"/>
          <w:szCs w:val="24"/>
        </w:rPr>
        <w:t xml:space="preserve">ίνηση </w:t>
      </w:r>
      <w:r>
        <w:rPr>
          <w:rFonts w:ascii="Times New Roman" w:hAnsi="Times New Roman"/>
          <w:b/>
          <w:bCs/>
          <w:sz w:val="24"/>
          <w:szCs w:val="24"/>
        </w:rPr>
        <w:t>Π</w:t>
      </w:r>
      <w:r>
        <w:rPr>
          <w:rFonts w:ascii="Times New Roman" w:hAnsi="Times New Roman"/>
          <w:b/>
          <w:sz w:val="24"/>
          <w:szCs w:val="24"/>
        </w:rPr>
        <w:t>υροσβεστών</w:t>
      </w:r>
      <w:r>
        <w:rPr>
          <w:rFonts w:ascii="Times New Roman" w:hAnsi="Times New Roman"/>
          <w:sz w:val="24"/>
          <w:szCs w:val="24"/>
        </w:rPr>
        <w:t>, επισημαίνει</w:t>
      </w:r>
      <w:r>
        <w:rPr>
          <w:rFonts w:ascii="Times New Roman" w:hAnsi="Times New Roman"/>
          <w:bCs/>
          <w:sz w:val="24"/>
          <w:szCs w:val="24"/>
        </w:rPr>
        <w:t xml:space="preserve"> ότι η </w:t>
      </w:r>
      <w:r>
        <w:rPr>
          <w:rFonts w:ascii="Times New Roman" w:hAnsi="Times New Roman"/>
          <w:b/>
          <w:bCs/>
          <w:sz w:val="24"/>
          <w:szCs w:val="24"/>
        </w:rPr>
        <w:t>αναγραφή στην κατάσταση υπηρεσίας – Ορισμός σε ομάδα επιφυλακής – ετοιμότητας</w:t>
      </w:r>
      <w:r>
        <w:rPr>
          <w:rFonts w:ascii="Times New Roman" w:hAnsi="Times New Roman"/>
          <w:sz w:val="24"/>
          <w:szCs w:val="24"/>
        </w:rPr>
        <w:t xml:space="preserve"> </w:t>
      </w:r>
      <w:r>
        <w:rPr>
          <w:rFonts w:ascii="Times New Roman" w:hAnsi="Times New Roman"/>
          <w:b/>
          <w:sz w:val="24"/>
          <w:szCs w:val="24"/>
        </w:rPr>
        <w:t>Α και Β,</w:t>
      </w:r>
      <w:r>
        <w:rPr>
          <w:rFonts w:ascii="Times New Roman" w:hAnsi="Times New Roman"/>
          <w:sz w:val="24"/>
          <w:szCs w:val="24"/>
        </w:rPr>
        <w:t xml:space="preserve"> βάση των ισχυουσών διατάξεων που διέπουν το Π.Σ. η κατάσταση σε επιφυλακή ή ετοιμότητα δεν υφίσταται ως διατεταγμένη υπηρεσία, αλλά ως έκτακτη υπηρεσιακή ενέργεια.</w:t>
      </w:r>
      <w:r>
        <w:rPr>
          <w:rFonts w:ascii="Times New Roman" w:hAnsi="Times New Roman"/>
          <w:spacing w:val="-2"/>
          <w:sz w:val="24"/>
          <w:szCs w:val="24"/>
        </w:rPr>
        <w:t xml:space="preserve"> </w:t>
      </w:r>
      <w:r>
        <w:rPr>
          <w:rFonts w:ascii="Times New Roman" w:hAnsi="Times New Roman"/>
          <w:b/>
          <w:spacing w:val="-2"/>
          <w:sz w:val="24"/>
          <w:szCs w:val="24"/>
        </w:rPr>
        <w:t>Σε καμία σχετική διάταξη δεν αναφέρεται η θέσπιση υπηρεσίας επιφυλακής ή ετοιμότητας και</w:t>
      </w:r>
      <w:r>
        <w:rPr>
          <w:b/>
          <w:spacing w:val="-2"/>
        </w:rPr>
        <w:t xml:space="preserve"> </w:t>
      </w:r>
      <w:r>
        <w:rPr>
          <w:rFonts w:ascii="Times New Roman" w:hAnsi="Times New Roman"/>
          <w:b/>
          <w:spacing w:val="-2"/>
          <w:sz w:val="24"/>
          <w:szCs w:val="24"/>
        </w:rPr>
        <w:t xml:space="preserve">αντίστοιχη αμοιβή, και για το λόγο αυτό </w:t>
      </w:r>
      <w:r>
        <w:rPr>
          <w:rFonts w:ascii="Times New Roman" w:hAnsi="Times New Roman"/>
          <w:b/>
          <w:sz w:val="24"/>
          <w:szCs w:val="24"/>
        </w:rPr>
        <w:t>δημιουργεί βάσιμες οικονομικές αξιώσεις έναντι της υπηρεσίας</w:t>
      </w:r>
      <w:r>
        <w:rPr>
          <w:rFonts w:ascii="Times New Roman" w:hAnsi="Times New Roman"/>
          <w:sz w:val="24"/>
          <w:szCs w:val="24"/>
        </w:rPr>
        <w:t xml:space="preserve">, </w:t>
      </w:r>
      <w:r>
        <w:rPr>
          <w:rFonts w:ascii="Times New Roman" w:hAnsi="Times New Roman"/>
          <w:spacing w:val="-2"/>
          <w:sz w:val="24"/>
          <w:szCs w:val="24"/>
        </w:rPr>
        <w:t>όσων υπαλλήλων βρίσκονται σε ελευθερία και ορίζονται σε κατάσταση ετοιμότητας – επιφυλακής, γιατί ο ορισμός στην προαναφερόμενη κατάσταση, μας δεσμεύει τον ελεύθερο χρόνο, αφού μας υποχρεώνει να βρισκόμαστε σε κατάσταση διαρκούς ετοιμότητας περιορίζοντας την δυνατότητα των προσωπικών δραστηριοτήτων με ότι αυτό συνεπάγεται.</w:t>
      </w:r>
      <w:r>
        <w:rPr>
          <w:rFonts w:ascii="Times New Roman" w:hAnsi="Times New Roman"/>
          <w:sz w:val="24"/>
          <w:szCs w:val="24"/>
        </w:rPr>
        <w:t xml:space="preserve">  Στο θέμα αυτό συμφώνησαν όλα τα παραβρισκόμενα μέλη του Δ.Σ. Δεν αρκεί όμως μόνο αυτό, γιατί </w:t>
      </w:r>
      <w:r>
        <w:rPr>
          <w:rFonts w:ascii="Times New Roman" w:hAnsi="Times New Roman"/>
          <w:bCs/>
          <w:sz w:val="24"/>
          <w:szCs w:val="24"/>
        </w:rPr>
        <w:t>ο</w:t>
      </w:r>
      <w:r>
        <w:rPr>
          <w:rFonts w:ascii="Times New Roman" w:hAnsi="Times New Roman"/>
          <w:sz w:val="24"/>
          <w:szCs w:val="24"/>
        </w:rPr>
        <w:t xml:space="preserve"> ελεύθερος χρόνος του προσωπικού θα συνεχίζει να θυσιάζεται</w:t>
      </w:r>
      <w:r>
        <w:rPr>
          <w:rFonts w:ascii="Times New Roman" w:hAnsi="Times New Roman"/>
          <w:b/>
          <w:bCs/>
          <w:sz w:val="24"/>
          <w:szCs w:val="24"/>
        </w:rPr>
        <w:t xml:space="preserve"> χωρίς κόστος για τις κυβερνήσεις,</w:t>
      </w:r>
      <w:r>
        <w:rPr>
          <w:rFonts w:ascii="Times New Roman" w:hAnsi="Times New Roman"/>
          <w:b/>
          <w:sz w:val="24"/>
          <w:szCs w:val="24"/>
        </w:rPr>
        <w:t xml:space="preserve"> όσο δεν οργανώνεται ο αγώνας για την διεκδίκηση  της  </w:t>
      </w:r>
      <w:r>
        <w:rPr>
          <w:rFonts w:ascii="Times New Roman" w:hAnsi="Times New Roman"/>
          <w:b/>
          <w:bCs/>
          <w:sz w:val="24"/>
          <w:szCs w:val="24"/>
        </w:rPr>
        <w:t>υπερεργασίας μας.</w:t>
      </w:r>
    </w:p>
    <w:p>
      <w:pPr>
        <w:spacing w:after="120" w:line="252" w:lineRule="auto"/>
        <w:ind w:right="-1"/>
        <w:jc w:val="both"/>
        <w:rPr>
          <w:rFonts w:ascii="Times New Roman" w:hAnsi="Times New Roman"/>
          <w:b/>
          <w:sz w:val="24"/>
          <w:szCs w:val="24"/>
          <w:u w:val="double"/>
          <w:lang w:bidi="en-US"/>
        </w:rPr>
      </w:pPr>
      <w:r>
        <w:rPr>
          <w:rFonts w:ascii="Times New Roman" w:hAnsi="Times New Roman"/>
          <w:b/>
          <w:bCs/>
          <w:sz w:val="24"/>
          <w:szCs w:val="24"/>
          <w:u w:val="double"/>
        </w:rPr>
        <w:lastRenderedPageBreak/>
        <w:t>Στο 3</w:t>
      </w:r>
      <w:r>
        <w:rPr>
          <w:rFonts w:ascii="Times New Roman" w:hAnsi="Times New Roman"/>
          <w:b/>
          <w:bCs/>
          <w:sz w:val="24"/>
          <w:szCs w:val="24"/>
          <w:u w:val="double"/>
          <w:vertAlign w:val="superscript"/>
        </w:rPr>
        <w:t>ο</w:t>
      </w:r>
      <w:r>
        <w:rPr>
          <w:rFonts w:ascii="Times New Roman" w:hAnsi="Times New Roman"/>
          <w:b/>
          <w:bCs/>
          <w:sz w:val="24"/>
          <w:szCs w:val="24"/>
          <w:u w:val="double"/>
        </w:rPr>
        <w:t xml:space="preserve"> θέμα της προ ημερήσιας διάταξης</w:t>
      </w:r>
      <w:r>
        <w:rPr>
          <w:rFonts w:ascii="Times New Roman" w:hAnsi="Times New Roman"/>
          <w:b/>
          <w:sz w:val="24"/>
          <w:szCs w:val="24"/>
          <w:lang w:bidi="en-US"/>
        </w:rPr>
        <w:t xml:space="preserve"> Για το ψήφισμα διαμαρτυρίας για την άδικη και καταχρηστική πειθαρχική δίωξη σε βάρος αιρετού εκπροσώπου των πυροσβεστών μέλος του Δ.Σ. της Ε.Υ.Π.Σ. Περ/</w:t>
      </w:r>
      <w:proofErr w:type="spellStart"/>
      <w:r>
        <w:rPr>
          <w:rFonts w:ascii="Times New Roman" w:hAnsi="Times New Roman"/>
          <w:b/>
          <w:sz w:val="24"/>
          <w:szCs w:val="24"/>
          <w:lang w:bidi="en-US"/>
        </w:rPr>
        <w:t>ρειας</w:t>
      </w:r>
      <w:proofErr w:type="spellEnd"/>
      <w:r>
        <w:rPr>
          <w:rFonts w:ascii="Times New Roman" w:hAnsi="Times New Roman"/>
          <w:b/>
          <w:sz w:val="24"/>
          <w:szCs w:val="24"/>
          <w:lang w:bidi="en-US"/>
        </w:rPr>
        <w:t xml:space="preserve"> Στερεάς Ελλάδας.</w:t>
      </w:r>
      <w:r>
        <w:rPr>
          <w:rFonts w:ascii="Times New Roman" w:hAnsi="Times New Roman"/>
          <w:b/>
          <w:bCs/>
          <w:sz w:val="24"/>
          <w:szCs w:val="24"/>
        </w:rPr>
        <w:t xml:space="preserve"> Πάρθηκε ομόφωνη απόφαση και υπογράφηκε απ’ όλα τα μέλη του Δ.Σ. το ψήφισμα στήριξης </w:t>
      </w:r>
      <w:r>
        <w:rPr>
          <w:rFonts w:ascii="Times New Roman" w:hAnsi="Times New Roman"/>
          <w:sz w:val="24"/>
          <w:szCs w:val="24"/>
        </w:rPr>
        <w:t>για να παύσει οριστικά η συγκεκριμένη Ε.Δ.Ε. και η άδικη και καταχρηστική δίωξη του εκλεγμένου εκπροσώπου. Η καταπάτηση των δημοκρατικά και συνταγματικά κατοχυρωμένων δικαιωμάτων των εργαζομένων στο Π.Σ. με μεθοδευμένες και εκδικητικές πειθαρχικές διώξεις. Διώξεις που αξιοποιούνται ως μέσον χειραγώγησης των δικαιολογημένων αντιδράσεων των πυροσβεστών για την επισφαλή κατάσταση που έχει διαμορφωθεί διαχρονικά στο εργασιακό μας περιβάλλον και την συνεχόμενη καταστρατήγηση εργασιακών μας δικαιωμάτων.</w:t>
      </w:r>
    </w:p>
    <w:p>
      <w:pPr>
        <w:spacing w:after="120" w:line="252" w:lineRule="auto"/>
        <w:ind w:firstLine="340"/>
        <w:jc w:val="both"/>
        <w:rPr>
          <w:rFonts w:ascii="Times New Roman" w:hAnsi="Times New Roman"/>
          <w:b/>
          <w:bCs/>
          <w:sz w:val="24"/>
          <w:szCs w:val="24"/>
        </w:rPr>
      </w:pPr>
      <w:r>
        <w:rPr>
          <w:rFonts w:ascii="Times New Roman" w:hAnsi="Times New Roman"/>
          <w:b/>
          <w:bCs/>
          <w:sz w:val="24"/>
          <w:szCs w:val="24"/>
        </w:rPr>
        <w:t xml:space="preserve">Συναδέλφισσες–Συνάδελφοι, το συνδικαλιστικό μας κίνημα δεν αρκεί να μένει μόνο στις διαπιστώσεις και τις αγαθές του προθέσεις. Γιατί όταν δεν υπάρχει διάθεση για σύγκρουση με την συνεχιζόμενη κυβερνητική πολιτική που αποσαρθρώνει την πυρασφάλεια τις χώρας και διαλύει τα εργασιακά μας δικαιώματα, τότε </w:t>
      </w:r>
      <w:r>
        <w:rPr>
          <w:rFonts w:ascii="Times New Roman" w:hAnsi="Times New Roman"/>
          <w:sz w:val="24"/>
          <w:szCs w:val="24"/>
        </w:rPr>
        <w:t>ο τρόπος διοίκησης/διαχείρισης του ανθρώπινου δυναμικού, οι τακτικές επέμβασης και αντιμετώπισης των συμβάντων, οι επικίνδυνες και αντίξοες συνθήκες κάτω από τις οποίες  εργαζόμαστε</w:t>
      </w:r>
      <w:r>
        <w:rPr>
          <w:rFonts w:ascii="Times New Roman" w:hAnsi="Times New Roman"/>
          <w:b/>
          <w:bCs/>
          <w:sz w:val="24"/>
          <w:szCs w:val="24"/>
        </w:rPr>
        <w:t>, θα εξακολουθούν να υφίστανται.</w:t>
      </w:r>
    </w:p>
    <w:p>
      <w:pPr>
        <w:pStyle w:val="a3"/>
        <w:spacing w:after="120" w:line="252" w:lineRule="auto"/>
        <w:ind w:firstLine="340"/>
        <w:rPr>
          <w:b w:val="0"/>
          <w:szCs w:val="24"/>
        </w:rPr>
      </w:pPr>
      <w:r>
        <w:rPr>
          <w:szCs w:val="24"/>
        </w:rPr>
        <w:t xml:space="preserve"> </w:t>
      </w:r>
      <w:r>
        <w:rPr>
          <w:b w:val="0"/>
          <w:szCs w:val="24"/>
        </w:rPr>
        <w:t xml:space="preserve">Ο εκπρόσωπος της Ε.Α.Κ.Π. μετά το πέρας του Δ.Σ., πραγματοποίησε επίσκεψη στις εγκαταστάσεις της Π.Υ. Χαλκίδας και Π.Κ. </w:t>
      </w:r>
      <w:proofErr w:type="spellStart"/>
      <w:r>
        <w:rPr>
          <w:b w:val="0"/>
          <w:szCs w:val="24"/>
        </w:rPr>
        <w:t>Αλιβερίου</w:t>
      </w:r>
      <w:proofErr w:type="spellEnd"/>
      <w:r>
        <w:rPr>
          <w:b w:val="0"/>
          <w:szCs w:val="24"/>
        </w:rPr>
        <w:t xml:space="preserve"> και συνομίλησε με τους συναδέρφους για τα ζητήματα που συζητήθηκαν στο Δ.Σ. της Ένωσης. Οι συνάδελφοι εξέφρασαν τον προβληματισμό και ην αγωνία τους για τις αρνητικές εξελίξεις στα εργασιακά μας θέματα, εκφράζοντας όμως ταυτόχρονα και τις δικές τους σκέψεις για την διέξοδο από την κατάσταση αυτή που έχει διαμορφωθεί διαχρονικά από τις αντεργατικές πολιτικές. Στην βάση αυτού του προβληματισμού από τον εκπρόσωπο της Ε.Α.Κ.Π. τονίστηκε η βαρύτητα που πρέπει να δείξουν οι συνάδελφοι για τα εργασιακά τους δικαιώματα και να αγωνιστούν για ένα περιβάλλον αντάξιο που να εξυπηρετεί  τις σύγχρονες εργασιακές ανάγκες. </w:t>
      </w:r>
    </w:p>
    <w:p>
      <w:pPr>
        <w:pStyle w:val="a3"/>
        <w:spacing w:after="120" w:line="252" w:lineRule="auto"/>
        <w:ind w:firstLine="340"/>
        <w:rPr>
          <w:b w:val="0"/>
          <w:szCs w:val="24"/>
        </w:rPr>
      </w:pPr>
      <w:r>
        <w:rPr>
          <w:b w:val="0"/>
          <w:szCs w:val="24"/>
        </w:rPr>
        <w:t xml:space="preserve">   Στις </w:t>
      </w:r>
      <w:r>
        <w:rPr>
          <w:szCs w:val="24"/>
        </w:rPr>
        <w:t>19/10</w:t>
      </w:r>
      <w:r>
        <w:rPr>
          <w:b w:val="0"/>
          <w:szCs w:val="24"/>
        </w:rPr>
        <w:t xml:space="preserve"> θα πραγματοποιηθεί αντίστοιχη ενημέρωση συζήτηση με τους συναδέλφους στο Π.Κ. Κύμης .      </w:t>
      </w:r>
    </w:p>
    <w:p>
      <w:pPr>
        <w:pStyle w:val="a3"/>
        <w:spacing w:after="600" w:line="252" w:lineRule="auto"/>
        <w:ind w:firstLine="340"/>
        <w:rPr>
          <w:b w:val="0"/>
          <w:szCs w:val="24"/>
        </w:rPr>
      </w:pPr>
      <w:r>
        <w:rPr>
          <w:b w:val="0"/>
          <w:szCs w:val="24"/>
        </w:rPr>
        <w:t xml:space="preserve">   Για τις υπόλοιπες υπηρεσίες και κλιμάκια της Περιφέρειας, ο διάλογος θα συνεχιστεί μέσω των περιοδειών που αποφασίστηκαν να γίνουν από το Δ.Σ. το αμέσως επόμενο διάστημα. </w:t>
      </w:r>
    </w:p>
    <w:p>
      <w:pPr>
        <w:spacing w:after="120" w:line="252" w:lineRule="auto"/>
        <w:rPr>
          <w:rFonts w:ascii="Times New Roman" w:hAnsi="Times New Roman"/>
          <w:b/>
          <w:spacing w:val="20"/>
        </w:rPr>
      </w:pPr>
      <w:r>
        <w:rPr>
          <w:rFonts w:ascii="Times New Roman" w:hAnsi="Times New Roman"/>
          <w:b/>
          <w:bCs/>
          <w:spacing w:val="20"/>
          <w:sz w:val="32"/>
          <w:szCs w:val="32"/>
        </w:rPr>
        <w:t>ΕΝΩΤΙ</w:t>
      </w:r>
      <w:bookmarkStart w:id="0" w:name="_GoBack"/>
      <w:bookmarkEnd w:id="0"/>
      <w:r>
        <w:rPr>
          <w:rFonts w:ascii="Times New Roman" w:hAnsi="Times New Roman"/>
          <w:b/>
          <w:bCs/>
          <w:spacing w:val="20"/>
          <w:sz w:val="32"/>
          <w:szCs w:val="32"/>
        </w:rPr>
        <w:t>ΚΗ ΑΓΩΝΙΣΤΙΚΗ ΚΙΝΗΣΗ ΠΥΡΟΣΒΕΣΤΩΝ</w:t>
      </w:r>
    </w:p>
    <w:sectPr>
      <w:pgSz w:w="11906" w:h="16838"/>
      <w:pgMar w:top="1134" w:right="113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C8EF6-137F-4622-BB5A-4775AE69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Body Text"/>
    <w:basedOn w:val="a"/>
    <w:link w:val="Char"/>
    <w:semiHidden/>
    <w:unhideWhenUsed/>
    <w:pPr>
      <w:jc w:val="both"/>
    </w:pPr>
    <w:rPr>
      <w:rFonts w:ascii="Times New Roman" w:eastAsia="Times New Roman" w:hAnsi="Times New Roman"/>
      <w:b/>
      <w:sz w:val="24"/>
      <w:szCs w:val="20"/>
      <w:lang w:eastAsia="el-GR"/>
    </w:rPr>
  </w:style>
  <w:style w:type="character" w:customStyle="1" w:styleId="Char">
    <w:name w:val="Σώμα κειμένου Char"/>
    <w:basedOn w:val="a0"/>
    <w:link w:val="a3"/>
    <w:semiHidden/>
    <w:rPr>
      <w:rFonts w:ascii="Times New Roman" w:eastAsia="Times New Roman" w:hAnsi="Times New Roman" w:cs="Times New Roman"/>
      <w:b/>
      <w:sz w:val="24"/>
      <w:szCs w:val="20"/>
      <w:lang w:eastAsia="el-GR"/>
    </w:rPr>
  </w:style>
  <w:style w:type="character" w:customStyle="1" w:styleId="fontstyle01">
    <w:name w:val="fontstyle01"/>
    <w:basedOn w:val="a0"/>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0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880</Words>
  <Characters>4758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6</cp:revision>
  <dcterms:created xsi:type="dcterms:W3CDTF">2019-10-18T20:09:00Z</dcterms:created>
  <dcterms:modified xsi:type="dcterms:W3CDTF">2019-10-19T06:03:00Z</dcterms:modified>
</cp:coreProperties>
</file>