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1"/>
        <w:rPr>
          <w:rFonts w:ascii="Times New Roman" w:hAnsi="Times New Roman"/>
          <w:b/>
          <w:spacing w:val="48"/>
          <w:sz w:val="32"/>
          <w:szCs w:val="32"/>
        </w:rPr>
      </w:pPr>
      <w:r>
        <w:rPr>
          <w:rFonts w:ascii="Times New Roman" w:hAnsi="Times New Roman"/>
          <w:b/>
          <w:spacing w:val="48"/>
          <w:sz w:val="32"/>
          <w:szCs w:val="32"/>
        </w:rPr>
        <w:t>ΕΝΩΤΙΚΗ ΑΓΩΝΙΣΤΙΚΗ ΚΙΝΗΣΗ ΠΥΡΟΣΒΕΣΤΩΝ</w:t>
      </w:r>
    </w:p>
    <w:p>
      <w:pPr>
        <w:ind w:right="-1"/>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120"/>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6"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7" w:history="1">
        <w:r>
          <w:rPr>
            <w:rStyle w:val="-"/>
            <w:rFonts w:ascii="Times New Roman" w:hAnsi="Times New Roman"/>
            <w:b/>
            <w:color w:val="auto"/>
            <w:sz w:val="23"/>
            <w:szCs w:val="23"/>
            <w:lang w:val="en-US"/>
          </w:rPr>
          <w:t>info@eakp.gr</w:t>
        </w:r>
      </w:hyperlink>
    </w:p>
    <w:p>
      <w:pPr>
        <w:jc w:val="both"/>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Λαμία 4 Σεπτεμβρίου 2019</w:t>
      </w:r>
    </w:p>
    <w:p>
      <w:pPr>
        <w:jc w:val="both"/>
        <w:rPr>
          <w:rFonts w:ascii="Times New Roman" w:hAnsi="Times New Roman"/>
          <w:b/>
          <w:sz w:val="16"/>
          <w:szCs w:val="16"/>
        </w:rPr>
      </w:pPr>
    </w:p>
    <w:p>
      <w:pPr>
        <w:jc w:val="both"/>
        <w:rPr>
          <w:rStyle w:val="fontstyle01"/>
          <w:rFonts w:ascii="Times New Roman" w:hAnsi="Times New Roman"/>
          <w:sz w:val="24"/>
          <w:szCs w:val="24"/>
        </w:rPr>
      </w:pPr>
      <w:r>
        <w:rPr>
          <w:rStyle w:val="fontstyle01"/>
          <w:rFonts w:ascii="Times New Roman" w:hAnsi="Times New Roman"/>
          <w:sz w:val="24"/>
          <w:szCs w:val="24"/>
        </w:rPr>
        <w:t xml:space="preserve">                                                                            Προς:  Μέλη Ε.Υ.Π.Σ Περ/ρειας Στερεάς Ελλάδος</w:t>
      </w:r>
    </w:p>
    <w:p>
      <w:pPr>
        <w:jc w:val="both"/>
        <w:rPr>
          <w:rFonts w:ascii="Times New Roman" w:hAnsi="Times New Roman"/>
          <w:b/>
          <w:bCs/>
          <w:color w:val="000000"/>
          <w:sz w:val="16"/>
          <w:szCs w:val="16"/>
        </w:rPr>
      </w:pPr>
    </w:p>
    <w:p>
      <w:pPr>
        <w:rPr>
          <w:rFonts w:ascii="Times New Roman" w:hAnsi="Times New Roman"/>
          <w:b/>
          <w:sz w:val="32"/>
          <w:szCs w:val="32"/>
          <w:u w:val="double"/>
        </w:rPr>
      </w:pPr>
      <w:r>
        <w:rPr>
          <w:rFonts w:ascii="Times New Roman" w:hAnsi="Times New Roman"/>
          <w:b/>
          <w:sz w:val="32"/>
          <w:szCs w:val="32"/>
          <w:u w:val="double"/>
        </w:rPr>
        <w:t>ΑΝΑΚΟΙΝΩΣΗ</w:t>
      </w:r>
    </w:p>
    <w:p>
      <w:pPr>
        <w:rPr>
          <w:rFonts w:ascii="Times New Roman" w:hAnsi="Times New Roman"/>
          <w:b/>
          <w:sz w:val="16"/>
          <w:szCs w:val="16"/>
          <w:u w:val="double"/>
        </w:rPr>
      </w:pPr>
    </w:p>
    <w:p>
      <w:pPr>
        <w:jc w:val="both"/>
        <w:rPr>
          <w:rFonts w:ascii="Times New Roman" w:hAnsi="Times New Roman"/>
          <w:b/>
          <w:bCs/>
          <w:sz w:val="28"/>
          <w:szCs w:val="28"/>
        </w:rPr>
      </w:pPr>
      <w:r>
        <w:rPr>
          <w:rFonts w:ascii="Times New Roman" w:hAnsi="Times New Roman"/>
          <w:b/>
          <w:sz w:val="28"/>
          <w:szCs w:val="28"/>
        </w:rPr>
        <w:t>1</w:t>
      </w:r>
      <w:r>
        <w:rPr>
          <w:rFonts w:ascii="Times New Roman" w:hAnsi="Times New Roman"/>
          <w:b/>
          <w:sz w:val="28"/>
          <w:szCs w:val="28"/>
          <w:vertAlign w:val="superscript"/>
        </w:rPr>
        <w:t>ον</w:t>
      </w:r>
      <w:r>
        <w:rPr>
          <w:rFonts w:ascii="Times New Roman" w:hAnsi="Times New Roman"/>
          <w:b/>
          <w:sz w:val="28"/>
          <w:szCs w:val="28"/>
        </w:rPr>
        <w:t xml:space="preserve"> </w:t>
      </w:r>
      <w:r>
        <w:rPr>
          <w:rFonts w:ascii="Times New Roman" w:hAnsi="Times New Roman"/>
          <w:b/>
          <w:bCs/>
          <w:sz w:val="28"/>
          <w:szCs w:val="28"/>
        </w:rPr>
        <w:t xml:space="preserve">Για τα αποτελέσματα του διοικητικού συμβουλίου της ένωσης σχετικά με    </w:t>
      </w:r>
    </w:p>
    <w:p>
      <w:pPr>
        <w:spacing w:after="120"/>
        <w:jc w:val="both"/>
        <w:rPr>
          <w:rFonts w:ascii="Times New Roman" w:hAnsi="Times New Roman"/>
          <w:b/>
          <w:bCs/>
          <w:sz w:val="28"/>
          <w:szCs w:val="28"/>
        </w:rPr>
      </w:pPr>
      <w:r>
        <w:rPr>
          <w:rFonts w:ascii="Times New Roman" w:hAnsi="Times New Roman"/>
          <w:b/>
          <w:bCs/>
          <w:sz w:val="28"/>
          <w:szCs w:val="28"/>
        </w:rPr>
        <w:t xml:space="preserve">     τα προ ημερησίας διάταξης θέματα που κατέθεσε η Ε.Α.Κ.Π. </w:t>
      </w:r>
    </w:p>
    <w:p>
      <w:pPr>
        <w:jc w:val="both"/>
        <w:rPr>
          <w:rFonts w:ascii="Times New Roman" w:hAnsi="Times New Roman"/>
          <w:b/>
          <w:bCs/>
          <w:sz w:val="28"/>
          <w:szCs w:val="28"/>
        </w:rPr>
      </w:pPr>
      <w:r>
        <w:rPr>
          <w:rFonts w:ascii="Times New Roman" w:hAnsi="Times New Roman"/>
          <w:b/>
          <w:bCs/>
          <w:sz w:val="28"/>
          <w:szCs w:val="28"/>
        </w:rPr>
        <w:t>2</w:t>
      </w:r>
      <w:r>
        <w:rPr>
          <w:rFonts w:ascii="Times New Roman" w:hAnsi="Times New Roman"/>
          <w:b/>
          <w:bCs/>
          <w:sz w:val="28"/>
          <w:szCs w:val="28"/>
          <w:vertAlign w:val="superscript"/>
        </w:rPr>
        <w:t>ον</w:t>
      </w:r>
      <w:r>
        <w:rPr>
          <w:rFonts w:ascii="Times New Roman" w:hAnsi="Times New Roman"/>
          <w:b/>
          <w:bCs/>
          <w:sz w:val="28"/>
          <w:szCs w:val="28"/>
        </w:rPr>
        <w:t xml:space="preserve"> Για την ενημέρωση - συζήτηση με τους εργαζόμενους της Π.Υ. Χαλκίδας </w:t>
      </w:r>
    </w:p>
    <w:p>
      <w:pPr>
        <w:jc w:val="both"/>
        <w:rPr>
          <w:rFonts w:ascii="Times New Roman" w:hAnsi="Times New Roman"/>
          <w:b/>
          <w:bCs/>
          <w:sz w:val="28"/>
          <w:szCs w:val="28"/>
        </w:rPr>
      </w:pPr>
      <w:r>
        <w:rPr>
          <w:rFonts w:ascii="Times New Roman" w:hAnsi="Times New Roman"/>
          <w:b/>
          <w:bCs/>
          <w:sz w:val="28"/>
          <w:szCs w:val="28"/>
        </w:rPr>
        <w:t xml:space="preserve">     και  Π.Κ. Αλιβερίου.</w:t>
      </w:r>
    </w:p>
    <w:p>
      <w:pPr>
        <w:jc w:val="both"/>
        <w:rPr>
          <w:rFonts w:ascii="Times New Roman" w:hAnsi="Times New Roman"/>
          <w:b/>
          <w:bCs/>
          <w:sz w:val="16"/>
          <w:szCs w:val="16"/>
        </w:rPr>
      </w:pPr>
    </w:p>
    <w:p>
      <w:pPr>
        <w:pStyle w:val="a3"/>
        <w:spacing w:line="252" w:lineRule="auto"/>
        <w:ind w:firstLine="340"/>
        <w:rPr>
          <w:bCs/>
          <w:szCs w:val="24"/>
        </w:rPr>
      </w:pPr>
      <w:r>
        <w:rPr>
          <w:bCs/>
          <w:szCs w:val="24"/>
        </w:rPr>
        <w:t xml:space="preserve">Συναδέλφισσες – Συνάδελφοι, </w:t>
      </w:r>
      <w:r>
        <w:rPr>
          <w:b w:val="0"/>
          <w:szCs w:val="24"/>
        </w:rPr>
        <w:t>την Δευτέρα στις</w:t>
      </w:r>
      <w:r>
        <w:rPr>
          <w:szCs w:val="24"/>
        </w:rPr>
        <w:t xml:space="preserve"> </w:t>
      </w:r>
      <w:r>
        <w:rPr>
          <w:bCs/>
          <w:szCs w:val="24"/>
        </w:rPr>
        <w:t xml:space="preserve">2/9/2019 </w:t>
      </w:r>
      <w:r>
        <w:rPr>
          <w:b w:val="0"/>
          <w:bCs/>
          <w:szCs w:val="24"/>
        </w:rPr>
        <w:t xml:space="preserve">πραγματοποιήθηκε </w:t>
      </w:r>
      <w:r>
        <w:rPr>
          <w:b w:val="0"/>
          <w:szCs w:val="24"/>
        </w:rPr>
        <w:t>το Δ.Σ. της Ένωσης μας. Συζητήθηκαν όλα τα θέματα της ημερήσιας &amp; προ ημερήσιας διάταξης</w:t>
      </w:r>
      <w:r>
        <w:rPr>
          <w:szCs w:val="24"/>
        </w:rPr>
        <w:t xml:space="preserve">. </w:t>
      </w:r>
    </w:p>
    <w:p>
      <w:pPr>
        <w:spacing w:after="80" w:line="252" w:lineRule="auto"/>
        <w:jc w:val="both"/>
        <w:rPr>
          <w:rFonts w:ascii="Times New Roman" w:hAnsi="Times New Roman"/>
          <w:b/>
          <w:bCs/>
          <w:sz w:val="24"/>
          <w:szCs w:val="24"/>
        </w:rPr>
      </w:pPr>
      <w:r>
        <w:rPr>
          <w:rFonts w:ascii="Times New Roman" w:hAnsi="Times New Roman"/>
          <w:sz w:val="24"/>
          <w:szCs w:val="24"/>
        </w:rPr>
        <w:t xml:space="preserve">      Η </w:t>
      </w:r>
      <w:r>
        <w:rPr>
          <w:rFonts w:ascii="Times New Roman" w:hAnsi="Times New Roman"/>
          <w:b/>
          <w:bCs/>
          <w:sz w:val="24"/>
          <w:szCs w:val="24"/>
        </w:rPr>
        <w:t>Ε</w:t>
      </w:r>
      <w:r>
        <w:rPr>
          <w:rFonts w:ascii="Times New Roman" w:hAnsi="Times New Roman"/>
          <w:b/>
          <w:sz w:val="24"/>
          <w:szCs w:val="24"/>
        </w:rPr>
        <w:t xml:space="preserve">νωτική </w:t>
      </w:r>
      <w:r>
        <w:rPr>
          <w:rFonts w:ascii="Times New Roman" w:hAnsi="Times New Roman"/>
          <w:b/>
          <w:bCs/>
          <w:sz w:val="24"/>
          <w:szCs w:val="24"/>
        </w:rPr>
        <w:t>Α</w:t>
      </w:r>
      <w:r>
        <w:rPr>
          <w:rFonts w:ascii="Times New Roman" w:hAnsi="Times New Roman"/>
          <w:b/>
          <w:sz w:val="24"/>
          <w:szCs w:val="24"/>
        </w:rPr>
        <w:t xml:space="preserve">γωνιστική </w:t>
      </w:r>
      <w:r>
        <w:rPr>
          <w:rFonts w:ascii="Times New Roman" w:hAnsi="Times New Roman"/>
          <w:b/>
          <w:bCs/>
          <w:sz w:val="24"/>
          <w:szCs w:val="24"/>
        </w:rPr>
        <w:t>Κ</w:t>
      </w:r>
      <w:r>
        <w:rPr>
          <w:rFonts w:ascii="Times New Roman" w:hAnsi="Times New Roman"/>
          <w:b/>
          <w:sz w:val="24"/>
          <w:szCs w:val="24"/>
        </w:rPr>
        <w:t xml:space="preserve">ίνηση </w:t>
      </w:r>
      <w:r>
        <w:rPr>
          <w:rFonts w:ascii="Times New Roman" w:hAnsi="Times New Roman"/>
          <w:b/>
          <w:bCs/>
          <w:sz w:val="24"/>
          <w:szCs w:val="24"/>
        </w:rPr>
        <w:t>Π</w:t>
      </w:r>
      <w:r>
        <w:rPr>
          <w:rFonts w:ascii="Times New Roman" w:hAnsi="Times New Roman"/>
          <w:b/>
          <w:sz w:val="24"/>
          <w:szCs w:val="24"/>
        </w:rPr>
        <w:t>υροσβεστών</w:t>
      </w:r>
      <w:r>
        <w:rPr>
          <w:rFonts w:ascii="Times New Roman" w:hAnsi="Times New Roman"/>
          <w:sz w:val="24"/>
          <w:szCs w:val="24"/>
        </w:rPr>
        <w:t xml:space="preserve">, </w:t>
      </w:r>
      <w:r>
        <w:rPr>
          <w:rFonts w:ascii="Times New Roman" w:hAnsi="Times New Roman"/>
          <w:bCs/>
          <w:sz w:val="24"/>
          <w:szCs w:val="24"/>
        </w:rPr>
        <w:t>εκτιμά ότι το μέτρο των</w:t>
      </w:r>
      <w:r>
        <w:rPr>
          <w:rFonts w:ascii="Times New Roman" w:hAnsi="Times New Roman"/>
          <w:b/>
          <w:sz w:val="24"/>
          <w:szCs w:val="24"/>
        </w:rPr>
        <w:t xml:space="preserve"> επιφυλακών μέσω των σταδίων επικινδυνότητας χωρίς να υπάρχει συμβάν,</w:t>
      </w:r>
      <w:r>
        <w:rPr>
          <w:rFonts w:ascii="Times New Roman" w:hAnsi="Times New Roman"/>
          <w:b/>
          <w:bCs/>
          <w:sz w:val="24"/>
          <w:szCs w:val="24"/>
        </w:rPr>
        <w:t xml:space="preserve"> ήρθε για να μείνει. Για την εξέλιξη αυτή η Ε.Α.Κ.Π. είχε προειδοποιήσει πλέον των τεσσάρων χρόνων. </w:t>
      </w:r>
      <w:r>
        <w:rPr>
          <w:rFonts w:ascii="Times New Roman" w:hAnsi="Times New Roman"/>
          <w:sz w:val="24"/>
          <w:szCs w:val="24"/>
        </w:rPr>
        <w:t>Το ωράριο εργασίας του προσωπικού θα συνεχίζει να θυσιάζεται</w:t>
      </w:r>
      <w:bookmarkStart w:id="0" w:name="_GoBack"/>
      <w:bookmarkEnd w:id="0"/>
      <w:r>
        <w:rPr>
          <w:rFonts w:ascii="Times New Roman" w:hAnsi="Times New Roman"/>
          <w:sz w:val="24"/>
          <w:szCs w:val="24"/>
        </w:rPr>
        <w:t xml:space="preserve"> και</w:t>
      </w:r>
      <w:r>
        <w:rPr>
          <w:rFonts w:ascii="Times New Roman" w:hAnsi="Times New Roman"/>
          <w:b/>
          <w:bCs/>
          <w:sz w:val="24"/>
          <w:szCs w:val="24"/>
        </w:rPr>
        <w:t xml:space="preserve"> εμείς θα συνεχίζουμε να φορτωνόμαστε με ρεπό, χωρίς κόστος για τις κυβερνήσεις,</w:t>
      </w:r>
      <w:r>
        <w:rPr>
          <w:rFonts w:ascii="Times New Roman" w:hAnsi="Times New Roman"/>
          <w:b/>
          <w:sz w:val="24"/>
          <w:szCs w:val="24"/>
        </w:rPr>
        <w:t xml:space="preserve"> όσο δεν οργανώνεται ο αγώνας για την διεκδίκηση και της  </w:t>
      </w:r>
      <w:r>
        <w:rPr>
          <w:rFonts w:ascii="Times New Roman" w:hAnsi="Times New Roman"/>
          <w:b/>
          <w:bCs/>
          <w:sz w:val="24"/>
          <w:szCs w:val="24"/>
        </w:rPr>
        <w:t xml:space="preserve">υπερεργασίας μας. </w:t>
      </w:r>
    </w:p>
    <w:p>
      <w:pPr>
        <w:spacing w:after="80" w:line="252" w:lineRule="auto"/>
        <w:ind w:firstLine="340"/>
        <w:jc w:val="both"/>
        <w:rPr>
          <w:rFonts w:ascii="Times New Roman" w:hAnsi="Times New Roman"/>
          <w:sz w:val="24"/>
          <w:szCs w:val="24"/>
        </w:rPr>
      </w:pPr>
      <w:r>
        <w:rPr>
          <w:rFonts w:ascii="Times New Roman" w:hAnsi="Times New Roman"/>
          <w:sz w:val="24"/>
          <w:szCs w:val="24"/>
        </w:rPr>
        <w:t xml:space="preserve">Στην βάση αυτής της πραγματικότητας το σοβαρό αυτό πρόβλημα, αναδεικνύεται με την πρόταση μας  στο </w:t>
      </w:r>
      <w:r>
        <w:rPr>
          <w:rFonts w:ascii="Times New Roman" w:hAnsi="Times New Roman"/>
          <w:b/>
          <w:sz w:val="24"/>
          <w:szCs w:val="24"/>
          <w:u w:val="double"/>
        </w:rPr>
        <w:t>1</w:t>
      </w:r>
      <w:r>
        <w:rPr>
          <w:rFonts w:ascii="Times New Roman" w:hAnsi="Times New Roman"/>
          <w:b/>
          <w:sz w:val="24"/>
          <w:szCs w:val="24"/>
          <w:u w:val="double"/>
          <w:vertAlign w:val="superscript"/>
        </w:rPr>
        <w:t>ο</w:t>
      </w:r>
      <w:r>
        <w:rPr>
          <w:rFonts w:ascii="Times New Roman" w:hAnsi="Times New Roman"/>
          <w:b/>
          <w:sz w:val="24"/>
          <w:szCs w:val="24"/>
          <w:u w:val="double"/>
        </w:rPr>
        <w:t xml:space="preserve"> προ ημερήσιας διάταξης θέμα</w:t>
      </w:r>
      <w:r>
        <w:rPr>
          <w:rFonts w:ascii="Times New Roman" w:hAnsi="Times New Roman"/>
          <w:b/>
          <w:bCs/>
          <w:sz w:val="24"/>
          <w:szCs w:val="24"/>
        </w:rPr>
        <w:t>:</w:t>
      </w:r>
      <w:r>
        <w:rPr>
          <w:rFonts w:ascii="Times New Roman" w:hAnsi="Times New Roman"/>
          <w:sz w:val="24"/>
          <w:szCs w:val="24"/>
        </w:rPr>
        <w:t xml:space="preserve"> « </w:t>
      </w:r>
      <w:r>
        <w:rPr>
          <w:rFonts w:ascii="Times New Roman" w:hAnsi="Times New Roman"/>
          <w:b/>
          <w:sz w:val="24"/>
          <w:szCs w:val="24"/>
        </w:rPr>
        <w:t>Να γίνει παρέμβαση προς κάθε υπεύθυνο για τα</w:t>
      </w:r>
      <w:r>
        <w:rPr>
          <w:rFonts w:ascii="Times New Roman" w:hAnsi="Times New Roman"/>
          <w:sz w:val="24"/>
          <w:szCs w:val="24"/>
        </w:rPr>
        <w:t xml:space="preserve"> </w:t>
      </w:r>
      <w:r>
        <w:rPr>
          <w:rFonts w:ascii="Times New Roman" w:hAnsi="Times New Roman"/>
          <w:b/>
          <w:sz w:val="24"/>
          <w:szCs w:val="24"/>
        </w:rPr>
        <w:t>προβλήματα που μαστίζουν στο σύνολο τους το Πυροσβεστικό Σώμα και τους εργαζόμενους της Περιφέρειας μας, καθώς και για τις επιφυλακές μέσω των σταδίων επικινδυνότητας »,</w:t>
      </w:r>
      <w:r>
        <w:rPr>
          <w:rFonts w:ascii="Times New Roman" w:hAnsi="Times New Roman"/>
          <w:sz w:val="24"/>
          <w:szCs w:val="24"/>
        </w:rPr>
        <w:t xml:space="preserve"> όπου περιγράφονται τα βασικότερα προβλήματα που διαλύουν το Π.Σ.</w:t>
      </w:r>
    </w:p>
    <w:p>
      <w:pPr>
        <w:spacing w:after="80" w:line="252" w:lineRule="auto"/>
        <w:ind w:firstLine="340"/>
        <w:jc w:val="both"/>
        <w:rPr>
          <w:rFonts w:ascii="Times New Roman" w:hAnsi="Times New Roman"/>
          <w:b/>
          <w:bCs/>
          <w:sz w:val="24"/>
          <w:szCs w:val="24"/>
        </w:rPr>
      </w:pPr>
      <w:r>
        <w:rPr>
          <w:rFonts w:ascii="Times New Roman" w:hAnsi="Times New Roman"/>
          <w:bCs/>
          <w:sz w:val="24"/>
          <w:szCs w:val="24"/>
        </w:rPr>
        <w:t>Η Ε.Α.Κ.Π. ζήτησε άμεση παρέμβαση όσο διαρκεί η αντιπυρική περίοδος για να μπει ένα φρένο στην αλόγιστη υπερεργασία, αλλά οι εκπρόσωποι των δύο παρατάξεων</w:t>
      </w:r>
      <w:r>
        <w:rPr>
          <w:rFonts w:ascii="Times New Roman" w:hAnsi="Times New Roman"/>
          <w:b/>
          <w:bCs/>
          <w:sz w:val="24"/>
          <w:szCs w:val="24"/>
        </w:rPr>
        <w:t xml:space="preserve"> Δ.Α.Κ.Υ.Π.Σ. και Α.Ε.Π.Π., </w:t>
      </w:r>
      <w:r>
        <w:rPr>
          <w:rFonts w:ascii="Times New Roman" w:hAnsi="Times New Roman"/>
          <w:bCs/>
          <w:sz w:val="24"/>
          <w:szCs w:val="24"/>
        </w:rPr>
        <w:t>δεν έδειξαν διατεθειμένοι να γίνει άμεσα οποιαδήποτε αντίδραση της ένωσης. Το προεδρείο κατέφυγε στην γνωστή τακτική να απευθυνθεί στην Ομοσπονδία και μέσου του δικηγόρου της να προσφύγει για να βρουν λύση, προτείνοντας την αλλαγή του</w:t>
      </w:r>
      <w:r>
        <w:rPr>
          <w:rFonts w:ascii="Times New Roman" w:hAnsi="Times New Roman"/>
          <w:b/>
          <w:bCs/>
          <w:sz w:val="24"/>
          <w:szCs w:val="24"/>
        </w:rPr>
        <w:t xml:space="preserve"> Κ.Ε.Υ.Π.Σ. στα άρθρα που αφορούν τις επιφυλακές. </w:t>
      </w:r>
    </w:p>
    <w:p>
      <w:pPr>
        <w:spacing w:after="80" w:line="252" w:lineRule="auto"/>
        <w:ind w:firstLine="340"/>
        <w:jc w:val="both"/>
        <w:rPr>
          <w:rFonts w:ascii="Times New Roman" w:hAnsi="Times New Roman"/>
          <w:b/>
          <w:bCs/>
          <w:sz w:val="24"/>
          <w:szCs w:val="24"/>
        </w:rPr>
      </w:pPr>
      <w:r>
        <w:rPr>
          <w:rFonts w:ascii="Times New Roman" w:hAnsi="Times New Roman"/>
          <w:bCs/>
          <w:sz w:val="24"/>
          <w:szCs w:val="24"/>
        </w:rPr>
        <w:t>Αξίζει να σημειωθεί ότι</w:t>
      </w:r>
      <w:r>
        <w:rPr>
          <w:rFonts w:ascii="Times New Roman" w:hAnsi="Times New Roman"/>
          <w:b/>
          <w:bCs/>
          <w:sz w:val="24"/>
          <w:szCs w:val="24"/>
        </w:rPr>
        <w:t xml:space="preserve"> η ταύτιση της παράταξης της Δ.Α.Κ.Υ.Π.Σ.  με τις κυβερνητικές δηλώσεις </w:t>
      </w:r>
      <w:r>
        <w:rPr>
          <w:rFonts w:ascii="Times New Roman" w:hAnsi="Times New Roman"/>
          <w:bCs/>
          <w:sz w:val="24"/>
          <w:szCs w:val="24"/>
        </w:rPr>
        <w:t>μετά την καταστροφή στην κεντρική Εύβοια,</w:t>
      </w:r>
      <w:r>
        <w:rPr>
          <w:rFonts w:ascii="Times New Roman" w:hAnsi="Times New Roman"/>
          <w:b/>
          <w:bCs/>
          <w:sz w:val="24"/>
          <w:szCs w:val="24"/>
        </w:rPr>
        <w:t xml:space="preserve"> είναι πανομοιότυπη </w:t>
      </w:r>
      <w:r>
        <w:rPr>
          <w:rFonts w:ascii="Times New Roman" w:hAnsi="Times New Roman"/>
          <w:bCs/>
          <w:sz w:val="24"/>
          <w:szCs w:val="24"/>
        </w:rPr>
        <w:t xml:space="preserve">και εκφράστηκε με την συγχαρητήρια επιστολή προς τους συναδέρφους με αρθμ. Πρωτ. </w:t>
      </w:r>
      <w:r>
        <w:rPr>
          <w:rFonts w:ascii="Times New Roman" w:hAnsi="Times New Roman"/>
          <w:b/>
          <w:bCs/>
          <w:sz w:val="24"/>
          <w:szCs w:val="24"/>
        </w:rPr>
        <w:t xml:space="preserve">75 </w:t>
      </w:r>
      <w:r>
        <w:rPr>
          <w:rFonts w:ascii="Times New Roman" w:hAnsi="Times New Roman"/>
          <w:bCs/>
          <w:sz w:val="24"/>
          <w:szCs w:val="24"/>
        </w:rPr>
        <w:t>και τίτλο</w:t>
      </w:r>
      <w:r>
        <w:rPr>
          <w:rFonts w:ascii="Times New Roman" w:hAnsi="Times New Roman"/>
          <w:b/>
          <w:bCs/>
          <w:sz w:val="24"/>
          <w:szCs w:val="24"/>
        </w:rPr>
        <w:t xml:space="preserve"> « Οι μάχες κερδίζονται μόνο με αξία και φιλότιμο ». Όλα δείχνουν ότι η εφαρμοζόμενη σκληρή πολιτική  δηλαδή </w:t>
      </w:r>
      <w:r>
        <w:rPr>
          <w:rFonts w:ascii="Times New Roman" w:hAnsi="Times New Roman"/>
          <w:sz w:val="24"/>
          <w:szCs w:val="24"/>
        </w:rPr>
        <w:t>ο τρόπος διοίκησης/διαχείρισης του ανθρώπινου δυναμικού, οι τακτικές επέμβασης και αντιμετώπισης των συμβάντων, οι επικίνδυνες και αντίξοες συνθήκες κάτω από τις οποίες  εργαζόμαστε</w:t>
      </w:r>
      <w:r>
        <w:rPr>
          <w:rFonts w:ascii="Times New Roman" w:hAnsi="Times New Roman"/>
          <w:b/>
          <w:bCs/>
          <w:sz w:val="24"/>
          <w:szCs w:val="24"/>
        </w:rPr>
        <w:t xml:space="preserve"> και αυτήν την δύσκολη αντιπυρική περίοδο, θα συνεχιστούν. Γιατί δεν υπάρχει διάθεση για σύγκρουση με την συνεχιζόμενη κυβερνητική πολιτική που αποσαρθρώνει την πυρασφάλεια τις χώρας και διαλύει τα εργασιακά μας δικαιώματα.  </w:t>
      </w:r>
    </w:p>
    <w:p>
      <w:pPr>
        <w:spacing w:after="80" w:line="252" w:lineRule="auto"/>
        <w:ind w:firstLine="340"/>
        <w:jc w:val="both"/>
        <w:rPr>
          <w:rFonts w:ascii="Times New Roman" w:hAnsi="Times New Roman"/>
          <w:b/>
          <w:bCs/>
          <w:sz w:val="24"/>
          <w:szCs w:val="24"/>
        </w:rPr>
      </w:pPr>
      <w:r>
        <w:rPr>
          <w:rFonts w:ascii="Times New Roman" w:hAnsi="Times New Roman"/>
          <w:b/>
          <w:bCs/>
          <w:sz w:val="24"/>
          <w:szCs w:val="24"/>
          <w:u w:val="double"/>
        </w:rPr>
        <w:t>Στο 2</w:t>
      </w:r>
      <w:r>
        <w:rPr>
          <w:rFonts w:ascii="Times New Roman" w:hAnsi="Times New Roman"/>
          <w:b/>
          <w:bCs/>
          <w:sz w:val="24"/>
          <w:szCs w:val="24"/>
          <w:u w:val="double"/>
          <w:vertAlign w:val="superscript"/>
        </w:rPr>
        <w:t>ο</w:t>
      </w:r>
      <w:r>
        <w:rPr>
          <w:rFonts w:ascii="Times New Roman" w:hAnsi="Times New Roman"/>
          <w:b/>
          <w:bCs/>
          <w:sz w:val="24"/>
          <w:szCs w:val="24"/>
          <w:u w:val="double"/>
        </w:rPr>
        <w:t xml:space="preserve"> θέμα</w:t>
      </w:r>
      <w:r>
        <w:rPr>
          <w:rFonts w:ascii="Times New Roman" w:hAnsi="Times New Roman"/>
          <w:b/>
          <w:bCs/>
          <w:sz w:val="24"/>
          <w:szCs w:val="24"/>
        </w:rPr>
        <w:t xml:space="preserve"> </w:t>
      </w:r>
      <w:r>
        <w:rPr>
          <w:rFonts w:ascii="Times New Roman" w:hAnsi="Times New Roman"/>
          <w:bCs/>
          <w:sz w:val="24"/>
          <w:szCs w:val="24"/>
        </w:rPr>
        <w:t>της προ ημερήσιας διάταξης</w:t>
      </w:r>
      <w:r>
        <w:rPr>
          <w:rFonts w:ascii="Times New Roman" w:hAnsi="Times New Roman"/>
          <w:b/>
          <w:bCs/>
          <w:sz w:val="24"/>
          <w:szCs w:val="24"/>
        </w:rPr>
        <w:t xml:space="preserve"> </w:t>
      </w:r>
      <w:r>
        <w:rPr>
          <w:rFonts w:ascii="Times New Roman" w:hAnsi="Times New Roman"/>
          <w:bCs/>
          <w:sz w:val="24"/>
          <w:szCs w:val="24"/>
        </w:rPr>
        <w:t>αποφασίστηκε εκ νέου η στήριξη του διωκόμενου συνδικαλιστή και μέσω της Π.Ο.Ε.Υ.Π.Σ., που είχε συμβούλιο την ίδια μέρα, με την παρέμβαση του αντιπρόεδρου που θα παραβρίσκονταν σε αυτό</w:t>
      </w:r>
      <w:r>
        <w:rPr>
          <w:rFonts w:ascii="Times New Roman" w:hAnsi="Times New Roman"/>
          <w:b/>
          <w:bCs/>
          <w:sz w:val="24"/>
          <w:szCs w:val="24"/>
        </w:rPr>
        <w:t>.</w:t>
      </w:r>
    </w:p>
    <w:p>
      <w:pPr>
        <w:spacing w:after="80" w:line="252" w:lineRule="auto"/>
        <w:ind w:firstLine="340"/>
        <w:jc w:val="both"/>
        <w:rPr>
          <w:rFonts w:ascii="Times New Roman" w:hAnsi="Times New Roman"/>
          <w:b/>
          <w:sz w:val="24"/>
          <w:szCs w:val="24"/>
        </w:rPr>
      </w:pPr>
      <w:r>
        <w:rPr>
          <w:rFonts w:ascii="Times New Roman" w:hAnsi="Times New Roman"/>
          <w:b/>
          <w:sz w:val="24"/>
          <w:szCs w:val="24"/>
        </w:rPr>
        <w:t xml:space="preserve">Συναδέλφισσες – Συνάδελφοι, </w:t>
      </w:r>
      <w:r>
        <w:rPr>
          <w:rFonts w:ascii="Times New Roman" w:hAnsi="Times New Roman"/>
          <w:sz w:val="24"/>
          <w:szCs w:val="24"/>
        </w:rPr>
        <w:t xml:space="preserve">μαζί με τα όσα ενδεικτικά αναφέρονται παραπάνω, οι συνάδελφοι που εκλέχτηκαν ως αντιπρόσωποι της ένωσής μας  με το ψηφοδέλτιο της </w:t>
      </w:r>
      <w:r>
        <w:rPr>
          <w:rFonts w:ascii="Times New Roman" w:hAnsi="Times New Roman"/>
          <w:b/>
          <w:sz w:val="24"/>
          <w:szCs w:val="24"/>
        </w:rPr>
        <w:t>Α.Ε.Π.Π.,</w:t>
      </w:r>
      <w:r>
        <w:rPr>
          <w:rFonts w:ascii="Times New Roman" w:hAnsi="Times New Roman"/>
          <w:sz w:val="24"/>
          <w:szCs w:val="24"/>
        </w:rPr>
        <w:t xml:space="preserve"> την μεταλλαγμένη </w:t>
      </w:r>
      <w:r>
        <w:rPr>
          <w:rFonts w:ascii="Times New Roman" w:hAnsi="Times New Roman"/>
          <w:b/>
          <w:sz w:val="24"/>
          <w:szCs w:val="24"/>
        </w:rPr>
        <w:t>πρώην Π.Α.Σ.Κ.Π.</w:t>
      </w:r>
      <w:r>
        <w:rPr>
          <w:rFonts w:ascii="Times New Roman" w:hAnsi="Times New Roman"/>
          <w:sz w:val="24"/>
          <w:szCs w:val="24"/>
        </w:rPr>
        <w:t xml:space="preserve">, όση προσπάθεια και να έκαναν για να διαλαλήσουν την υποτιθέμενη ανεξαρτησία τους όλο το προηγούμενο διάστημα, μέρα με την μέρα αποκαλύπτουν τις πραγματικές τους προθέσεις. Που δεν είναι άλλες από το να διασφαλίσουν τον εκλογικό τους </w:t>
      </w:r>
      <w:r>
        <w:rPr>
          <w:rFonts w:ascii="Times New Roman" w:hAnsi="Times New Roman"/>
          <w:sz w:val="24"/>
          <w:szCs w:val="24"/>
        </w:rPr>
        <w:lastRenderedPageBreak/>
        <w:t xml:space="preserve">περίγυρο και τις κεντρικές κυβερνητικές κατευθύνσεις για την αναδιοργάνωση των υπηρεσιών του Π.Σ. Χαρακτηριστικό παράδειγμα ήταν το γεγονός ότι το προηγούμενο διάστημα την στιγμή που η Ε.Α.Κ.Π. πρότεινε και πάλευε για να τοποθετηθούν σκέπαστρα για τα περιπολικά σε όλη την περιφέρεια, οι της Α.Ε.Π.Π. προσπάθησαν να τοποθετηθούν μόνο για τα περιπολικά της Π.Υ. Χαλκίδας.  </w:t>
      </w:r>
    </w:p>
    <w:p>
      <w:pPr>
        <w:spacing w:after="80" w:line="252" w:lineRule="auto"/>
        <w:ind w:firstLine="340"/>
        <w:jc w:val="both"/>
        <w:rPr>
          <w:rFonts w:ascii="Times New Roman" w:hAnsi="Times New Roman"/>
          <w:sz w:val="24"/>
          <w:szCs w:val="24"/>
        </w:rPr>
      </w:pPr>
      <w:r>
        <w:rPr>
          <w:rFonts w:ascii="Times New Roman" w:hAnsi="Times New Roman"/>
          <w:sz w:val="24"/>
          <w:szCs w:val="24"/>
        </w:rPr>
        <w:t xml:space="preserve">Έτσι και τώρα, αντί να φέρουν μια ολοκληρωμένη πρόταση για τα κλιμάκια της Περιφέρειας Στερεάς Ελλάδας και της Εύβοιας ειδικότερα, έφεραν πρόταση στο συμβούλιο, </w:t>
      </w:r>
      <w:r>
        <w:rPr>
          <w:rFonts w:ascii="Times New Roman" w:hAnsi="Times New Roman"/>
          <w:b/>
          <w:sz w:val="24"/>
          <w:szCs w:val="24"/>
        </w:rPr>
        <w:t>που ήταν το           2</w:t>
      </w:r>
      <w:r>
        <w:rPr>
          <w:rFonts w:ascii="Times New Roman" w:hAnsi="Times New Roman"/>
          <w:b/>
          <w:sz w:val="24"/>
          <w:szCs w:val="24"/>
          <w:vertAlign w:val="superscript"/>
        </w:rPr>
        <w:t>ο</w:t>
      </w:r>
      <w:r>
        <w:rPr>
          <w:rFonts w:ascii="Times New Roman" w:hAnsi="Times New Roman"/>
          <w:b/>
          <w:sz w:val="24"/>
          <w:szCs w:val="24"/>
        </w:rPr>
        <w:t xml:space="preserve"> Θέμα </w:t>
      </w:r>
      <w:r>
        <w:rPr>
          <w:rFonts w:ascii="Times New Roman" w:hAnsi="Times New Roman"/>
          <w:sz w:val="24"/>
          <w:szCs w:val="24"/>
        </w:rPr>
        <w:t xml:space="preserve">της ημερησίας διάταξης, </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 xml:space="preserve">Συζήτηση σχετικά με τη πρόταση του προεδρείου για αναβάθμιση Π.Κ. Αλιβερίου σε Π.Υ. με ότι αυτό συνεπάγεται για τη ευρύτερη περιοχή » </w:t>
      </w:r>
      <w:r>
        <w:rPr>
          <w:rFonts w:ascii="Times New Roman" w:hAnsi="Times New Roman"/>
          <w:sz w:val="24"/>
          <w:szCs w:val="24"/>
        </w:rPr>
        <w:t xml:space="preserve">την αναβάθμιση μόνο του Π.Κ. Αλιβερίου.  </w:t>
      </w:r>
    </w:p>
    <w:p>
      <w:pPr>
        <w:spacing w:after="80" w:line="252" w:lineRule="auto"/>
        <w:ind w:firstLine="340"/>
        <w:jc w:val="both"/>
        <w:rPr>
          <w:rFonts w:ascii="Times New Roman" w:hAnsi="Times New Roman"/>
          <w:sz w:val="24"/>
          <w:szCs w:val="24"/>
        </w:rPr>
      </w:pPr>
      <w:r>
        <w:rPr>
          <w:rFonts w:ascii="Times New Roman" w:hAnsi="Times New Roman"/>
          <w:sz w:val="24"/>
          <w:szCs w:val="24"/>
        </w:rPr>
        <w:t xml:space="preserve">Αγνοούν το </w:t>
      </w:r>
      <w:r>
        <w:rPr>
          <w:rFonts w:ascii="Times New Roman" w:hAnsi="Times New Roman"/>
          <w:b/>
          <w:sz w:val="24"/>
          <w:szCs w:val="24"/>
        </w:rPr>
        <w:t>Ν. 4249/2014</w:t>
      </w:r>
      <w:r>
        <w:rPr>
          <w:rFonts w:ascii="Times New Roman" w:hAnsi="Times New Roman"/>
          <w:sz w:val="24"/>
          <w:szCs w:val="24"/>
        </w:rPr>
        <w:t xml:space="preserve"> που αφορά την αναδιοργάνωση του Π.Σ. που προτείνει το κλείσιμο Πυροσβεστικών Υπηρεσιών και Κλιμακίων με Υπουργική απόφαση. Τι θα πουν στους συναδέλφους που υπηρετούν σε όλα τα Π.Κ. και τις Π.Υ. της Περιφέρειας που χρίζουν αναβάθμιση και που λίγο καιρό πριν ζητούσαν την ψήφο τους; Ότι χρήζει αναβάθμιση μόνο το Π.Κ. Αλιβερίου; Με πιο κριτήριο άραγε ζητούν και αυτοί, ακριβώς τα ίδια πράγματα, δηλαδή να εφαρμοστεί η αντεργατική κυβερνητική πολιτική που θα οδηγήσει σε μελλοντικό κλείσιμο τα όμορα Π.Κ.;   </w:t>
      </w:r>
    </w:p>
    <w:p>
      <w:pPr>
        <w:spacing w:after="80" w:line="252" w:lineRule="auto"/>
        <w:ind w:firstLine="340"/>
        <w:jc w:val="both"/>
        <w:rPr>
          <w:rFonts w:ascii="Times New Roman" w:hAnsi="Times New Roman"/>
          <w:b/>
          <w:sz w:val="24"/>
          <w:szCs w:val="24"/>
        </w:rPr>
      </w:pPr>
      <w:r>
        <w:rPr>
          <w:rFonts w:ascii="Times New Roman" w:hAnsi="Times New Roman"/>
          <w:b/>
          <w:sz w:val="24"/>
          <w:szCs w:val="24"/>
        </w:rPr>
        <w:t>Η θέση της Ε.Α.Κ.Π. είναι ξεκάθαρη</w:t>
      </w:r>
      <w:r>
        <w:rPr>
          <w:rFonts w:ascii="Times New Roman" w:hAnsi="Times New Roman"/>
          <w:sz w:val="24"/>
          <w:szCs w:val="24"/>
        </w:rPr>
        <w:t xml:space="preserve">, για την Εύβοια αλλά και για όλη την Περιφέρεια Στέρεας από το 2000, έτσι όπως εκφράστηκε για ακόμη μία φορά με την από 20/1/2012 παρέμβασή της όταν ήταν στο προεδρείο της Ένωσης, με θέμα </w:t>
      </w:r>
      <w:r>
        <w:rPr>
          <w:rFonts w:ascii="Times New Roman" w:hAnsi="Times New Roman"/>
          <w:b/>
          <w:sz w:val="24"/>
          <w:szCs w:val="24"/>
        </w:rPr>
        <w:t>« Αναδιοργάνωση Υπηρεσιών της Περιφέρειας Στερεάς Ελλάδας »</w:t>
      </w:r>
      <w:r>
        <w:rPr>
          <w:rFonts w:ascii="Times New Roman" w:hAnsi="Times New Roman"/>
          <w:sz w:val="24"/>
          <w:szCs w:val="24"/>
        </w:rPr>
        <w:t xml:space="preserve"> ( βλέπε </w:t>
      </w:r>
      <w:r>
        <w:rPr>
          <w:rFonts w:ascii="Times New Roman" w:hAnsi="Times New Roman"/>
          <w:sz w:val="24"/>
          <w:szCs w:val="24"/>
          <w:lang w:val="en-US"/>
        </w:rPr>
        <w:t>site</w:t>
      </w:r>
      <w:r>
        <w:rPr>
          <w:rFonts w:ascii="Times New Roman" w:hAnsi="Times New Roman"/>
          <w:sz w:val="24"/>
          <w:szCs w:val="24"/>
        </w:rPr>
        <w:t xml:space="preserve"> </w:t>
      </w:r>
      <w:r>
        <w:rPr>
          <w:rFonts w:ascii="Times New Roman" w:hAnsi="Times New Roman"/>
          <w:sz w:val="24"/>
          <w:szCs w:val="24"/>
          <w:lang w:val="en-US"/>
        </w:rPr>
        <w:t>eakp</w:t>
      </w:r>
      <w:r>
        <w:rPr>
          <w:rFonts w:ascii="Times New Roman" w:hAnsi="Times New Roman"/>
          <w:sz w:val="24"/>
          <w:szCs w:val="24"/>
        </w:rPr>
        <w:t>.</w:t>
      </w:r>
      <w:r>
        <w:rPr>
          <w:rFonts w:ascii="Times New Roman" w:hAnsi="Times New Roman"/>
          <w:sz w:val="24"/>
          <w:szCs w:val="24"/>
          <w:lang w:val="en-US"/>
        </w:rPr>
        <w:t>gr</w:t>
      </w:r>
      <w:r>
        <w:rPr>
          <w:rFonts w:ascii="Times New Roman" w:hAnsi="Times New Roman"/>
          <w:sz w:val="24"/>
          <w:szCs w:val="24"/>
        </w:rPr>
        <w:t xml:space="preserve"> ) Δηλαδή να αναβαθμιστούν όλα τα Π.Κ. της Περιφέρειας </w:t>
      </w:r>
      <w:r>
        <w:rPr>
          <w:rFonts w:ascii="Times New Roman" w:hAnsi="Times New Roman"/>
          <w:b/>
          <w:sz w:val="24"/>
          <w:szCs w:val="24"/>
        </w:rPr>
        <w:t xml:space="preserve">σε Δ΄ τάξεως Πυροσβεστικές Υπηρεσίες, και το Π.Κ. Αλιβερίου και Π.Κ. Αταλάντης λόγω του αυξημένου επιχειρησιακού όγκου σε Γ΄ τάξεως. </w:t>
      </w:r>
    </w:p>
    <w:p>
      <w:pPr>
        <w:spacing w:after="80" w:line="252" w:lineRule="auto"/>
        <w:ind w:firstLine="340"/>
        <w:jc w:val="both"/>
        <w:rPr>
          <w:rFonts w:ascii="Times New Roman" w:hAnsi="Times New Roman"/>
          <w:sz w:val="24"/>
          <w:szCs w:val="24"/>
        </w:rPr>
      </w:pPr>
      <w:r>
        <w:rPr>
          <w:rFonts w:ascii="Times New Roman" w:hAnsi="Times New Roman"/>
          <w:sz w:val="24"/>
          <w:szCs w:val="24"/>
        </w:rPr>
        <w:t>Είμαστε υποχρεωμένοι να υπενθυμίσουμε σε όσους κάνουν προτάσεις στο πόδι και έχουν κοντή και επιλεκτική μνήμη ότι, η Ε.Α.Κ.Π. γενικότερα και ειδικότερα η Ένωση Στερεάς όταν στο τιμόνι της ήταν η Ε.Α.Κ.Π., έδωσε την μάχη τρείς φορές απέναντι στις διαχρονικές προσπάθειες από το</w:t>
      </w:r>
      <w:r>
        <w:rPr>
          <w:rFonts w:ascii="Times New Roman" w:hAnsi="Times New Roman"/>
          <w:b/>
          <w:sz w:val="24"/>
          <w:szCs w:val="24"/>
        </w:rPr>
        <w:t xml:space="preserve"> 2009 </w:t>
      </w:r>
      <w:r>
        <w:rPr>
          <w:rFonts w:ascii="Times New Roman" w:hAnsi="Times New Roman"/>
          <w:sz w:val="24"/>
          <w:szCs w:val="24"/>
        </w:rPr>
        <w:t>μέχρι και το</w:t>
      </w:r>
      <w:r>
        <w:rPr>
          <w:rFonts w:ascii="Times New Roman" w:hAnsi="Times New Roman"/>
          <w:b/>
          <w:sz w:val="24"/>
          <w:szCs w:val="24"/>
        </w:rPr>
        <w:t xml:space="preserve"> 2012 για το κλείσιμο των 45 Π.Υ. και Π.Κ. που προέβλεπε το πόρισμα της επιτροπής του Α.Π.Σ. ( βλέπε </w:t>
      </w:r>
      <w:r>
        <w:rPr>
          <w:rFonts w:ascii="Times New Roman" w:hAnsi="Times New Roman"/>
          <w:b/>
          <w:sz w:val="24"/>
          <w:szCs w:val="24"/>
          <w:lang w:val="en-US"/>
        </w:rPr>
        <w:t>eakp</w:t>
      </w:r>
      <w:r>
        <w:rPr>
          <w:rFonts w:ascii="Times New Roman" w:hAnsi="Times New Roman"/>
          <w:b/>
          <w:sz w:val="24"/>
          <w:szCs w:val="24"/>
        </w:rPr>
        <w:t>.</w:t>
      </w:r>
      <w:r>
        <w:rPr>
          <w:rFonts w:ascii="Times New Roman" w:hAnsi="Times New Roman"/>
          <w:b/>
          <w:sz w:val="24"/>
          <w:szCs w:val="24"/>
          <w:lang w:val="en-US"/>
        </w:rPr>
        <w:t>gr</w:t>
      </w:r>
      <w:r>
        <w:rPr>
          <w:rFonts w:ascii="Times New Roman" w:hAnsi="Times New Roman"/>
          <w:b/>
          <w:sz w:val="24"/>
          <w:szCs w:val="24"/>
        </w:rPr>
        <w:t xml:space="preserve"> Δελτίο τύπου ΕΑΚΠ 18/2/2012 ) </w:t>
      </w:r>
      <w:r>
        <w:rPr>
          <w:rFonts w:ascii="Times New Roman" w:hAnsi="Times New Roman"/>
          <w:sz w:val="24"/>
          <w:szCs w:val="24"/>
        </w:rPr>
        <w:t xml:space="preserve">Για την </w:t>
      </w:r>
      <w:r>
        <w:rPr>
          <w:rFonts w:ascii="Times New Roman" w:hAnsi="Times New Roman"/>
          <w:b/>
          <w:sz w:val="24"/>
          <w:szCs w:val="24"/>
        </w:rPr>
        <w:t>Περ/ρεια Στερεάς Ελλάδας</w:t>
      </w:r>
      <w:r>
        <w:rPr>
          <w:rFonts w:ascii="Times New Roman" w:hAnsi="Times New Roman"/>
          <w:sz w:val="24"/>
          <w:szCs w:val="24"/>
        </w:rPr>
        <w:t xml:space="preserve"> προέβλεπε</w:t>
      </w:r>
      <w:r>
        <w:rPr>
          <w:rFonts w:ascii="Times New Roman" w:hAnsi="Times New Roman"/>
          <w:b/>
          <w:sz w:val="24"/>
          <w:szCs w:val="24"/>
        </w:rPr>
        <w:t>: Αναστολή λειτουργίας της 7</w:t>
      </w:r>
      <w:r>
        <w:rPr>
          <w:rFonts w:ascii="Times New Roman" w:hAnsi="Times New Roman"/>
          <w:b/>
          <w:sz w:val="24"/>
          <w:szCs w:val="24"/>
          <w:vertAlign w:val="superscript"/>
        </w:rPr>
        <w:t>ης</w:t>
      </w:r>
      <w:r>
        <w:rPr>
          <w:rFonts w:ascii="Times New Roman" w:hAnsi="Times New Roman"/>
          <w:b/>
          <w:sz w:val="24"/>
          <w:szCs w:val="24"/>
        </w:rPr>
        <w:t xml:space="preserve"> ΕΜΑΚ και των Π.Κ. Στυλίδας, Π.Κ. Αργυροχωρίου,  Π.Κ. Πολυδρόσου. Κατάργηση του Π.Κ. Γρανίτσας Ευρυτανίας. Υποβάθμιση της Π.Υ. Ιτέας σε Π.Κ. </w:t>
      </w:r>
      <w:r>
        <w:rPr>
          <w:rFonts w:ascii="Times New Roman" w:hAnsi="Times New Roman"/>
          <w:sz w:val="24"/>
          <w:szCs w:val="24"/>
        </w:rPr>
        <w:t xml:space="preserve">Οι προσπάθειες αυτές είναι σίγουρο ότι θα συνεχιστούν στο άμεσο μέλλον, άλλωστε είχαν προαναγγελθεί από το καλοκαίρι του </w:t>
      </w:r>
      <w:r>
        <w:rPr>
          <w:rFonts w:ascii="Times New Roman" w:hAnsi="Times New Roman"/>
          <w:b/>
          <w:sz w:val="24"/>
          <w:szCs w:val="24"/>
        </w:rPr>
        <w:t>2017</w:t>
      </w:r>
      <w:r>
        <w:rPr>
          <w:rFonts w:ascii="Times New Roman" w:hAnsi="Times New Roman"/>
          <w:sz w:val="24"/>
          <w:szCs w:val="24"/>
        </w:rPr>
        <w:t xml:space="preserve"> με αφορμή την μεγάλη πυρκαγιά στα Κύθηρα, σε τηλεοπτική συνέντευξη από στέλεχος της σημερινής κυβέρνησης στα πλαίσια εξοικονόμησης δαπανών του προϋπολογισμού</w:t>
      </w:r>
      <w:r>
        <w:rPr>
          <w:rFonts w:ascii="Times New Roman" w:hAnsi="Times New Roman"/>
          <w:b/>
          <w:sz w:val="24"/>
          <w:szCs w:val="24"/>
        </w:rPr>
        <w:t xml:space="preserve">. Η Ε.Α.Κ.Π. </w:t>
      </w:r>
      <w:r>
        <w:rPr>
          <w:rFonts w:ascii="Times New Roman" w:hAnsi="Times New Roman"/>
          <w:sz w:val="24"/>
          <w:szCs w:val="24"/>
        </w:rPr>
        <w:t>με παρακαταθήκη τους αγώνες της για την θωράκιση της πυροπροστασίας της χώρας, δεσμεύεται</w:t>
      </w:r>
      <w:r>
        <w:rPr>
          <w:rFonts w:ascii="Times New Roman" w:hAnsi="Times New Roman"/>
          <w:b/>
          <w:sz w:val="24"/>
          <w:szCs w:val="24"/>
        </w:rPr>
        <w:t xml:space="preserve"> </w:t>
      </w:r>
      <w:r>
        <w:rPr>
          <w:rFonts w:ascii="Times New Roman" w:hAnsi="Times New Roman"/>
          <w:sz w:val="24"/>
          <w:szCs w:val="24"/>
        </w:rPr>
        <w:t xml:space="preserve">ότι θα δίνει την μάχη καθημερινά για να βάλει εμπόδια στην εφαρμογή των αντεργατικών πολιτικών και στην αποσάθρωση της. </w:t>
      </w:r>
    </w:p>
    <w:p>
      <w:pPr>
        <w:pStyle w:val="a3"/>
        <w:spacing w:after="80" w:line="252" w:lineRule="auto"/>
        <w:ind w:firstLine="340"/>
        <w:rPr>
          <w:szCs w:val="24"/>
        </w:rPr>
      </w:pPr>
      <w:r>
        <w:rPr>
          <w:szCs w:val="24"/>
        </w:rPr>
        <w:t xml:space="preserve">ΚΑΛΕΙ </w:t>
      </w:r>
      <w:r>
        <w:rPr>
          <w:b w:val="0"/>
          <w:szCs w:val="24"/>
        </w:rPr>
        <w:t xml:space="preserve">όλους τους συναδέλφους να βγάλουν τα απαραίτητα συμπεράσματα, </w:t>
      </w:r>
      <w:r>
        <w:rPr>
          <w:szCs w:val="24"/>
        </w:rPr>
        <w:t xml:space="preserve">για άλλη μια φορά και να ξεμπερδεύουν μία και καλή από τις ρουσφετολογικές μικροεξαρτήσεις που τους κρατούν δέσμιους με τις δυνάμεις του κυβερνητικού συνδικαλισμού, </w:t>
      </w:r>
      <w:r>
        <w:rPr>
          <w:b w:val="0"/>
          <w:szCs w:val="24"/>
        </w:rPr>
        <w:t xml:space="preserve">αν δεν θέλουν να βρεθούν αντιμέτωποι με τα οδυνηρά αποτελέσματα </w:t>
      </w:r>
      <w:r>
        <w:rPr>
          <w:szCs w:val="24"/>
        </w:rPr>
        <w:t xml:space="preserve">των πολιτικών που έχουν εκπονηθεί σε βάρος των πυροσβεστών και των δομών πυροπροστασίας και τα οποία θα μπουν, άμεσα, σε πλήρη εφαρμογή το επόμενο χρονικό διάστημα. </w:t>
      </w:r>
    </w:p>
    <w:p>
      <w:pPr>
        <w:pStyle w:val="a3"/>
        <w:spacing w:after="360"/>
        <w:ind w:firstLine="340"/>
        <w:rPr>
          <w:b w:val="0"/>
          <w:szCs w:val="24"/>
        </w:rPr>
      </w:pPr>
      <w:r>
        <w:rPr>
          <w:bCs/>
          <w:szCs w:val="24"/>
        </w:rPr>
        <w:t>Συναδέλφισσες–Συνάδελφοι,</w:t>
      </w:r>
      <w:r>
        <w:rPr>
          <w:szCs w:val="24"/>
        </w:rPr>
        <w:t xml:space="preserve"> </w:t>
      </w:r>
      <w:r>
        <w:rPr>
          <w:b w:val="0"/>
          <w:szCs w:val="24"/>
        </w:rPr>
        <w:t>ο εκπρόσωπος της Ε.Α.Κ.Π. μετά το πέρας του Δ.Σ., πραγματοποίησε επίσκεψη στις εγκαταστάσεις της Π.Υ. Χαλκίδας και Π.Κ. Αλιβερίου και στις 4/9</w:t>
      </w:r>
      <w:r>
        <w:rPr>
          <w:b w:val="0"/>
          <w:szCs w:val="24"/>
          <w:vertAlign w:val="superscript"/>
        </w:rPr>
        <w:t>ου</w:t>
      </w:r>
      <w:r>
        <w:rPr>
          <w:b w:val="0"/>
          <w:szCs w:val="24"/>
        </w:rPr>
        <w:t xml:space="preserve"> στο Π.Κ. Κύμης και συνομίλησε με τους συναδέρφους για τα ζητήματα που συζητήθηκαν στο Δ.Σ. της Ένωσης.  Τονίστηκε η βαρύτητα που πρέπει να δείξουν οι συνάδελφοι με το να παραβρεθούν στην κινητοποίηση που θα πραγματοποιηθεί στην Διεθνή Έκθεση Θεσσαλονίκης στις 6/9/2019, για να διεκδικήσουμε ένα περιβάλλον αντάξιο που να εξυπηρετεί  τις σύγχρονες εργασιακές ανάγκες.</w:t>
      </w:r>
    </w:p>
    <w:p>
      <w:pPr>
        <w:pStyle w:val="a3"/>
        <w:jc w:val="center"/>
        <w:rPr>
          <w:sz w:val="32"/>
          <w:szCs w:val="32"/>
        </w:rPr>
      </w:pPr>
      <w:r>
        <w:rPr>
          <w:bCs/>
          <w:sz w:val="32"/>
          <w:szCs w:val="32"/>
        </w:rPr>
        <w:t>ΕΝΩΤΙΚΗ  ΑΓΩΝΙΣΤΙΚΗ  ΚΙΝΗΣΗ  ΠΥΡΟΣΒΕΣΤΩΝ</w:t>
      </w:r>
    </w:p>
    <w:sectPr>
      <w:pgSz w:w="11906" w:h="16838"/>
      <w:pgMar w:top="993" w:right="1080"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92E10-1EBD-496C-8D75-8D9E075D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paragraph" w:styleId="a3">
    <w:name w:val="Body Text"/>
    <w:basedOn w:val="a"/>
    <w:link w:val="Char"/>
    <w:unhideWhenUsed/>
    <w:pPr>
      <w:jc w:val="both"/>
    </w:pPr>
    <w:rPr>
      <w:rFonts w:ascii="Times New Roman" w:eastAsia="Times New Roman" w:hAnsi="Times New Roman"/>
      <w:b/>
      <w:sz w:val="24"/>
      <w:szCs w:val="20"/>
      <w:lang w:eastAsia="el-GR"/>
    </w:rPr>
  </w:style>
  <w:style w:type="character" w:customStyle="1" w:styleId="Char">
    <w:name w:val="Σώμα κειμένου Char"/>
    <w:basedOn w:val="a0"/>
    <w:link w:val="a3"/>
    <w:rPr>
      <w:rFonts w:ascii="Times New Roman" w:eastAsia="Times New Roman" w:hAnsi="Times New Roman" w:cs="Times New Roman"/>
      <w:b/>
      <w:sz w:val="24"/>
      <w:szCs w:val="20"/>
      <w:lang w:eastAsia="el-GR"/>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character" w:styleId="a4">
    <w:name w:val="Strong"/>
    <w:basedOn w:val="a0"/>
    <w:uiPriority w:val="22"/>
    <w:qFormat/>
    <w:rPr>
      <w:b/>
      <w:bCs/>
    </w:rPr>
  </w:style>
  <w:style w:type="paragraph" w:styleId="a5">
    <w:name w:val="header"/>
    <w:basedOn w:val="a"/>
    <w:link w:val="Char0"/>
    <w:uiPriority w:val="99"/>
    <w:semiHidden/>
    <w:unhideWhenUsed/>
    <w:pPr>
      <w:tabs>
        <w:tab w:val="center" w:pos="4153"/>
        <w:tab w:val="right" w:pos="8306"/>
      </w:tabs>
    </w:pPr>
  </w:style>
  <w:style w:type="character" w:customStyle="1" w:styleId="Char0">
    <w:name w:val="Κεφαλίδα Char"/>
    <w:basedOn w:val="a0"/>
    <w:link w:val="a5"/>
    <w:uiPriority w:val="99"/>
    <w:semiHidden/>
    <w:rPr>
      <w:rFonts w:ascii="Calibri" w:eastAsia="Calibri" w:hAnsi="Calibri" w:cs="Times New Roman"/>
    </w:rPr>
  </w:style>
  <w:style w:type="paragraph" w:styleId="a6">
    <w:name w:val="footer"/>
    <w:basedOn w:val="a"/>
    <w:link w:val="Char1"/>
    <w:uiPriority w:val="99"/>
    <w:semiHidden/>
    <w:unhideWhenUsed/>
    <w:pPr>
      <w:tabs>
        <w:tab w:val="center" w:pos="4153"/>
        <w:tab w:val="right" w:pos="8306"/>
      </w:tabs>
    </w:pPr>
  </w:style>
  <w:style w:type="character" w:customStyle="1" w:styleId="Char1">
    <w:name w:val="Υποσέλιδο Char"/>
    <w:basedOn w:val="a0"/>
    <w:link w:val="a6"/>
    <w:uiPriority w:val="99"/>
    <w:semiHidden/>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5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ak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1204</Words>
  <Characters>6505</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10</cp:revision>
  <dcterms:created xsi:type="dcterms:W3CDTF">2019-09-04T18:48:00Z</dcterms:created>
  <dcterms:modified xsi:type="dcterms:W3CDTF">2019-09-05T09:32:00Z</dcterms:modified>
</cp:coreProperties>
</file>