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color w:val="000000"/>
          <w:spacing w:val="46"/>
          <w:sz w:val="24"/>
          <w:szCs w:val="24"/>
          <w:u w:val="single"/>
        </w:rPr>
      </w:pPr>
      <w:r>
        <w:rPr>
          <w:rFonts w:ascii="Times New Roman" w:hAnsi="Times New Roman" w:cs="Times New Roman"/>
          <w:b/>
          <w:color w:val="000000"/>
          <w:spacing w:val="46"/>
          <w:sz w:val="32"/>
          <w:szCs w:val="32"/>
        </w:rPr>
        <w:t>ΕΝΩΤΙΚΗ ΑΓΩΝΙΣΤΙΚΗ ΚΙΝΗΣΗ ΠΥΡΟΣΒΕΣΤΩΝ</w:t>
      </w:r>
      <w:bookmarkStart w:id="0" w:name="_GoBack"/>
      <w:bookmarkEnd w:id="0"/>
    </w:p>
    <w:p>
      <w:pPr>
        <w:spacing w:after="0" w:line="240" w:lineRule="auto"/>
        <w:ind w:right="-1"/>
        <w:jc w:val="center"/>
        <w:rPr>
          <w:rFonts w:ascii="Times New Roman" w:hAnsi="Times New Roman" w:cs="Times New Roman"/>
          <w:color w:val="000000"/>
          <w:sz w:val="23"/>
          <w:szCs w:val="23"/>
        </w:rPr>
      </w:pPr>
      <w:r>
        <w:rPr>
          <w:rFonts w:ascii="Times New Roman" w:hAnsi="Times New Roman" w:cs="Times New Roman"/>
          <w:b/>
          <w:color w:val="000000"/>
          <w:sz w:val="24"/>
          <w:szCs w:val="24"/>
          <w:u w:val="single"/>
        </w:rPr>
        <w:t>.     Της  Πανελλήνιας  Ομοσπονδίας  Ενώσεων  Υπαλλήλων  Πυροσβεστικού  Σώματος      .</w:t>
      </w:r>
    </w:p>
    <w:p>
      <w:pPr>
        <w:spacing w:after="120" w:line="240" w:lineRule="auto"/>
        <w:jc w:val="center"/>
        <w:rPr>
          <w:rFonts w:ascii="Times New Roman" w:hAnsi="Times New Roman" w:cs="Times New Roman"/>
          <w:lang w:val="en-US"/>
        </w:rPr>
      </w:pPr>
      <w:proofErr w:type="spellStart"/>
      <w:r>
        <w:rPr>
          <w:rFonts w:ascii="Times New Roman" w:hAnsi="Times New Roman" w:cs="Times New Roman"/>
          <w:color w:val="000000"/>
          <w:sz w:val="23"/>
          <w:szCs w:val="23"/>
        </w:rPr>
        <w:t>Τηλ</w:t>
      </w:r>
      <w:proofErr w:type="spellEnd"/>
      <w:r>
        <w:rPr>
          <w:rFonts w:ascii="Times New Roman" w:hAnsi="Times New Roman" w:cs="Times New Roman"/>
          <w:color w:val="000000"/>
          <w:sz w:val="23"/>
          <w:szCs w:val="23"/>
          <w:lang w:val="en-US"/>
        </w:rPr>
        <w:t>.:</w:t>
      </w:r>
      <w:r>
        <w:rPr>
          <w:rFonts w:ascii="Times New Roman" w:hAnsi="Times New Roman" w:cs="Times New Roman"/>
          <w:b/>
          <w:color w:val="000000"/>
          <w:sz w:val="23"/>
          <w:szCs w:val="23"/>
          <w:lang w:val="en-US"/>
        </w:rPr>
        <w:t xml:space="preserve"> 6978520351,   </w:t>
      </w:r>
      <w:r>
        <w:rPr>
          <w:rFonts w:ascii="Times New Roman" w:hAnsi="Times New Roman" w:cs="Times New Roman"/>
          <w:color w:val="000000"/>
          <w:sz w:val="23"/>
          <w:szCs w:val="23"/>
          <w:lang w:val="en-US"/>
        </w:rPr>
        <w:t>fax:</w:t>
      </w:r>
      <w:r>
        <w:rPr>
          <w:rFonts w:ascii="Times New Roman" w:hAnsi="Times New Roman" w:cs="Times New Roman"/>
          <w:b/>
          <w:color w:val="000000"/>
          <w:sz w:val="23"/>
          <w:szCs w:val="23"/>
          <w:lang w:val="en-US"/>
        </w:rPr>
        <w:t xml:space="preserve"> 2674022211,   </w:t>
      </w:r>
      <w:r>
        <w:rPr>
          <w:rFonts w:ascii="Times New Roman" w:hAnsi="Times New Roman" w:cs="Times New Roman"/>
          <w:color w:val="000000"/>
          <w:sz w:val="23"/>
          <w:szCs w:val="23"/>
          <w:lang w:val="en-US"/>
        </w:rPr>
        <w:t xml:space="preserve">web site: </w:t>
      </w:r>
      <w:hyperlink r:id="rId5" w:history="1">
        <w:r>
          <w:rPr>
            <w:rStyle w:val="-"/>
            <w:rFonts w:ascii="Times New Roman" w:hAnsi="Times New Roman" w:cs="Times New Roman"/>
            <w:b/>
            <w:color w:val="auto"/>
            <w:sz w:val="23"/>
            <w:szCs w:val="23"/>
            <w:lang w:val="en-US"/>
          </w:rPr>
          <w:t>www.eakp.gr</w:t>
        </w:r>
      </w:hyperlink>
      <w:r>
        <w:rPr>
          <w:rFonts w:ascii="Times New Roman" w:hAnsi="Times New Roman" w:cs="Times New Roman"/>
          <w:b/>
          <w:sz w:val="23"/>
          <w:szCs w:val="23"/>
          <w:lang w:val="en-US"/>
        </w:rPr>
        <w:t>,</w:t>
      </w:r>
      <w:r>
        <w:rPr>
          <w:rFonts w:ascii="Times New Roman" w:hAnsi="Times New Roman" w:cs="Times New Roman"/>
          <w:b/>
          <w:color w:val="000000"/>
          <w:sz w:val="23"/>
          <w:szCs w:val="23"/>
          <w:lang w:val="en-US"/>
        </w:rPr>
        <w:t xml:space="preserve">   </w:t>
      </w:r>
      <w:r>
        <w:rPr>
          <w:rFonts w:ascii="Times New Roman" w:hAnsi="Times New Roman" w:cs="Times New Roman"/>
          <w:color w:val="000000"/>
          <w:sz w:val="23"/>
          <w:szCs w:val="23"/>
          <w:lang w:val="en-US"/>
        </w:rPr>
        <w:t xml:space="preserve">email: </w:t>
      </w:r>
      <w:hyperlink r:id="rId6" w:history="1">
        <w:r>
          <w:rPr>
            <w:rStyle w:val="-"/>
            <w:rFonts w:ascii="Times New Roman" w:hAnsi="Times New Roman" w:cs="Times New Roman"/>
            <w:b/>
            <w:color w:val="000000"/>
            <w:sz w:val="23"/>
            <w:szCs w:val="23"/>
            <w:lang w:val="en-US"/>
          </w:rPr>
          <w:t>info@eakp.gr</w:t>
        </w:r>
      </w:hyperlink>
    </w:p>
    <w:p>
      <w:pPr>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Αθήνα 26 Μαρτίου 2019</w:t>
      </w:r>
    </w:p>
    <w:p>
      <w:pPr>
        <w:autoSpaceDE w:val="0"/>
        <w:autoSpaceDN w:val="0"/>
        <w:adjustRightInd w:val="0"/>
        <w:spacing w:after="12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Pr>
          <w:rFonts w:ascii="Times New Roman" w:hAnsi="Times New Roman" w:cs="Times New Roman"/>
          <w:b/>
          <w:bCs/>
          <w:sz w:val="28"/>
          <w:szCs w:val="28"/>
          <w:u w:val="single"/>
        </w:rPr>
        <w:t>ΔΕΛΤΙΟ ΤΥΠΟΥ – ΑΝΑΚΟΙΝΩΣΗ</w:t>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ΓΙΑ ΤΗΝ ΠΡΟΣΛΗΨΗ ΤΩΝ ΕΠΙΤΥΧΟΝΤΩΝ ΕΠΙΛΑΧΟΝΤΩΝ ΠΥΡΟΣΒΕΣΤΩΝ</w:t>
      </w:r>
    </w:p>
    <w:p>
      <w:pPr>
        <w:autoSpaceDE w:val="0"/>
        <w:autoSpaceDN w:val="0"/>
        <w:adjustRightInd w:val="0"/>
        <w:spacing w:after="360" w:line="240" w:lineRule="auto"/>
        <w:jc w:val="center"/>
        <w:rPr>
          <w:rFonts w:ascii="Times New Roman" w:hAnsi="Times New Roman" w:cs="Times New Roman"/>
          <w:b/>
          <w:bCs/>
          <w:sz w:val="24"/>
          <w:szCs w:val="24"/>
        </w:rPr>
      </w:pPr>
      <w:r>
        <w:rPr>
          <w:rFonts w:ascii="Times New Roman" w:hAnsi="Times New Roman" w:cs="Times New Roman"/>
          <w:b/>
          <w:bCs/>
          <w:sz w:val="24"/>
          <w:szCs w:val="24"/>
        </w:rPr>
        <w:t>ΤΙΣ ΔΙΑΧΡΟΝΙΚΕΣ ΠΑΡΕΜΒΑΣΕΙΣ ΚΑΙ ΤΟΝ ΠΟΛΥΕΤΗ ΑΓΩΝΑ ΤΗΣ Ε.Α.Κ.Π.</w:t>
      </w:r>
    </w:p>
    <w:p>
      <w:pPr>
        <w:autoSpaceDE w:val="0"/>
        <w:autoSpaceDN w:val="0"/>
        <w:adjustRightInd w:val="0"/>
        <w:spacing w:after="12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Στις 18 Μαρτίου 2019, δημοσιεύτηκε στο Φ.Ε.Κ. </w:t>
      </w:r>
      <w:r>
        <w:rPr>
          <w:rFonts w:ascii="Times New Roman" w:hAnsi="Times New Roman" w:cs="Times New Roman"/>
          <w:b/>
          <w:bCs/>
          <w:color w:val="000000"/>
          <w:sz w:val="24"/>
          <w:szCs w:val="24"/>
        </w:rPr>
        <w:t>Β΄ 923</w:t>
      </w:r>
      <w:r>
        <w:rPr>
          <w:rFonts w:ascii="Times New Roman" w:hAnsi="Times New Roman" w:cs="Times New Roman"/>
          <w:color w:val="000000"/>
          <w:sz w:val="24"/>
          <w:szCs w:val="24"/>
        </w:rPr>
        <w:t xml:space="preserve"> η υπ. αριθμ. </w:t>
      </w:r>
      <w:r>
        <w:rPr>
          <w:rFonts w:ascii="Times New Roman" w:hAnsi="Times New Roman" w:cs="Times New Roman"/>
          <w:b/>
          <w:bCs/>
          <w:color w:val="000000"/>
          <w:sz w:val="24"/>
          <w:szCs w:val="24"/>
        </w:rPr>
        <w:t>ΔΙΠΑΑΔ/Φ.Κ./36/9762/12-3-2019</w:t>
      </w:r>
      <w:r>
        <w:rPr>
          <w:rFonts w:ascii="Times New Roman" w:hAnsi="Times New Roman" w:cs="Times New Roman"/>
          <w:color w:val="000000"/>
          <w:sz w:val="24"/>
          <w:szCs w:val="24"/>
        </w:rPr>
        <w:t xml:space="preserve"> Υπουργική Απόφαση, με την οποία </w:t>
      </w:r>
      <w:r>
        <w:rPr>
          <w:rFonts w:ascii="Times New Roman" w:hAnsi="Times New Roman" w:cs="Times New Roman"/>
          <w:b/>
          <w:bCs/>
          <w:color w:val="000000"/>
          <w:sz w:val="24"/>
          <w:szCs w:val="24"/>
        </w:rPr>
        <w:t>εισάγονται οι 56  επιτυχόντες - επιλαχόντες Δόκιμοι Πυροσβέστες του τελευταίου διαγωνισμού κατάταξης το 2011,</w:t>
      </w:r>
      <w:r>
        <w:rPr>
          <w:rFonts w:ascii="Times New Roman" w:hAnsi="Times New Roman" w:cs="Times New Roman"/>
          <w:color w:val="000000"/>
          <w:sz w:val="24"/>
          <w:szCs w:val="24"/>
        </w:rPr>
        <w:t xml:space="preserve"> στη Σχολή Πυροσβεστών της Πυροσβεστικής Ακαδημίας έτους 2019 και </w:t>
      </w:r>
      <w:r>
        <w:rPr>
          <w:rFonts w:ascii="Times New Roman" w:hAnsi="Times New Roman" w:cs="Times New Roman"/>
          <w:b/>
          <w:bCs/>
          <w:color w:val="000000"/>
          <w:sz w:val="24"/>
          <w:szCs w:val="24"/>
        </w:rPr>
        <w:t xml:space="preserve">προσλαμβάνονται στο Πυροσβεστικό Σώμα με την ολοκλήρωση της εκπαιδευτικής φοίτησής τους. </w:t>
      </w:r>
      <w:r>
        <w:rPr>
          <w:rFonts w:ascii="Times New Roman" w:hAnsi="Times New Roman" w:cs="Times New Roman"/>
          <w:color w:val="000000"/>
          <w:sz w:val="24"/>
          <w:szCs w:val="24"/>
        </w:rPr>
        <w:t xml:space="preserve">Με την εισαγωγή στη Σχολή Πυροσβεστών των 56 ατόμων, </w:t>
      </w:r>
      <w:r>
        <w:rPr>
          <w:rFonts w:ascii="Times New Roman" w:hAnsi="Times New Roman" w:cs="Times New Roman"/>
          <w:b/>
          <w:color w:val="000000"/>
          <w:sz w:val="24"/>
          <w:szCs w:val="24"/>
        </w:rPr>
        <w:t>ολοκληρώνεται η απορρόφηση των 105 περίπου συνολικά επιτυχόντων - επιλαχόντων</w:t>
      </w:r>
      <w:r>
        <w:rPr>
          <w:rFonts w:ascii="Times New Roman" w:hAnsi="Times New Roman" w:cs="Times New Roman"/>
          <w:color w:val="000000"/>
          <w:sz w:val="24"/>
          <w:szCs w:val="24"/>
        </w:rPr>
        <w:t xml:space="preserve"> του συγκεκριμένου διαγωνισμού, που πληρούσαν τις προϋποθέσεις και τα προσόντα και είχαν περάσει με επιτυχία όλες τις προβλεπόμενες εξετάσεις και δοκιμασίες ( αθλητικές, υγειονομικές, ψυχοτεχνικές ).</w:t>
      </w:r>
    </w:p>
    <w:p>
      <w:pPr>
        <w:autoSpaceDE w:val="0"/>
        <w:autoSpaceDN w:val="0"/>
        <w:adjustRightInd w:val="0"/>
        <w:spacing w:after="12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Η </w:t>
      </w:r>
      <w:r>
        <w:rPr>
          <w:rFonts w:ascii="Times New Roman" w:hAnsi="Times New Roman" w:cs="Times New Roman"/>
          <w:b/>
          <w:bCs/>
          <w:color w:val="000000"/>
          <w:sz w:val="24"/>
          <w:szCs w:val="24"/>
        </w:rPr>
        <w:t>Ε</w:t>
      </w:r>
      <w:r>
        <w:rPr>
          <w:rFonts w:ascii="Times New Roman" w:hAnsi="Times New Roman" w:cs="Times New Roman"/>
          <w:color w:val="000000"/>
          <w:sz w:val="24"/>
          <w:szCs w:val="24"/>
        </w:rPr>
        <w:t xml:space="preserve">νωτική </w:t>
      </w:r>
      <w:r>
        <w:rPr>
          <w:rFonts w:ascii="Times New Roman" w:hAnsi="Times New Roman" w:cs="Times New Roman"/>
          <w:b/>
          <w:bCs/>
          <w:color w:val="000000"/>
          <w:sz w:val="24"/>
          <w:szCs w:val="24"/>
        </w:rPr>
        <w:t>Α</w:t>
      </w:r>
      <w:r>
        <w:rPr>
          <w:rFonts w:ascii="Times New Roman" w:hAnsi="Times New Roman" w:cs="Times New Roman"/>
          <w:color w:val="000000"/>
          <w:sz w:val="24"/>
          <w:szCs w:val="24"/>
        </w:rPr>
        <w:t xml:space="preserve">γωνιστική </w:t>
      </w:r>
      <w:r>
        <w:rPr>
          <w:rFonts w:ascii="Times New Roman" w:hAnsi="Times New Roman" w:cs="Times New Roman"/>
          <w:b/>
          <w:bCs/>
          <w:color w:val="000000"/>
          <w:sz w:val="24"/>
          <w:szCs w:val="24"/>
        </w:rPr>
        <w:t>Κ</w:t>
      </w:r>
      <w:r>
        <w:rPr>
          <w:rFonts w:ascii="Times New Roman" w:hAnsi="Times New Roman" w:cs="Times New Roman"/>
          <w:color w:val="000000"/>
          <w:sz w:val="24"/>
          <w:szCs w:val="24"/>
        </w:rPr>
        <w:t xml:space="preserve">ίνηση </w:t>
      </w:r>
      <w:r>
        <w:rPr>
          <w:rFonts w:ascii="Times New Roman" w:hAnsi="Times New Roman" w:cs="Times New Roman"/>
          <w:b/>
          <w:bCs/>
          <w:color w:val="000000"/>
          <w:sz w:val="24"/>
          <w:szCs w:val="24"/>
        </w:rPr>
        <w:t>Π</w:t>
      </w:r>
      <w:r>
        <w:rPr>
          <w:rFonts w:ascii="Times New Roman" w:hAnsi="Times New Roman" w:cs="Times New Roman"/>
          <w:color w:val="000000"/>
          <w:sz w:val="24"/>
          <w:szCs w:val="24"/>
        </w:rPr>
        <w:t xml:space="preserve">υροσβεστών από την πρώτη στιγμή που προέκυψε το ζήτημα των επιτυχόντων επιλαχόντων του ανωτέρω διαγωνισμού ( λόγω παραιτήσεων και άλλων περιπτώσεων ), </w:t>
      </w:r>
      <w:r>
        <w:rPr>
          <w:rFonts w:ascii="Times New Roman" w:hAnsi="Times New Roman" w:cs="Times New Roman"/>
          <w:b/>
          <w:color w:val="000000"/>
          <w:sz w:val="24"/>
          <w:szCs w:val="24"/>
        </w:rPr>
        <w:t>ανέδειξε το θέμα με σωρεία παρεμβάσεων προς την κυβέρνηση, τα πολιτικά  κόμματα, τη Φυσική μας Ηγεσία και όλους τους αρμόδιους φορείς, ζητώντας την πρόσληψη του συνόλου των επιτυχόντων επιλαχόντων, για την κάλυψη ενός μικρού μέρους των μεγάλων ελλείψεων προσωπικού στο Πυροσβεστικό Σώμα.</w:t>
      </w:r>
      <w:r>
        <w:rPr>
          <w:rFonts w:ascii="Times New Roman" w:hAnsi="Times New Roman" w:cs="Times New Roman"/>
          <w:color w:val="000000"/>
          <w:sz w:val="24"/>
          <w:szCs w:val="24"/>
        </w:rPr>
        <w:t xml:space="preserve"> Παράλληλα, τονίζαμε την πολυετή καθυστέρηση στην επίλυση του ζητήματος, την αγωνία αυτών των ανθρώπων και τη δύσκολη κατάσταση που αντιμετώπιζαν όλα αυτά τα χρόνια περιμένοντας να ολοκληρωθούν οι διαδικασίες ( Βλέπε αναλυτικά τις ανακοινώσεις στις </w:t>
      </w:r>
      <w:r>
        <w:rPr>
          <w:rFonts w:ascii="Times New Roman" w:hAnsi="Times New Roman" w:cs="Times New Roman"/>
          <w:b/>
          <w:bCs/>
          <w:color w:val="000000"/>
          <w:sz w:val="24"/>
          <w:szCs w:val="24"/>
        </w:rPr>
        <w:t xml:space="preserve">17-10-2016, 21-4-2017,  25-6-2018 </w:t>
      </w:r>
      <w:r>
        <w:rPr>
          <w:rFonts w:ascii="Times New Roman" w:hAnsi="Times New Roman" w:cs="Times New Roman"/>
          <w:color w:val="000000"/>
          <w:sz w:val="24"/>
          <w:szCs w:val="24"/>
        </w:rPr>
        <w:t xml:space="preserve">στην ιστοσελίδα της Ε.Α.Κ.Π ). </w:t>
      </w:r>
    </w:p>
    <w:p>
      <w:pPr>
        <w:autoSpaceDE w:val="0"/>
        <w:autoSpaceDN w:val="0"/>
        <w:adjustRightInd w:val="0"/>
        <w:spacing w:after="12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Συνεχίσαμε να διεκδικούμε να πραγματοποιηθούν οι προσλήψεις όλων των επιλαχόντων </w:t>
      </w:r>
      <w:r>
        <w:rPr>
          <w:rFonts w:ascii="Times New Roman" w:hAnsi="Times New Roman" w:cs="Times New Roman"/>
          <w:b/>
          <w:color w:val="000000"/>
          <w:sz w:val="24"/>
          <w:szCs w:val="24"/>
        </w:rPr>
        <w:t>με τη δράση μας στο συνδικαλιστικό κίνημα, προβάλλοντας το αίτημα αυτό σε κινητοποιήσεις, διαμαρτυρίες</w:t>
      </w:r>
      <w:r>
        <w:rPr>
          <w:rFonts w:ascii="Times New Roman" w:hAnsi="Times New Roman" w:cs="Times New Roman"/>
          <w:color w:val="000000"/>
          <w:sz w:val="24"/>
          <w:szCs w:val="24"/>
        </w:rPr>
        <w:t xml:space="preserve"> και με την  υποβολή υπομνημάτων προς την κυβέρνηση. </w:t>
      </w:r>
    </w:p>
    <w:p>
      <w:pPr>
        <w:autoSpaceDE w:val="0"/>
        <w:autoSpaceDN w:val="0"/>
        <w:adjustRightInd w:val="0"/>
        <w:spacing w:after="12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Σημαντική βοήθεια υπήρξε και από τις παρεμβάσεις Βουλευτών του Κ.Κ.Ε., </w:t>
      </w:r>
      <w:r>
        <w:rPr>
          <w:rFonts w:ascii="Times New Roman" w:hAnsi="Times New Roman" w:cs="Times New Roman"/>
          <w:b/>
          <w:sz w:val="24"/>
          <w:szCs w:val="24"/>
        </w:rPr>
        <w:t>με τις αντίστοιχες ερωτήσεις που υποβλήθηκαν στη Βουλή για την άμεση επίλυση του συγκεκριμένου ζητήματος και τη δικαίωση των επιλαχόντων.</w:t>
      </w:r>
    </w:p>
    <w:p>
      <w:pPr>
        <w:autoSpaceDE w:val="0"/>
        <w:autoSpaceDN w:val="0"/>
        <w:adjustRightInd w:val="0"/>
        <w:spacing w:after="12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Και από αυτό το σημαντικό ζήτημα της πρόσληψης των επιλαχόντων δοκίμων πυροσβεστών,</w:t>
      </w:r>
      <w:r>
        <w:rPr>
          <w:rFonts w:ascii="Times New Roman" w:hAnsi="Times New Roman" w:cs="Times New Roman"/>
          <w:b/>
          <w:sz w:val="24"/>
          <w:szCs w:val="24"/>
        </w:rPr>
        <w:t xml:space="preserve"> οι συνδικαλιστικές μας ηγεσίες, το προεδρείο της Ομοσπονδίας                       ( Π.Ο.Ε.Υ.Π.Σ. ), οι άλλες συνδικαλιστικές παρατάξεις, τα προεδρεία όλων των πρωτοβάθμιων σωματείων, ήταν ΣΥΝΕΙΔΗΤΑ ΑΠΟΝΤΕΣ ΚΑΙ ΑΝΥΠΑΡΚΤΟΙ. Όπως συνειδητά ανύπαρκτοι και αδρανείς, είναι και σε αγωνιστικό επίπεδο, για όλα τα μεγάλα και σοβαρά προβλήματα που απασχολούν το Πυροσβεστικό Σώμα και τους πυροσβέστες.</w:t>
      </w:r>
    </w:p>
    <w:p>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Καλωσορίζουμε στο Πυροσβεστικό Σώμα, τους νέους συναδέλφους μας.</w:t>
      </w:r>
      <w:r>
        <w:rPr>
          <w:rFonts w:ascii="Times New Roman" w:hAnsi="Times New Roman" w:cs="Times New Roman"/>
          <w:sz w:val="24"/>
          <w:szCs w:val="24"/>
        </w:rPr>
        <w:t xml:space="preserve"> Συνεχίζουμε τον αγώνα για την ενίσχυση της υπηρεσίας μας σε όλα τα επίπεδα, με επαρκή χρηματοδότηση από την κυβέρνηση, μέσω του κρατικού προϋπολογισμού.</w:t>
      </w:r>
    </w:p>
    <w:p>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Ιδιαίτερα τη χρονική περίοδο που διανύουμε:</w:t>
      </w:r>
    </w:p>
    <w:p>
      <w:pPr>
        <w:pStyle w:val="a4"/>
        <w:numPr>
          <w:ilvl w:val="0"/>
          <w:numId w:val="2"/>
        </w:num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Το Πυροσβεστικό Σώμα </w:t>
      </w:r>
      <w:r>
        <w:rPr>
          <w:rFonts w:ascii="Times New Roman" w:hAnsi="Times New Roman" w:cs="Times New Roman"/>
          <w:b/>
          <w:sz w:val="24"/>
          <w:szCs w:val="24"/>
        </w:rPr>
        <w:t>αντιμετωπίζει τη μεγαλύτερη έλλειψη προσωπικού από όταν ανέλαβε τη δασοπυρόσβεση.</w:t>
      </w:r>
      <w:r>
        <w:rPr>
          <w:rFonts w:ascii="Times New Roman" w:hAnsi="Times New Roman" w:cs="Times New Roman"/>
          <w:sz w:val="24"/>
          <w:szCs w:val="24"/>
        </w:rPr>
        <w:t xml:space="preserve"> Ο συνολικός αριθμός των υπαλλήλων που υπηρετούν             ( μόνιμοι, 5ετείς, συμβασιούχοι ), </w:t>
      </w:r>
      <w:r>
        <w:rPr>
          <w:rFonts w:ascii="Times New Roman" w:hAnsi="Times New Roman" w:cs="Times New Roman"/>
          <w:b/>
          <w:sz w:val="24"/>
          <w:szCs w:val="24"/>
        </w:rPr>
        <w:t>έχει μειωθεί κατά 1.181 άτομα μέσα στην τελευταία 10ετία.</w:t>
      </w:r>
    </w:p>
    <w:p>
      <w:pPr>
        <w:pStyle w:val="a4"/>
        <w:autoSpaceDE w:val="0"/>
        <w:autoSpaceDN w:val="0"/>
        <w:adjustRightInd w:val="0"/>
        <w:spacing w:after="120" w:line="24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Παράλληλα το Π.Σ. έχει επιφορτιστεί και με νέες υποχρεώσεις από τη στελέχωση των πυροσβεστικών υπηρεσιών των ιδιωτικοποιημένων αεροδρομίων και των εθνικών οδών, σε διάφορες περιοχές της χώρας.</w:t>
      </w:r>
    </w:p>
    <w:p>
      <w:pPr>
        <w:pStyle w:val="a4"/>
        <w:numPr>
          <w:ilvl w:val="0"/>
          <w:numId w:val="2"/>
        </w:numPr>
        <w:autoSpaceDE w:val="0"/>
        <w:autoSpaceDN w:val="0"/>
        <w:adjustRightInd w:val="0"/>
        <w:spacing w:after="0" w:line="240" w:lineRule="auto"/>
        <w:ind w:left="426" w:hanging="284"/>
        <w:jc w:val="both"/>
        <w:rPr>
          <w:rFonts w:ascii="Times New Roman" w:hAnsi="Times New Roman" w:cs="Times New Roman"/>
          <w:color w:val="000000"/>
          <w:sz w:val="24"/>
          <w:szCs w:val="24"/>
          <w:highlight w:val="white"/>
        </w:rPr>
      </w:pPr>
      <w:r>
        <w:rPr>
          <w:rFonts w:ascii="Times New Roman" w:hAnsi="Times New Roman" w:cs="Times New Roman"/>
          <w:sz w:val="24"/>
          <w:szCs w:val="24"/>
        </w:rPr>
        <w:t xml:space="preserve">Οι </w:t>
      </w:r>
      <w:r>
        <w:rPr>
          <w:rFonts w:ascii="Times New Roman" w:hAnsi="Times New Roman" w:cs="Times New Roman"/>
          <w:b/>
          <w:sz w:val="24"/>
          <w:szCs w:val="24"/>
          <w:highlight w:val="white"/>
        </w:rPr>
        <w:t>2.165</w:t>
      </w:r>
      <w:r>
        <w:rPr>
          <w:rFonts w:ascii="Times New Roman" w:hAnsi="Times New Roman" w:cs="Times New Roman"/>
          <w:sz w:val="24"/>
          <w:szCs w:val="24"/>
          <w:highlight w:val="white"/>
          <w:lang w:val="en-US"/>
        </w:rPr>
        <w:t> </w:t>
      </w:r>
      <w:r>
        <w:rPr>
          <w:rFonts w:ascii="Times New Roman" w:hAnsi="Times New Roman" w:cs="Times New Roman"/>
          <w:sz w:val="24"/>
          <w:szCs w:val="24"/>
          <w:highlight w:val="white"/>
        </w:rPr>
        <w:t xml:space="preserve">πενταετείς συνάδελφοι που μονιμοποιήθηκαν, </w:t>
      </w:r>
      <w:r>
        <w:rPr>
          <w:rFonts w:ascii="Times New Roman" w:hAnsi="Times New Roman" w:cs="Times New Roman"/>
          <w:b/>
          <w:sz w:val="24"/>
          <w:szCs w:val="24"/>
          <w:highlight w:val="white"/>
        </w:rPr>
        <w:t>κάλυψαν μόνο ένα μέρος, των 4.000 κενών θέσεων μόνιμου προσωπικού που καταργήθηκαν με τον νόμο 3938/2011</w:t>
      </w:r>
      <w:r>
        <w:rPr>
          <w:rFonts w:ascii="Times New Roman" w:hAnsi="Times New Roman" w:cs="Times New Roman"/>
          <w:sz w:val="24"/>
          <w:szCs w:val="24"/>
          <w:highlight w:val="white"/>
        </w:rPr>
        <w:t xml:space="preserve"> και αντικαταστάθηκαν με τους μερικής απασχόλησης πυροσβέστες του θεσμού της 5ετούς θητείας, </w:t>
      </w:r>
      <w:r>
        <w:rPr>
          <w:rFonts w:ascii="Times New Roman" w:hAnsi="Times New Roman" w:cs="Times New Roman"/>
          <w:b/>
          <w:sz w:val="24"/>
          <w:szCs w:val="24"/>
          <w:highlight w:val="white"/>
        </w:rPr>
        <w:t xml:space="preserve">που η συντριπτική πλειοψηφία όμως αυτών (3.400 άτομα) υπηρετούσαν ήδη στο Π.Σ. ως εποχικοί πυροσβέστες </w:t>
      </w:r>
      <w:r>
        <w:rPr>
          <w:rFonts w:ascii="Times New Roman" w:hAnsi="Times New Roman" w:cs="Times New Roman"/>
          <w:sz w:val="24"/>
          <w:szCs w:val="24"/>
          <w:highlight w:val="white"/>
        </w:rPr>
        <w:t xml:space="preserve">με μερική απασχόληση. </w:t>
      </w:r>
      <w:r>
        <w:rPr>
          <w:rFonts w:ascii="Times New Roman" w:hAnsi="Times New Roman" w:cs="Times New Roman"/>
          <w:color w:val="000000"/>
          <w:sz w:val="24"/>
          <w:szCs w:val="24"/>
          <w:highlight w:val="white"/>
        </w:rPr>
        <w:t xml:space="preserve">Με τέτοιου είδους νομοθετικές αλχημείες, </w:t>
      </w:r>
      <w:r>
        <w:rPr>
          <w:rFonts w:ascii="Times New Roman" w:hAnsi="Times New Roman" w:cs="Times New Roman"/>
          <w:b/>
          <w:color w:val="000000"/>
          <w:sz w:val="24"/>
          <w:szCs w:val="24"/>
          <w:highlight w:val="white"/>
        </w:rPr>
        <w:t>εξαφανίστηκαν οι πραγματικές κενές θέσεις μόνιμου προσωπικού</w:t>
      </w:r>
      <w:r>
        <w:rPr>
          <w:rFonts w:ascii="Times New Roman" w:hAnsi="Times New Roman" w:cs="Times New Roman"/>
          <w:color w:val="000000"/>
          <w:sz w:val="24"/>
          <w:szCs w:val="24"/>
          <w:highlight w:val="white"/>
        </w:rPr>
        <w:t xml:space="preserve"> στην υπηρεσία μας.</w:t>
      </w:r>
    </w:p>
    <w:p>
      <w:pPr>
        <w:pStyle w:val="a4"/>
        <w:autoSpaceDE w:val="0"/>
        <w:autoSpaceDN w:val="0"/>
        <w:adjustRightInd w:val="0"/>
        <w:spacing w:after="120" w:line="240" w:lineRule="auto"/>
        <w:ind w:left="425"/>
        <w:contextualSpacing w:val="0"/>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Παράλληλα διατηρείται το απαρχαιωμένο οργανόγραμμα </w:t>
      </w:r>
      <w:r>
        <w:rPr>
          <w:rFonts w:ascii="Times New Roman" w:hAnsi="Times New Roman" w:cs="Times New Roman"/>
          <w:b/>
          <w:color w:val="000000"/>
          <w:sz w:val="24"/>
          <w:szCs w:val="24"/>
          <w:highlight w:val="white"/>
        </w:rPr>
        <w:t>( από το 1977 - νόμος 683 ), με τη μειωμένη - λειψή οργανική δύναμη των μονίμων υπαλλήλων</w:t>
      </w:r>
      <w:r>
        <w:rPr>
          <w:rFonts w:ascii="Times New Roman" w:hAnsi="Times New Roman" w:cs="Times New Roman"/>
          <w:color w:val="000000"/>
          <w:sz w:val="24"/>
          <w:szCs w:val="24"/>
          <w:highlight w:val="white"/>
        </w:rPr>
        <w:t xml:space="preserve"> στις πυροσβεστικές υπηρεσίες, σε αντίθεση με τις σύγχρονες ανάγκες και αρμοδιότητες.</w:t>
      </w:r>
    </w:p>
    <w:p>
      <w:pPr>
        <w:autoSpaceDE w:val="0"/>
        <w:autoSpaceDN w:val="0"/>
        <w:adjustRightInd w:val="0"/>
        <w:spacing w:after="12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Με δεδομένο τις μεγάλες ελλείψεις που υπάρχουν στο προσωπικό του Πυροσβεστικού Σώματος, η </w:t>
      </w:r>
      <w:r>
        <w:rPr>
          <w:rFonts w:ascii="Times New Roman" w:hAnsi="Times New Roman" w:cs="Times New Roman"/>
          <w:b/>
          <w:color w:val="000000"/>
          <w:sz w:val="24"/>
          <w:szCs w:val="24"/>
        </w:rPr>
        <w:t>Ε</w:t>
      </w:r>
      <w:r>
        <w:rPr>
          <w:rFonts w:ascii="Times New Roman" w:hAnsi="Times New Roman" w:cs="Times New Roman"/>
          <w:color w:val="000000"/>
          <w:sz w:val="24"/>
          <w:szCs w:val="24"/>
        </w:rPr>
        <w:t xml:space="preserve">νωτική </w:t>
      </w:r>
      <w:r>
        <w:rPr>
          <w:rFonts w:ascii="Times New Roman" w:hAnsi="Times New Roman" w:cs="Times New Roman"/>
          <w:b/>
          <w:color w:val="000000"/>
          <w:sz w:val="24"/>
          <w:szCs w:val="24"/>
        </w:rPr>
        <w:t>Α</w:t>
      </w:r>
      <w:r>
        <w:rPr>
          <w:rFonts w:ascii="Times New Roman" w:hAnsi="Times New Roman" w:cs="Times New Roman"/>
          <w:color w:val="000000"/>
          <w:sz w:val="24"/>
          <w:szCs w:val="24"/>
        </w:rPr>
        <w:t xml:space="preserve">γωνιστική </w:t>
      </w:r>
      <w:r>
        <w:rPr>
          <w:rFonts w:ascii="Times New Roman" w:hAnsi="Times New Roman" w:cs="Times New Roman"/>
          <w:b/>
          <w:color w:val="000000"/>
          <w:sz w:val="24"/>
          <w:szCs w:val="24"/>
        </w:rPr>
        <w:t>Κ</w:t>
      </w:r>
      <w:r>
        <w:rPr>
          <w:rFonts w:ascii="Times New Roman" w:hAnsi="Times New Roman" w:cs="Times New Roman"/>
          <w:color w:val="000000"/>
          <w:sz w:val="24"/>
          <w:szCs w:val="24"/>
        </w:rPr>
        <w:t xml:space="preserve">ίνηση </w:t>
      </w:r>
      <w:r>
        <w:rPr>
          <w:rFonts w:ascii="Times New Roman" w:hAnsi="Times New Roman" w:cs="Times New Roman"/>
          <w:b/>
          <w:color w:val="000000"/>
          <w:sz w:val="24"/>
          <w:szCs w:val="24"/>
        </w:rPr>
        <w:t>Π</w:t>
      </w:r>
      <w:r>
        <w:rPr>
          <w:rFonts w:ascii="Times New Roman" w:hAnsi="Times New Roman" w:cs="Times New Roman"/>
          <w:color w:val="000000"/>
          <w:sz w:val="24"/>
          <w:szCs w:val="24"/>
        </w:rPr>
        <w:t xml:space="preserve">υροσβεστών θα συνεχίσει να διεκδικεί </w:t>
      </w:r>
      <w:r>
        <w:rPr>
          <w:rFonts w:ascii="Times New Roman" w:hAnsi="Times New Roman" w:cs="Times New Roman"/>
          <w:b/>
          <w:color w:val="000000"/>
          <w:sz w:val="24"/>
          <w:szCs w:val="24"/>
        </w:rPr>
        <w:t>την κάλυψη του συνόλου των πραγματικών κενών θέσεων, με τη μονιμοποίηση όλων των υπολοίπων 5ετών και συμβασιούχων συναδέλφων μας και τις απαιτούμενες προσλήψεις μόνιμων υπαλλήλων.</w:t>
      </w:r>
      <w:r>
        <w:rPr>
          <w:rFonts w:ascii="Times New Roman" w:hAnsi="Times New Roman" w:cs="Times New Roman"/>
          <w:color w:val="000000"/>
          <w:sz w:val="24"/>
          <w:szCs w:val="24"/>
        </w:rPr>
        <w:t xml:space="preserve"> Θα συνεχίσουμε να διεκδικούμε την ενίσχυση του Π.Σ. με επαρκή εξοπλισμό, μέσα και υποδομές.</w:t>
      </w:r>
    </w:p>
    <w:p>
      <w:pPr>
        <w:autoSpaceDE w:val="0"/>
        <w:autoSpaceDN w:val="0"/>
        <w:adjustRightInd w:val="0"/>
        <w:spacing w:after="60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Για να μπορέσει η υπηρεσία μας, να καλύψει τις μεγάλες ανάγκες της και να ανταποκριθεί πλήρως στις αρμοδιότητες της. </w:t>
      </w:r>
      <w:r>
        <w:rPr>
          <w:rFonts w:ascii="Times New Roman" w:hAnsi="Times New Roman" w:cs="Times New Roman"/>
          <w:b/>
          <w:color w:val="000000"/>
          <w:sz w:val="24"/>
          <w:szCs w:val="24"/>
        </w:rPr>
        <w:t>Να προστατεύσει τη ζωή και την περιουσία του λαού, τις υποδομές και το φυσικό πλούτο της χώρας.</w:t>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Για την Ε.Α.Κ.Π.</w:t>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Η Εκτελεστική Γραμματεία</w:t>
      </w:r>
    </w:p>
    <w:p>
      <w:pPr>
        <w:spacing w:after="0" w:line="240" w:lineRule="auto"/>
        <w:jc w:val="center"/>
        <w:rPr>
          <w:sz w:val="24"/>
          <w:szCs w:val="24"/>
          <w:lang w:val="en-US"/>
        </w:rPr>
      </w:pPr>
    </w:p>
    <w:p>
      <w:pPr>
        <w:spacing w:line="240" w:lineRule="auto"/>
        <w:jc w:val="center"/>
        <w:rPr>
          <w:sz w:val="24"/>
          <w:szCs w:val="24"/>
          <w:lang w:val="en-US"/>
        </w:rPr>
      </w:pPr>
    </w:p>
    <w:p>
      <w:pPr>
        <w:spacing w:line="240" w:lineRule="auto"/>
        <w:jc w:val="center"/>
        <w:rPr>
          <w:rFonts w:ascii="Times New Roman" w:hAnsi="Times New Roman" w:cs="Times New Roman"/>
          <w:b/>
          <w:color w:val="000000"/>
          <w:sz w:val="24"/>
          <w:szCs w:val="24"/>
          <w:lang w:val="en-US"/>
        </w:rPr>
      </w:pPr>
    </w:p>
    <w:sectPr>
      <w:pgSz w:w="11906" w:h="16838"/>
      <w:pgMar w:top="993"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5EAD260"/>
    <w:name w:val="WW8Num3"/>
    <w:lvl w:ilvl="0">
      <w:start w:val="1"/>
      <w:numFmt w:val="bullet"/>
      <w:lvlText w:val=""/>
      <w:lvlJc w:val="left"/>
      <w:pPr>
        <w:tabs>
          <w:tab w:val="num" w:pos="720"/>
        </w:tabs>
        <w:ind w:left="720" w:hanging="360"/>
      </w:pPr>
      <w:rPr>
        <w:rFonts w:ascii="Wingdings" w:hAnsi="Wingdings" w:cs="Symbol" w:hint="default"/>
        <w:sz w:val="26"/>
        <w:szCs w:val="26"/>
        <w:lang w:val="el-GR"/>
      </w:rPr>
    </w:lvl>
    <w:lvl w:ilvl="1">
      <w:start w:val="1"/>
      <w:numFmt w:val="bullet"/>
      <w:lvlText w:val="◦"/>
      <w:lvlJc w:val="left"/>
      <w:pPr>
        <w:tabs>
          <w:tab w:val="num" w:pos="1080"/>
        </w:tabs>
        <w:ind w:left="1080" w:hanging="360"/>
      </w:pPr>
      <w:rPr>
        <w:rFonts w:ascii="OpenSymbol" w:eastAsia="Times New Roman" w:hAnsi="OpenSymbol" w:cs="Courier New" w:hint="eastAsia"/>
      </w:rPr>
    </w:lvl>
    <w:lvl w:ilvl="2">
      <w:start w:val="1"/>
      <w:numFmt w:val="bullet"/>
      <w:lvlText w:val="▪"/>
      <w:lvlJc w:val="left"/>
      <w:pPr>
        <w:tabs>
          <w:tab w:val="num" w:pos="1440"/>
        </w:tabs>
        <w:ind w:left="1440" w:hanging="360"/>
      </w:pPr>
      <w:rPr>
        <w:rFonts w:ascii="OpenSymbol" w:eastAsia="Times New Roman" w:hAnsi="OpenSymbol" w:cs="Courier New" w:hint="eastAsia"/>
      </w:rPr>
    </w:lvl>
    <w:lvl w:ilvl="3">
      <w:start w:val="1"/>
      <w:numFmt w:val="bullet"/>
      <w:lvlText w:val=""/>
      <w:lvlJc w:val="left"/>
      <w:pPr>
        <w:tabs>
          <w:tab w:val="num" w:pos="1800"/>
        </w:tabs>
        <w:ind w:left="1800" w:hanging="360"/>
      </w:pPr>
      <w:rPr>
        <w:rFonts w:ascii="Symbol" w:hAnsi="Symbol" w:cs="Symbol" w:hint="default"/>
        <w:sz w:val="26"/>
        <w:szCs w:val="26"/>
        <w:lang w:val="el-GR"/>
      </w:rPr>
    </w:lvl>
    <w:lvl w:ilvl="4">
      <w:start w:val="1"/>
      <w:numFmt w:val="bullet"/>
      <w:lvlText w:val="◦"/>
      <w:lvlJc w:val="left"/>
      <w:pPr>
        <w:tabs>
          <w:tab w:val="num" w:pos="2160"/>
        </w:tabs>
        <w:ind w:left="2160" w:hanging="360"/>
      </w:pPr>
      <w:rPr>
        <w:rFonts w:ascii="OpenSymbol" w:eastAsia="Times New Roman" w:hAnsi="OpenSymbol" w:cs="Courier New" w:hint="eastAsia"/>
      </w:rPr>
    </w:lvl>
    <w:lvl w:ilvl="5">
      <w:start w:val="1"/>
      <w:numFmt w:val="bullet"/>
      <w:lvlText w:val="▪"/>
      <w:lvlJc w:val="left"/>
      <w:pPr>
        <w:tabs>
          <w:tab w:val="num" w:pos="2520"/>
        </w:tabs>
        <w:ind w:left="2520" w:hanging="360"/>
      </w:pPr>
      <w:rPr>
        <w:rFonts w:ascii="OpenSymbol" w:eastAsia="Times New Roman" w:hAnsi="OpenSymbol" w:cs="Courier New" w:hint="eastAsia"/>
      </w:rPr>
    </w:lvl>
    <w:lvl w:ilvl="6">
      <w:start w:val="1"/>
      <w:numFmt w:val="bullet"/>
      <w:lvlText w:val=""/>
      <w:lvlJc w:val="left"/>
      <w:pPr>
        <w:tabs>
          <w:tab w:val="num" w:pos="2880"/>
        </w:tabs>
        <w:ind w:left="2880" w:hanging="360"/>
      </w:pPr>
      <w:rPr>
        <w:rFonts w:ascii="Symbol" w:hAnsi="Symbol" w:cs="Symbol" w:hint="default"/>
        <w:sz w:val="26"/>
        <w:szCs w:val="26"/>
        <w:lang w:val="el-GR"/>
      </w:rPr>
    </w:lvl>
    <w:lvl w:ilvl="7">
      <w:start w:val="1"/>
      <w:numFmt w:val="bullet"/>
      <w:lvlText w:val="◦"/>
      <w:lvlJc w:val="left"/>
      <w:pPr>
        <w:tabs>
          <w:tab w:val="num" w:pos="3240"/>
        </w:tabs>
        <w:ind w:left="3240" w:hanging="360"/>
      </w:pPr>
      <w:rPr>
        <w:rFonts w:ascii="OpenSymbol" w:eastAsia="Times New Roman" w:hAnsi="OpenSymbol" w:cs="Courier New" w:hint="eastAsia"/>
      </w:rPr>
    </w:lvl>
    <w:lvl w:ilvl="8">
      <w:start w:val="1"/>
      <w:numFmt w:val="bullet"/>
      <w:lvlText w:val="▪"/>
      <w:lvlJc w:val="left"/>
      <w:pPr>
        <w:tabs>
          <w:tab w:val="num" w:pos="3600"/>
        </w:tabs>
        <w:ind w:left="3600" w:hanging="360"/>
      </w:pPr>
      <w:rPr>
        <w:rFonts w:ascii="OpenSymbol" w:eastAsia="Times New Roman" w:hAnsi="OpenSymbol" w:cs="Courier New" w:hint="eastAsia"/>
      </w:rPr>
    </w:lvl>
  </w:abstractNum>
  <w:abstractNum w:abstractNumId="1">
    <w:nsid w:val="7E6B2B87"/>
    <w:multiLevelType w:val="hybridMultilevel"/>
    <w:tmpl w:val="AB9AA1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469E6-E9F8-4899-9456-DB32E394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
    <w:name w:val="Hyperlink"/>
    <w:basedOn w:val="a0"/>
    <w:rPr>
      <w:color w:val="0000FF"/>
      <w:u w:val="single"/>
    </w:rPr>
  </w:style>
  <w:style w:type="paragraph" w:customStyle="1" w:styleId="western">
    <w:name w:val="western"/>
    <w:basedOn w:val="a"/>
    <w:pPr>
      <w:spacing w:before="280" w:after="280" w:line="240" w:lineRule="auto"/>
    </w:pPr>
    <w:rPr>
      <w:rFonts w:ascii="Times New Roman" w:eastAsia="Times New Roman" w:hAnsi="Times New Roman" w:cs="Times New Roman"/>
      <w:sz w:val="24"/>
      <w:szCs w:val="24"/>
      <w:lang w:eastAsia="zh-CN"/>
    </w:rPr>
  </w:style>
  <w:style w:type="paragraph" w:styleId="a4">
    <w:name w:val="List Paragraph"/>
    <w:basedOn w:val="a"/>
    <w:uiPriority w:val="34"/>
    <w:qFormat/>
    <w:pPr>
      <w:ind w:left="720"/>
      <w:contextualSpacing/>
    </w:pPr>
  </w:style>
  <w:style w:type="paragraph" w:styleId="a5">
    <w:name w:val="Balloon Text"/>
    <w:basedOn w:val="a"/>
    <w:link w:val="Char"/>
    <w:uiPriority w:val="99"/>
    <w:semiHidden/>
    <w:unhideWhenUsed/>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84278">
      <w:bodyDiv w:val="1"/>
      <w:marLeft w:val="0"/>
      <w:marRight w:val="0"/>
      <w:marTop w:val="0"/>
      <w:marBottom w:val="0"/>
      <w:divBdr>
        <w:top w:val="none" w:sz="0" w:space="0" w:color="auto"/>
        <w:left w:val="none" w:sz="0" w:space="0" w:color="auto"/>
        <w:bottom w:val="none" w:sz="0" w:space="0" w:color="auto"/>
        <w:right w:val="none" w:sz="0" w:space="0" w:color="auto"/>
      </w:divBdr>
    </w:div>
    <w:div w:id="20469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799</Words>
  <Characters>4320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Χρήστης των Windows</cp:lastModifiedBy>
  <cp:revision>28</cp:revision>
  <cp:lastPrinted>2019-03-26T19:28:00Z</cp:lastPrinted>
  <dcterms:created xsi:type="dcterms:W3CDTF">2019-02-28T20:22:00Z</dcterms:created>
  <dcterms:modified xsi:type="dcterms:W3CDTF">2019-03-26T19:29:00Z</dcterms:modified>
</cp:coreProperties>
</file>