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F" w:rsidRPr="00143F51" w:rsidRDefault="00143F51" w:rsidP="00143F51">
      <w:pPr>
        <w:spacing w:after="0" w:line="240" w:lineRule="auto"/>
        <w:jc w:val="center"/>
        <w:rPr>
          <w:rFonts w:ascii="Times New Roman" w:hAnsi="Times New Roman" w:cs="Times New Roman"/>
          <w:b/>
          <w:spacing w:val="56"/>
          <w:sz w:val="32"/>
          <w:szCs w:val="32"/>
        </w:rPr>
      </w:pPr>
      <w:r w:rsidRPr="00143F51">
        <w:rPr>
          <w:rFonts w:ascii="Times New Roman" w:hAnsi="Times New Roman" w:cs="Times New Roman"/>
          <w:b/>
          <w:spacing w:val="56"/>
          <w:sz w:val="32"/>
          <w:szCs w:val="32"/>
        </w:rPr>
        <w:t>ΕΝΩΤΙΚΗ ΑΓΩΝΙΣΤΙΚΗ ΚΙΝΗΣΗ</w:t>
      </w:r>
      <w:r w:rsidR="005B213F" w:rsidRPr="00143F51">
        <w:rPr>
          <w:rFonts w:ascii="Times New Roman" w:hAnsi="Times New Roman" w:cs="Times New Roman"/>
          <w:b/>
          <w:spacing w:val="56"/>
          <w:sz w:val="32"/>
          <w:szCs w:val="32"/>
        </w:rPr>
        <w:t xml:space="preserve"> ΠΥΡΟΣΒΕΣΤΩΝ</w:t>
      </w:r>
    </w:p>
    <w:p w:rsidR="005B213F" w:rsidRDefault="00143F51" w:rsidP="00143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</w:t>
      </w:r>
      <w:r w:rsidR="005B213F">
        <w:rPr>
          <w:rFonts w:ascii="Times New Roman" w:hAnsi="Times New Roman" w:cs="Times New Roman"/>
          <w:b/>
          <w:sz w:val="24"/>
          <w:szCs w:val="24"/>
          <w:u w:val="single"/>
        </w:rPr>
        <w:t>Της Ένωσης Υπαλλήλων  Πυροσβεστικού Σώματος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Περιφέρειας Βορείου Αιγαίου   </w:t>
      </w:r>
      <w:r w:rsidR="005B21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.</w:t>
      </w:r>
    </w:p>
    <w:p w:rsidR="005B213F" w:rsidRPr="005126F2" w:rsidRDefault="005B213F" w:rsidP="00143F51">
      <w:pPr>
        <w:pStyle w:val="Default"/>
        <w:spacing w:after="240"/>
        <w:jc w:val="center"/>
        <w:rPr>
          <w:b/>
          <w:color w:val="auto"/>
          <w:sz w:val="23"/>
          <w:szCs w:val="23"/>
          <w:lang w:val="en-US"/>
        </w:rPr>
      </w:pPr>
      <w:r w:rsidRPr="005126F2">
        <w:rPr>
          <w:color w:val="auto"/>
          <w:sz w:val="23"/>
          <w:szCs w:val="23"/>
        </w:rPr>
        <w:t>Τηλ</w:t>
      </w:r>
      <w:r w:rsidRPr="005126F2">
        <w:rPr>
          <w:color w:val="auto"/>
          <w:sz w:val="23"/>
          <w:szCs w:val="23"/>
          <w:lang w:val="en-US"/>
        </w:rPr>
        <w:t>.:</w:t>
      </w:r>
      <w:r w:rsidRPr="005126F2">
        <w:rPr>
          <w:b/>
          <w:color w:val="auto"/>
          <w:sz w:val="23"/>
          <w:szCs w:val="23"/>
          <w:lang w:val="en-US"/>
        </w:rPr>
        <w:t xml:space="preserve"> 6974055854</w:t>
      </w:r>
      <w:proofErr w:type="gramStart"/>
      <w:r w:rsidRPr="005126F2">
        <w:rPr>
          <w:color w:val="auto"/>
          <w:sz w:val="23"/>
          <w:szCs w:val="23"/>
          <w:lang w:val="en-US"/>
        </w:rPr>
        <w:t>,</w:t>
      </w:r>
      <w:r w:rsidRPr="005126F2">
        <w:rPr>
          <w:b/>
          <w:color w:val="auto"/>
          <w:sz w:val="23"/>
          <w:szCs w:val="23"/>
          <w:lang w:val="en-US"/>
        </w:rPr>
        <w:t xml:space="preserve">  </w:t>
      </w:r>
      <w:r w:rsidRPr="005126F2">
        <w:rPr>
          <w:color w:val="auto"/>
          <w:sz w:val="23"/>
          <w:szCs w:val="23"/>
          <w:lang w:val="en-US"/>
        </w:rPr>
        <w:t>fax</w:t>
      </w:r>
      <w:proofErr w:type="gramEnd"/>
      <w:r w:rsidRPr="005126F2">
        <w:rPr>
          <w:color w:val="auto"/>
          <w:sz w:val="23"/>
          <w:szCs w:val="23"/>
          <w:lang w:val="en-US"/>
        </w:rPr>
        <w:t>:</w:t>
      </w:r>
      <w:r w:rsidRPr="005126F2">
        <w:rPr>
          <w:b/>
          <w:color w:val="auto"/>
          <w:sz w:val="23"/>
          <w:szCs w:val="23"/>
          <w:lang w:val="en-US"/>
        </w:rPr>
        <w:t xml:space="preserve"> 2674022211</w:t>
      </w:r>
      <w:r w:rsidR="00C75F8B" w:rsidRPr="005126F2">
        <w:rPr>
          <w:color w:val="auto"/>
          <w:sz w:val="23"/>
          <w:szCs w:val="23"/>
          <w:lang w:val="en-US"/>
        </w:rPr>
        <w:t>,</w:t>
      </w:r>
      <w:r w:rsidRPr="005126F2">
        <w:rPr>
          <w:b/>
          <w:color w:val="auto"/>
          <w:sz w:val="23"/>
          <w:szCs w:val="23"/>
          <w:lang w:val="en-US"/>
        </w:rPr>
        <w:t xml:space="preserve">   </w:t>
      </w:r>
      <w:r w:rsidRPr="005126F2">
        <w:rPr>
          <w:color w:val="auto"/>
          <w:sz w:val="23"/>
          <w:szCs w:val="23"/>
          <w:lang w:val="en-US"/>
        </w:rPr>
        <w:t>web site:</w:t>
      </w:r>
      <w:r w:rsidRPr="005126F2">
        <w:rPr>
          <w:b/>
          <w:color w:val="auto"/>
          <w:sz w:val="23"/>
          <w:szCs w:val="23"/>
          <w:lang w:val="en-US"/>
        </w:rPr>
        <w:t xml:space="preserve"> www.eakp.gr</w:t>
      </w:r>
      <w:r w:rsidRPr="005126F2">
        <w:rPr>
          <w:color w:val="auto"/>
          <w:sz w:val="23"/>
          <w:szCs w:val="23"/>
          <w:lang w:val="en-US"/>
        </w:rPr>
        <w:t>,</w:t>
      </w:r>
      <w:r w:rsidRPr="005126F2">
        <w:rPr>
          <w:b/>
          <w:color w:val="auto"/>
          <w:sz w:val="23"/>
          <w:szCs w:val="23"/>
          <w:lang w:val="en-US"/>
        </w:rPr>
        <w:t xml:space="preserve">   </w:t>
      </w:r>
      <w:r w:rsidRPr="005126F2">
        <w:rPr>
          <w:color w:val="auto"/>
          <w:sz w:val="23"/>
          <w:szCs w:val="23"/>
          <w:lang w:val="en-US"/>
        </w:rPr>
        <w:t>email:</w:t>
      </w:r>
      <w:r w:rsidRPr="005126F2">
        <w:rPr>
          <w:b/>
          <w:color w:val="auto"/>
          <w:sz w:val="23"/>
          <w:szCs w:val="23"/>
          <w:lang w:val="en-US"/>
        </w:rPr>
        <w:t xml:space="preserve"> </w:t>
      </w:r>
      <w:hyperlink r:id="rId5" w:history="1">
        <w:r w:rsidRPr="005126F2">
          <w:rPr>
            <w:rStyle w:val="-"/>
            <w:b/>
            <w:color w:val="auto"/>
            <w:sz w:val="23"/>
            <w:szCs w:val="23"/>
            <w:u w:val="none"/>
            <w:lang w:val="en-US"/>
          </w:rPr>
          <w:t>info@eakp.gr</w:t>
        </w:r>
      </w:hyperlink>
      <w:r w:rsidRPr="005126F2">
        <w:rPr>
          <w:b/>
          <w:color w:val="auto"/>
          <w:sz w:val="23"/>
          <w:szCs w:val="23"/>
          <w:lang w:val="en-US"/>
        </w:rPr>
        <w:t xml:space="preserve"> </w:t>
      </w:r>
    </w:p>
    <w:p w:rsidR="005B213F" w:rsidRPr="00C75F8B" w:rsidRDefault="005B213F" w:rsidP="00143F51">
      <w:pPr>
        <w:pStyle w:val="Default"/>
        <w:spacing w:after="240"/>
        <w:jc w:val="both"/>
        <w:rPr>
          <w:b/>
          <w:color w:val="auto"/>
          <w:szCs w:val="24"/>
        </w:rPr>
      </w:pPr>
      <w:r w:rsidRPr="00C75F8B">
        <w:rPr>
          <w:b/>
          <w:color w:val="auto"/>
          <w:szCs w:val="24"/>
          <w:lang w:val="en-US"/>
        </w:rPr>
        <w:t xml:space="preserve">                                                                                   </w:t>
      </w:r>
      <w:r w:rsidR="0012018D">
        <w:rPr>
          <w:b/>
          <w:color w:val="auto"/>
          <w:szCs w:val="24"/>
          <w:lang w:val="en-US"/>
        </w:rPr>
        <w:t xml:space="preserve">                        </w:t>
      </w:r>
      <w:r w:rsidR="0096322E">
        <w:rPr>
          <w:b/>
          <w:color w:val="auto"/>
          <w:szCs w:val="24"/>
          <w:lang w:val="en-US"/>
        </w:rPr>
        <w:t xml:space="preserve">  </w:t>
      </w:r>
      <w:r w:rsidR="0096322E">
        <w:rPr>
          <w:b/>
          <w:color w:val="auto"/>
          <w:szCs w:val="24"/>
        </w:rPr>
        <w:t xml:space="preserve">    </w:t>
      </w:r>
      <w:r w:rsidRPr="00C75F8B">
        <w:rPr>
          <w:b/>
          <w:color w:val="auto"/>
          <w:szCs w:val="24"/>
        </w:rPr>
        <w:t xml:space="preserve">Μυτιλήνη </w:t>
      </w:r>
      <w:r w:rsidR="00B05242">
        <w:rPr>
          <w:b/>
          <w:color w:val="auto"/>
          <w:szCs w:val="24"/>
        </w:rPr>
        <w:t>2</w:t>
      </w:r>
      <w:r w:rsidR="0096322E">
        <w:rPr>
          <w:b/>
          <w:color w:val="auto"/>
          <w:szCs w:val="24"/>
        </w:rPr>
        <w:t xml:space="preserve"> Ιανουα</w:t>
      </w:r>
      <w:r w:rsidR="004E7B59">
        <w:rPr>
          <w:b/>
          <w:color w:val="auto"/>
          <w:szCs w:val="24"/>
        </w:rPr>
        <w:t>ρίου</w:t>
      </w:r>
      <w:r w:rsidRPr="00C75F8B">
        <w:rPr>
          <w:b/>
          <w:color w:val="auto"/>
          <w:szCs w:val="24"/>
        </w:rPr>
        <w:t xml:space="preserve"> 201</w:t>
      </w:r>
      <w:r w:rsidR="0096322E">
        <w:rPr>
          <w:b/>
          <w:color w:val="auto"/>
          <w:szCs w:val="24"/>
        </w:rPr>
        <w:t>9</w:t>
      </w:r>
    </w:p>
    <w:p w:rsidR="007E7ED5" w:rsidRPr="00C75F8B" w:rsidRDefault="005B213F" w:rsidP="00D93222">
      <w:pPr>
        <w:pStyle w:val="Default"/>
        <w:spacing w:after="480"/>
        <w:jc w:val="both"/>
        <w:rPr>
          <w:b/>
          <w:color w:val="auto"/>
          <w:szCs w:val="24"/>
        </w:rPr>
      </w:pPr>
      <w:r w:rsidRPr="00C75F8B">
        <w:rPr>
          <w:b/>
          <w:color w:val="auto"/>
          <w:szCs w:val="24"/>
        </w:rPr>
        <w:t xml:space="preserve">                                    </w:t>
      </w:r>
      <w:r w:rsidR="00143F51" w:rsidRPr="00C75F8B">
        <w:rPr>
          <w:b/>
          <w:color w:val="auto"/>
          <w:szCs w:val="24"/>
        </w:rPr>
        <w:t xml:space="preserve">                               </w:t>
      </w:r>
      <w:r w:rsidR="00D93222">
        <w:rPr>
          <w:b/>
          <w:color w:val="auto"/>
          <w:szCs w:val="24"/>
        </w:rPr>
        <w:t xml:space="preserve">          </w:t>
      </w:r>
      <w:r w:rsidRPr="00C75F8B">
        <w:rPr>
          <w:b/>
          <w:color w:val="auto"/>
          <w:szCs w:val="24"/>
        </w:rPr>
        <w:t>Προς: Όλα τα μέλη της Ε.Υ.Π.Σ. Βορείου Αιγαίου</w:t>
      </w:r>
    </w:p>
    <w:p w:rsidR="00CB2773" w:rsidRPr="00D93222" w:rsidRDefault="002F75F7" w:rsidP="000D1658">
      <w:pPr>
        <w:pStyle w:val="Default"/>
        <w:spacing w:after="4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ΓΙΑ ΤΑ ΑΠΟΤΕΛΕΣΜΑΤΑ ΤΩΝ ΕΚΛΟΓΩΝ ΤΗΣ ΕΝΩΣΗΣ</w:t>
      </w:r>
    </w:p>
    <w:p w:rsidR="005B213F" w:rsidRDefault="0012018D" w:rsidP="00832D00">
      <w:pPr>
        <w:pStyle w:val="Default"/>
        <w:spacing w:after="120"/>
        <w:ind w:firstLine="284"/>
        <w:jc w:val="both"/>
        <w:rPr>
          <w:b/>
          <w:color w:val="auto"/>
          <w:szCs w:val="24"/>
        </w:rPr>
      </w:pPr>
      <w:r w:rsidRPr="00832D00">
        <w:rPr>
          <w:b/>
          <w:color w:val="auto"/>
          <w:szCs w:val="24"/>
        </w:rPr>
        <w:t xml:space="preserve"> </w:t>
      </w:r>
      <w:r w:rsidR="005B213F" w:rsidRPr="00BF68DD">
        <w:rPr>
          <w:b/>
          <w:color w:val="auto"/>
          <w:szCs w:val="24"/>
        </w:rPr>
        <w:t xml:space="preserve">Συναδέλφισσες </w:t>
      </w:r>
      <w:r w:rsidR="00382B2F" w:rsidRPr="00BF68DD">
        <w:rPr>
          <w:b/>
          <w:color w:val="auto"/>
          <w:szCs w:val="24"/>
        </w:rPr>
        <w:t>–</w:t>
      </w:r>
      <w:r w:rsidR="005B213F" w:rsidRPr="00BF68DD">
        <w:rPr>
          <w:b/>
          <w:color w:val="auto"/>
          <w:szCs w:val="24"/>
        </w:rPr>
        <w:t xml:space="preserve"> Συνάδελφοι</w:t>
      </w:r>
    </w:p>
    <w:p w:rsidR="006F3EDB" w:rsidRDefault="004A769B" w:rsidP="00832D00">
      <w:pPr>
        <w:pStyle w:val="Default"/>
        <w:spacing w:after="120"/>
        <w:ind w:firstLine="284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Ολοκληρώθηκαν πριν από λίγες μέρες οι εκλογές για την ανάδειξη του νέου διοικητικού συμβουλίου της Ένωσης </w:t>
      </w:r>
      <w:r w:rsidR="00924FCB">
        <w:rPr>
          <w:color w:val="auto"/>
          <w:szCs w:val="24"/>
        </w:rPr>
        <w:t xml:space="preserve">μας, και για </w:t>
      </w:r>
      <w:r w:rsidR="0041095B">
        <w:rPr>
          <w:color w:val="auto"/>
          <w:szCs w:val="24"/>
        </w:rPr>
        <w:t>αντιπροσώπους</w:t>
      </w:r>
      <w:r w:rsidR="0001132C">
        <w:rPr>
          <w:color w:val="auto"/>
          <w:szCs w:val="24"/>
        </w:rPr>
        <w:t xml:space="preserve"> στην ομοσπονδία και τα νομαρχιακά τμήματα της Α</w:t>
      </w:r>
      <w:r w:rsidR="00832D00">
        <w:rPr>
          <w:color w:val="auto"/>
          <w:szCs w:val="24"/>
        </w:rPr>
        <w:t>.</w:t>
      </w:r>
      <w:r w:rsidR="0001132C">
        <w:rPr>
          <w:color w:val="auto"/>
          <w:szCs w:val="24"/>
        </w:rPr>
        <w:t>Δ</w:t>
      </w:r>
      <w:r w:rsidR="00832D00">
        <w:rPr>
          <w:color w:val="auto"/>
          <w:szCs w:val="24"/>
        </w:rPr>
        <w:t>.</w:t>
      </w:r>
      <w:r w:rsidR="0001132C">
        <w:rPr>
          <w:color w:val="auto"/>
          <w:szCs w:val="24"/>
        </w:rPr>
        <w:t>Ε</w:t>
      </w:r>
      <w:r w:rsidR="00832D00">
        <w:rPr>
          <w:color w:val="auto"/>
          <w:szCs w:val="24"/>
        </w:rPr>
        <w:t>.</w:t>
      </w:r>
      <w:r w:rsidR="0001132C">
        <w:rPr>
          <w:color w:val="auto"/>
          <w:szCs w:val="24"/>
        </w:rPr>
        <w:t>Δ</w:t>
      </w:r>
      <w:r w:rsidR="00832D00">
        <w:rPr>
          <w:color w:val="auto"/>
          <w:szCs w:val="24"/>
        </w:rPr>
        <w:t>.</w:t>
      </w:r>
      <w:r w:rsidR="0001132C">
        <w:rPr>
          <w:color w:val="auto"/>
          <w:szCs w:val="24"/>
        </w:rPr>
        <w:t>Υ</w:t>
      </w:r>
      <w:r w:rsidR="00567A64">
        <w:rPr>
          <w:color w:val="auto"/>
          <w:szCs w:val="24"/>
        </w:rPr>
        <w:t>. Η</w:t>
      </w:r>
      <w:r w:rsidR="006F5DA9">
        <w:rPr>
          <w:color w:val="auto"/>
          <w:szCs w:val="24"/>
        </w:rPr>
        <w:t xml:space="preserve"> Ε</w:t>
      </w:r>
      <w:r w:rsidR="00832D00">
        <w:rPr>
          <w:color w:val="auto"/>
          <w:szCs w:val="24"/>
        </w:rPr>
        <w:t>.</w:t>
      </w:r>
      <w:r w:rsidR="006F5DA9">
        <w:rPr>
          <w:color w:val="auto"/>
          <w:szCs w:val="24"/>
        </w:rPr>
        <w:t>Α</w:t>
      </w:r>
      <w:r w:rsidR="00832D00">
        <w:rPr>
          <w:color w:val="auto"/>
          <w:szCs w:val="24"/>
        </w:rPr>
        <w:t>.</w:t>
      </w:r>
      <w:r w:rsidR="006F5DA9">
        <w:rPr>
          <w:color w:val="auto"/>
          <w:szCs w:val="24"/>
        </w:rPr>
        <w:t>Κ</w:t>
      </w:r>
      <w:r w:rsidR="00832D00">
        <w:rPr>
          <w:color w:val="auto"/>
          <w:szCs w:val="24"/>
        </w:rPr>
        <w:t>.</w:t>
      </w:r>
      <w:r w:rsidR="006F5DA9">
        <w:rPr>
          <w:color w:val="auto"/>
          <w:szCs w:val="24"/>
        </w:rPr>
        <w:t>Π</w:t>
      </w:r>
      <w:r w:rsidR="00832D00">
        <w:rPr>
          <w:color w:val="auto"/>
          <w:szCs w:val="24"/>
        </w:rPr>
        <w:t>.</w:t>
      </w:r>
      <w:r w:rsidR="006F5DA9">
        <w:rPr>
          <w:color w:val="auto"/>
          <w:szCs w:val="24"/>
        </w:rPr>
        <w:t xml:space="preserve"> Βορείου Αιγαίου</w:t>
      </w:r>
      <w:r w:rsidR="002F43C8">
        <w:rPr>
          <w:color w:val="auto"/>
          <w:szCs w:val="24"/>
        </w:rPr>
        <w:t xml:space="preserve"> εκφράζει τις ευχαριστίες της </w:t>
      </w:r>
      <w:r w:rsidR="005B10B3">
        <w:rPr>
          <w:color w:val="auto"/>
          <w:szCs w:val="24"/>
        </w:rPr>
        <w:t xml:space="preserve">σε όλους τους συναδέλφους που </w:t>
      </w:r>
      <w:r w:rsidR="00285309">
        <w:rPr>
          <w:color w:val="auto"/>
          <w:szCs w:val="24"/>
        </w:rPr>
        <w:t>στήριξαν με την ψήφο τους το ψηφοδέλτιο μας</w:t>
      </w:r>
      <w:r w:rsidR="00700300">
        <w:rPr>
          <w:color w:val="auto"/>
          <w:szCs w:val="24"/>
        </w:rPr>
        <w:t>,</w:t>
      </w:r>
      <w:r w:rsidR="00567A64">
        <w:rPr>
          <w:color w:val="auto"/>
          <w:szCs w:val="24"/>
        </w:rPr>
        <w:t xml:space="preserve"> </w:t>
      </w:r>
      <w:r w:rsidR="0058765E">
        <w:rPr>
          <w:color w:val="auto"/>
          <w:szCs w:val="24"/>
        </w:rPr>
        <w:t>αναγνωρίζοντας την αγωνιστική</w:t>
      </w:r>
      <w:r w:rsidR="0060025E">
        <w:rPr>
          <w:color w:val="auto"/>
          <w:szCs w:val="24"/>
        </w:rPr>
        <w:t xml:space="preserve"> </w:t>
      </w:r>
      <w:r w:rsidR="007E5014">
        <w:rPr>
          <w:color w:val="auto"/>
          <w:szCs w:val="24"/>
        </w:rPr>
        <w:t xml:space="preserve">κατεύθυνση της παράταξης μας και τις </w:t>
      </w:r>
      <w:r w:rsidR="00177F5C">
        <w:rPr>
          <w:color w:val="auto"/>
          <w:szCs w:val="24"/>
        </w:rPr>
        <w:t>συνεπείς προσπάθειες</w:t>
      </w:r>
      <w:r w:rsidR="00700300">
        <w:rPr>
          <w:color w:val="auto"/>
          <w:szCs w:val="24"/>
        </w:rPr>
        <w:t xml:space="preserve"> </w:t>
      </w:r>
      <w:r w:rsidR="004140F6">
        <w:rPr>
          <w:color w:val="auto"/>
          <w:szCs w:val="24"/>
        </w:rPr>
        <w:t xml:space="preserve">μας </w:t>
      </w:r>
      <w:r w:rsidR="00565353">
        <w:rPr>
          <w:color w:val="auto"/>
          <w:szCs w:val="24"/>
        </w:rPr>
        <w:t>όλο το προηγούμενο διάστημα.</w:t>
      </w:r>
    </w:p>
    <w:p w:rsidR="0012018D" w:rsidRPr="00AA0725" w:rsidRDefault="009A625F" w:rsidP="00832D00">
      <w:pPr>
        <w:pStyle w:val="Default"/>
        <w:spacing w:after="120"/>
        <w:ind w:firstLine="284"/>
        <w:jc w:val="both"/>
        <w:rPr>
          <w:color w:val="auto"/>
          <w:szCs w:val="24"/>
        </w:rPr>
      </w:pPr>
      <w:r w:rsidRPr="00AA0725">
        <w:rPr>
          <w:color w:val="auto"/>
          <w:szCs w:val="24"/>
        </w:rPr>
        <w:t>Όσο</w:t>
      </w:r>
      <w:r w:rsidR="00832D00" w:rsidRPr="00AA0725">
        <w:rPr>
          <w:color w:val="auto"/>
          <w:szCs w:val="24"/>
        </w:rPr>
        <w:t>ν</w:t>
      </w:r>
      <w:r w:rsidRPr="00AA0725">
        <w:rPr>
          <w:color w:val="auto"/>
          <w:szCs w:val="24"/>
        </w:rPr>
        <w:t xml:space="preserve"> αφορά τα αποτελέσματα των</w:t>
      </w:r>
      <w:r w:rsidR="00587295" w:rsidRPr="00AA0725">
        <w:rPr>
          <w:color w:val="auto"/>
          <w:szCs w:val="24"/>
        </w:rPr>
        <w:t xml:space="preserve"> εκλογών είναι και αυτή</w:t>
      </w:r>
      <w:r w:rsidR="005E1C43" w:rsidRPr="00AA0725">
        <w:rPr>
          <w:color w:val="auto"/>
          <w:szCs w:val="24"/>
        </w:rPr>
        <w:t xml:space="preserve"> τη φορά αρνητικά αφού διατηρήθηκαν οι αρνητικοί συσχετισμοί </w:t>
      </w:r>
      <w:r w:rsidR="00E12AD1" w:rsidRPr="00AA0725">
        <w:rPr>
          <w:color w:val="auto"/>
          <w:szCs w:val="24"/>
        </w:rPr>
        <w:t xml:space="preserve">στο διοικητικό συμβούλιο </w:t>
      </w:r>
      <w:r w:rsidR="0012018D" w:rsidRPr="00AA0725">
        <w:rPr>
          <w:color w:val="auto"/>
          <w:szCs w:val="24"/>
        </w:rPr>
        <w:t>υπέρ των εκπροσώπων του κυβερνητικού συνδικαλισμού</w:t>
      </w:r>
      <w:r w:rsidR="00247EDB" w:rsidRPr="00AA0725">
        <w:rPr>
          <w:color w:val="auto"/>
          <w:szCs w:val="24"/>
        </w:rPr>
        <w:t xml:space="preserve">. </w:t>
      </w:r>
    </w:p>
    <w:p w:rsidR="00CD4060" w:rsidRPr="00AA0725" w:rsidRDefault="00AE409F" w:rsidP="00832D00">
      <w:pPr>
        <w:pStyle w:val="Default"/>
        <w:spacing w:after="120"/>
        <w:ind w:firstLine="284"/>
        <w:jc w:val="both"/>
        <w:rPr>
          <w:color w:val="auto"/>
          <w:szCs w:val="24"/>
        </w:rPr>
      </w:pPr>
      <w:r w:rsidRPr="00AA0725">
        <w:rPr>
          <w:color w:val="auto"/>
          <w:szCs w:val="24"/>
        </w:rPr>
        <w:t>Η παράταξη</w:t>
      </w:r>
      <w:r w:rsidR="003659AA" w:rsidRPr="00AA0725">
        <w:rPr>
          <w:color w:val="auto"/>
          <w:szCs w:val="24"/>
        </w:rPr>
        <w:t xml:space="preserve"> </w:t>
      </w:r>
      <w:r w:rsidR="00856FBD" w:rsidRPr="00AA0725">
        <w:rPr>
          <w:color w:val="auto"/>
          <w:szCs w:val="24"/>
        </w:rPr>
        <w:t xml:space="preserve">Ενιαία Πρωτοβουλία Πυροσβεστών </w:t>
      </w:r>
      <w:r w:rsidR="003659AA" w:rsidRPr="00AA0725">
        <w:rPr>
          <w:color w:val="auto"/>
          <w:szCs w:val="24"/>
        </w:rPr>
        <w:t>που πλειοψήφησε</w:t>
      </w:r>
      <w:r w:rsidR="00856FBD" w:rsidRPr="00AA0725">
        <w:rPr>
          <w:color w:val="auto"/>
          <w:szCs w:val="24"/>
        </w:rPr>
        <w:t>,</w:t>
      </w:r>
      <w:r w:rsidR="003659AA" w:rsidRPr="00AA0725">
        <w:rPr>
          <w:color w:val="auto"/>
          <w:szCs w:val="24"/>
        </w:rPr>
        <w:t xml:space="preserve"> είναι η ίδια που έχει</w:t>
      </w:r>
      <w:r w:rsidR="00FD0D60" w:rsidRPr="00AA0725">
        <w:rPr>
          <w:color w:val="auto"/>
          <w:szCs w:val="24"/>
        </w:rPr>
        <w:t xml:space="preserve"> αποκλειστικά τις ευθύνες για την </w:t>
      </w:r>
      <w:r w:rsidR="00247967" w:rsidRPr="00AA0725">
        <w:rPr>
          <w:color w:val="auto"/>
          <w:szCs w:val="24"/>
        </w:rPr>
        <w:t xml:space="preserve">τρανταχτή </w:t>
      </w:r>
      <w:r w:rsidR="002719B4" w:rsidRPr="00AA0725">
        <w:rPr>
          <w:color w:val="auto"/>
          <w:szCs w:val="24"/>
        </w:rPr>
        <w:t>απουσία της Ένωσης από κάθε</w:t>
      </w:r>
      <w:r w:rsidR="00D479AD" w:rsidRPr="00AA0725">
        <w:rPr>
          <w:color w:val="auto"/>
          <w:szCs w:val="24"/>
        </w:rPr>
        <w:t xml:space="preserve"> μορφής συνδικαλιστική και διεκδικητή</w:t>
      </w:r>
      <w:r w:rsidR="003247A3" w:rsidRPr="00AA0725">
        <w:rPr>
          <w:color w:val="auto"/>
          <w:szCs w:val="24"/>
        </w:rPr>
        <w:t xml:space="preserve"> ενέργεια προς όφελος των εργαζομένων</w:t>
      </w:r>
      <w:r w:rsidR="009B38D9" w:rsidRPr="00AA0725">
        <w:rPr>
          <w:color w:val="auto"/>
          <w:szCs w:val="24"/>
        </w:rPr>
        <w:t>, αντιθέτως</w:t>
      </w:r>
      <w:r w:rsidR="001A0249" w:rsidRPr="00AA0725">
        <w:rPr>
          <w:color w:val="auto"/>
          <w:szCs w:val="24"/>
        </w:rPr>
        <w:t xml:space="preserve"> κατέβαλε μεγάλη προσπάθεια να</w:t>
      </w:r>
      <w:r w:rsidR="0066490F" w:rsidRPr="00AA0725">
        <w:rPr>
          <w:color w:val="auto"/>
          <w:szCs w:val="24"/>
        </w:rPr>
        <w:t xml:space="preserve"> μην εκτεθεί η διοίκηση</w:t>
      </w:r>
      <w:r w:rsidR="001547E1" w:rsidRPr="00AA0725">
        <w:rPr>
          <w:color w:val="auto"/>
          <w:szCs w:val="24"/>
        </w:rPr>
        <w:t xml:space="preserve"> όταν παραβιάζονταν</w:t>
      </w:r>
      <w:r w:rsidR="00BE5F31" w:rsidRPr="00AA0725">
        <w:rPr>
          <w:color w:val="auto"/>
          <w:szCs w:val="24"/>
        </w:rPr>
        <w:t xml:space="preserve"> </w:t>
      </w:r>
      <w:r w:rsidR="009B74BC" w:rsidRPr="00AA0725">
        <w:rPr>
          <w:color w:val="auto"/>
          <w:szCs w:val="24"/>
        </w:rPr>
        <w:t>εργασιακά δικαιώματα. Αυτό</w:t>
      </w:r>
      <w:r w:rsidR="00BE5F31" w:rsidRPr="00AA0725">
        <w:rPr>
          <w:color w:val="auto"/>
          <w:szCs w:val="24"/>
        </w:rPr>
        <w:t xml:space="preserve"> σηματοδοτεί </w:t>
      </w:r>
      <w:r w:rsidR="001B2472" w:rsidRPr="00AA0725">
        <w:rPr>
          <w:color w:val="auto"/>
          <w:szCs w:val="24"/>
        </w:rPr>
        <w:t xml:space="preserve">ότι και το επόμενο διάστημα </w:t>
      </w:r>
      <w:r w:rsidR="00FA7956" w:rsidRPr="00AA0725">
        <w:rPr>
          <w:color w:val="auto"/>
          <w:szCs w:val="24"/>
        </w:rPr>
        <w:t>η δραστηριότητα της Ένωσης μας</w:t>
      </w:r>
      <w:r w:rsidR="00B1687A" w:rsidRPr="00AA0725">
        <w:rPr>
          <w:color w:val="auto"/>
          <w:szCs w:val="24"/>
        </w:rPr>
        <w:t xml:space="preserve"> </w:t>
      </w:r>
      <w:r w:rsidR="00856FBD" w:rsidRPr="00AA0725">
        <w:rPr>
          <w:color w:val="auto"/>
          <w:szCs w:val="24"/>
        </w:rPr>
        <w:t>θα</w:t>
      </w:r>
      <w:r w:rsidR="00832D00" w:rsidRPr="00AA0725">
        <w:rPr>
          <w:color w:val="auto"/>
          <w:szCs w:val="24"/>
        </w:rPr>
        <w:t xml:space="preserve"> συνεχίσει να μην</w:t>
      </w:r>
      <w:r w:rsidR="00856FBD" w:rsidRPr="00AA0725">
        <w:rPr>
          <w:color w:val="auto"/>
          <w:szCs w:val="24"/>
        </w:rPr>
        <w:t xml:space="preserve"> είναι σε αγωνιστική κατεύθυνση </w:t>
      </w:r>
      <w:r w:rsidR="0012018D" w:rsidRPr="00AA0725">
        <w:rPr>
          <w:color w:val="auto"/>
          <w:szCs w:val="24"/>
        </w:rPr>
        <w:t xml:space="preserve">για </w:t>
      </w:r>
      <w:r w:rsidR="00236D89" w:rsidRPr="00AA0725">
        <w:rPr>
          <w:color w:val="auto"/>
          <w:szCs w:val="24"/>
        </w:rPr>
        <w:t>την επίλυση των</w:t>
      </w:r>
      <w:r w:rsidR="00C86A1D" w:rsidRPr="00AA0725">
        <w:rPr>
          <w:color w:val="auto"/>
          <w:szCs w:val="24"/>
        </w:rPr>
        <w:t xml:space="preserve"> σοβαρών προβλημάτων που αντιμετωπίζουν οι συνάδελφοι στην περιφέρεια μας</w:t>
      </w:r>
      <w:r w:rsidR="00231AEE" w:rsidRPr="00AA0725">
        <w:rPr>
          <w:color w:val="auto"/>
          <w:szCs w:val="24"/>
        </w:rPr>
        <w:t>.</w:t>
      </w:r>
      <w:r w:rsidR="00CD4060" w:rsidRPr="00AA0725">
        <w:rPr>
          <w:color w:val="auto"/>
          <w:szCs w:val="24"/>
        </w:rPr>
        <w:t xml:space="preserve"> </w:t>
      </w:r>
    </w:p>
    <w:p w:rsidR="00856FBD" w:rsidRPr="00AA0725" w:rsidRDefault="00CD4060" w:rsidP="00832D00">
      <w:pPr>
        <w:pStyle w:val="Default"/>
        <w:spacing w:after="120"/>
        <w:ind w:firstLine="284"/>
        <w:jc w:val="both"/>
        <w:rPr>
          <w:color w:val="auto"/>
          <w:szCs w:val="24"/>
        </w:rPr>
      </w:pPr>
      <w:r w:rsidRPr="00AA0725">
        <w:rPr>
          <w:color w:val="auto"/>
          <w:szCs w:val="24"/>
        </w:rPr>
        <w:t>Η Ε</w:t>
      </w:r>
      <w:r w:rsidR="00832D00" w:rsidRPr="00AA0725">
        <w:rPr>
          <w:color w:val="auto"/>
          <w:szCs w:val="24"/>
        </w:rPr>
        <w:t>.</w:t>
      </w:r>
      <w:r w:rsidRPr="00AA0725">
        <w:rPr>
          <w:color w:val="auto"/>
          <w:szCs w:val="24"/>
        </w:rPr>
        <w:t>Α</w:t>
      </w:r>
      <w:r w:rsidR="00832D00" w:rsidRPr="00AA0725">
        <w:rPr>
          <w:color w:val="auto"/>
          <w:szCs w:val="24"/>
        </w:rPr>
        <w:t>.</w:t>
      </w:r>
      <w:r w:rsidRPr="00AA0725">
        <w:rPr>
          <w:color w:val="auto"/>
          <w:szCs w:val="24"/>
        </w:rPr>
        <w:t>Κ</w:t>
      </w:r>
      <w:r w:rsidR="00832D00" w:rsidRPr="00AA0725">
        <w:rPr>
          <w:color w:val="auto"/>
          <w:szCs w:val="24"/>
        </w:rPr>
        <w:t>.</w:t>
      </w:r>
      <w:r w:rsidRPr="00AA0725">
        <w:rPr>
          <w:color w:val="auto"/>
          <w:szCs w:val="24"/>
        </w:rPr>
        <w:t>Π</w:t>
      </w:r>
      <w:r w:rsidR="00832D00" w:rsidRPr="00AA0725">
        <w:rPr>
          <w:color w:val="auto"/>
          <w:szCs w:val="24"/>
        </w:rPr>
        <w:t>.</w:t>
      </w:r>
      <w:r w:rsidRPr="00AA0725">
        <w:rPr>
          <w:color w:val="auto"/>
          <w:szCs w:val="24"/>
        </w:rPr>
        <w:t xml:space="preserve"> </w:t>
      </w:r>
      <w:r w:rsidR="005004C4" w:rsidRPr="00AA0725">
        <w:rPr>
          <w:color w:val="auto"/>
          <w:szCs w:val="24"/>
        </w:rPr>
        <w:t>διατήρησε τις δύο έδρες στο διοικητικό συμβούλιο</w:t>
      </w:r>
      <w:r w:rsidR="00856FBD" w:rsidRPr="00AA0725">
        <w:rPr>
          <w:color w:val="auto"/>
          <w:szCs w:val="24"/>
        </w:rPr>
        <w:t>,</w:t>
      </w:r>
      <w:r w:rsidR="005004C4" w:rsidRPr="00AA0725">
        <w:rPr>
          <w:color w:val="auto"/>
          <w:szCs w:val="24"/>
        </w:rPr>
        <w:t xml:space="preserve"> ενώ εξέλεξε έναν αντιπρόσωπο στο συνέδριο της ομοσπονδίας και έναν στο Νομαρχιακό</w:t>
      </w:r>
      <w:r w:rsidR="00A10236" w:rsidRPr="00AA0725">
        <w:rPr>
          <w:color w:val="auto"/>
          <w:szCs w:val="24"/>
        </w:rPr>
        <w:t xml:space="preserve"> Τμήμα της Α</w:t>
      </w:r>
      <w:r w:rsidR="00832D00" w:rsidRPr="00AA0725">
        <w:rPr>
          <w:color w:val="auto"/>
          <w:szCs w:val="24"/>
        </w:rPr>
        <w:t>.</w:t>
      </w:r>
      <w:r w:rsidR="00A10236" w:rsidRPr="00AA0725">
        <w:rPr>
          <w:color w:val="auto"/>
          <w:szCs w:val="24"/>
        </w:rPr>
        <w:t>Δ</w:t>
      </w:r>
      <w:r w:rsidR="00832D00" w:rsidRPr="00AA0725">
        <w:rPr>
          <w:color w:val="auto"/>
          <w:szCs w:val="24"/>
        </w:rPr>
        <w:t>.</w:t>
      </w:r>
      <w:r w:rsidR="00A10236" w:rsidRPr="00AA0725">
        <w:rPr>
          <w:color w:val="auto"/>
          <w:szCs w:val="24"/>
        </w:rPr>
        <w:t>Ε</w:t>
      </w:r>
      <w:r w:rsidR="00832D00" w:rsidRPr="00AA0725">
        <w:rPr>
          <w:color w:val="auto"/>
          <w:szCs w:val="24"/>
        </w:rPr>
        <w:t>.</w:t>
      </w:r>
      <w:r w:rsidR="00A10236" w:rsidRPr="00AA0725">
        <w:rPr>
          <w:color w:val="auto"/>
          <w:szCs w:val="24"/>
        </w:rPr>
        <w:t>Δ</w:t>
      </w:r>
      <w:r w:rsidR="00832D00" w:rsidRPr="00AA0725">
        <w:rPr>
          <w:color w:val="auto"/>
          <w:szCs w:val="24"/>
        </w:rPr>
        <w:t>.</w:t>
      </w:r>
      <w:r w:rsidR="00A10236" w:rsidRPr="00AA0725">
        <w:rPr>
          <w:color w:val="auto"/>
          <w:szCs w:val="24"/>
        </w:rPr>
        <w:t>Υ</w:t>
      </w:r>
      <w:r w:rsidR="00832D00" w:rsidRPr="00AA0725">
        <w:rPr>
          <w:color w:val="auto"/>
          <w:szCs w:val="24"/>
        </w:rPr>
        <w:t>.</w:t>
      </w:r>
      <w:r w:rsidR="00A10236" w:rsidRPr="00AA0725">
        <w:rPr>
          <w:color w:val="auto"/>
          <w:szCs w:val="24"/>
        </w:rPr>
        <w:t xml:space="preserve"> Σάμου</w:t>
      </w:r>
      <w:r w:rsidR="00817CC9" w:rsidRPr="00AA0725">
        <w:rPr>
          <w:color w:val="auto"/>
          <w:szCs w:val="24"/>
        </w:rPr>
        <w:t xml:space="preserve"> σημειώνοντας</w:t>
      </w:r>
      <w:r w:rsidR="005B1B10" w:rsidRPr="00AA0725">
        <w:rPr>
          <w:color w:val="auto"/>
          <w:szCs w:val="24"/>
        </w:rPr>
        <w:t xml:space="preserve"> ποσοστιαία και αριθμητική</w:t>
      </w:r>
      <w:r w:rsidR="00856FBD" w:rsidRPr="00AA0725">
        <w:rPr>
          <w:color w:val="auto"/>
          <w:szCs w:val="24"/>
        </w:rPr>
        <w:t xml:space="preserve"> αύξηση σε </w:t>
      </w:r>
      <w:r w:rsidR="008E10CE" w:rsidRPr="00AA0725">
        <w:rPr>
          <w:color w:val="auto"/>
          <w:szCs w:val="24"/>
        </w:rPr>
        <w:t>ψήφους.</w:t>
      </w:r>
      <w:r w:rsidR="00272485" w:rsidRPr="00AA0725">
        <w:rPr>
          <w:color w:val="auto"/>
          <w:szCs w:val="24"/>
        </w:rPr>
        <w:t xml:space="preserve"> </w:t>
      </w:r>
    </w:p>
    <w:p w:rsidR="00225F84" w:rsidRPr="00AA0725" w:rsidRDefault="005500F1" w:rsidP="00832D00">
      <w:pPr>
        <w:pStyle w:val="Default"/>
        <w:spacing w:after="360"/>
        <w:ind w:firstLine="284"/>
        <w:jc w:val="both"/>
        <w:rPr>
          <w:color w:val="auto"/>
          <w:szCs w:val="24"/>
        </w:rPr>
      </w:pPr>
      <w:r w:rsidRPr="00AA0725">
        <w:rPr>
          <w:color w:val="auto"/>
          <w:szCs w:val="24"/>
        </w:rPr>
        <w:t>Βεβαιώνουμε</w:t>
      </w:r>
      <w:r w:rsidR="000D2F74" w:rsidRPr="00AA0725">
        <w:rPr>
          <w:color w:val="auto"/>
          <w:szCs w:val="24"/>
        </w:rPr>
        <w:t xml:space="preserve"> όλους τους συναδέλφους </w:t>
      </w:r>
      <w:r w:rsidR="00122FA0" w:rsidRPr="00AA0725">
        <w:rPr>
          <w:color w:val="auto"/>
          <w:szCs w:val="24"/>
        </w:rPr>
        <w:t>ότι</w:t>
      </w:r>
      <w:r w:rsidR="009129F4" w:rsidRPr="00AA0725">
        <w:rPr>
          <w:color w:val="auto"/>
          <w:szCs w:val="24"/>
        </w:rPr>
        <w:t xml:space="preserve"> και το επόμενο διάστημα</w:t>
      </w:r>
      <w:r w:rsidR="00832D00" w:rsidRPr="00AA0725">
        <w:rPr>
          <w:color w:val="auto"/>
          <w:szCs w:val="24"/>
        </w:rPr>
        <w:t xml:space="preserve"> η παράταξη μας</w:t>
      </w:r>
      <w:r w:rsidR="0029286B" w:rsidRPr="00AA0725">
        <w:rPr>
          <w:color w:val="auto"/>
          <w:szCs w:val="24"/>
        </w:rPr>
        <w:t xml:space="preserve"> </w:t>
      </w:r>
      <w:r w:rsidR="00CD4020" w:rsidRPr="00AA0725">
        <w:rPr>
          <w:color w:val="auto"/>
          <w:szCs w:val="24"/>
        </w:rPr>
        <w:t>θα καταβάλει κάθε δυνατή προσπάθεια να</w:t>
      </w:r>
      <w:r w:rsidR="00E405E1" w:rsidRPr="00AA0725">
        <w:rPr>
          <w:color w:val="auto"/>
          <w:szCs w:val="24"/>
        </w:rPr>
        <w:t xml:space="preserve"> </w:t>
      </w:r>
      <w:r w:rsidR="00332649" w:rsidRPr="00AA0725">
        <w:rPr>
          <w:color w:val="auto"/>
          <w:szCs w:val="24"/>
        </w:rPr>
        <w:t>φανεί αντάξια</w:t>
      </w:r>
      <w:r w:rsidR="00E405E1" w:rsidRPr="00AA0725">
        <w:rPr>
          <w:color w:val="auto"/>
          <w:szCs w:val="24"/>
        </w:rPr>
        <w:t xml:space="preserve"> της εμπιστοσύνης που μας έδειξαν</w:t>
      </w:r>
      <w:r w:rsidR="00D83B18" w:rsidRPr="00AA0725">
        <w:rPr>
          <w:color w:val="auto"/>
          <w:szCs w:val="24"/>
        </w:rPr>
        <w:t xml:space="preserve"> και θα συνεχίσουμε</w:t>
      </w:r>
      <w:r w:rsidR="00767D69" w:rsidRPr="00AA0725">
        <w:rPr>
          <w:color w:val="auto"/>
          <w:szCs w:val="24"/>
        </w:rPr>
        <w:t xml:space="preserve"> να παλεύουμε για την ανατροπή</w:t>
      </w:r>
      <w:r w:rsidR="00CE0850" w:rsidRPr="00AA0725">
        <w:rPr>
          <w:color w:val="auto"/>
          <w:szCs w:val="24"/>
        </w:rPr>
        <w:t xml:space="preserve"> των αντεργατικών πολιτικών</w:t>
      </w:r>
      <w:r w:rsidR="00AF2D3E" w:rsidRPr="00AA0725">
        <w:rPr>
          <w:color w:val="auto"/>
          <w:szCs w:val="24"/>
        </w:rPr>
        <w:t>, την βελτίωση των εργασιακών</w:t>
      </w:r>
      <w:r w:rsidR="00C82E13" w:rsidRPr="00AA0725">
        <w:rPr>
          <w:color w:val="auto"/>
          <w:szCs w:val="24"/>
        </w:rPr>
        <w:t xml:space="preserve"> σχέσεων</w:t>
      </w:r>
      <w:r w:rsidR="00332649" w:rsidRPr="00AA0725">
        <w:rPr>
          <w:color w:val="auto"/>
          <w:szCs w:val="24"/>
        </w:rPr>
        <w:t>,</w:t>
      </w:r>
      <w:r w:rsidR="00C82E13" w:rsidRPr="00AA0725">
        <w:rPr>
          <w:color w:val="auto"/>
          <w:szCs w:val="24"/>
        </w:rPr>
        <w:t xml:space="preserve"> την </w:t>
      </w:r>
      <w:r w:rsidR="002B137A" w:rsidRPr="00AA0725">
        <w:rPr>
          <w:color w:val="auto"/>
          <w:szCs w:val="24"/>
        </w:rPr>
        <w:t>προάσπιση των</w:t>
      </w:r>
      <w:r w:rsidR="00C82E13" w:rsidRPr="00AA0725">
        <w:rPr>
          <w:color w:val="auto"/>
          <w:szCs w:val="24"/>
        </w:rPr>
        <w:t xml:space="preserve"> </w:t>
      </w:r>
      <w:r w:rsidR="00E854FA" w:rsidRPr="00AA0725">
        <w:rPr>
          <w:color w:val="auto"/>
          <w:szCs w:val="24"/>
        </w:rPr>
        <w:t xml:space="preserve">δικαιωμάτων των  </w:t>
      </w:r>
      <w:r w:rsidR="00332649" w:rsidRPr="00AA0725">
        <w:rPr>
          <w:color w:val="auto"/>
          <w:szCs w:val="24"/>
        </w:rPr>
        <w:t>συναδέλφων</w:t>
      </w:r>
      <w:r w:rsidR="00C82E13" w:rsidRPr="00AA0725">
        <w:rPr>
          <w:color w:val="auto"/>
          <w:szCs w:val="24"/>
        </w:rPr>
        <w:t xml:space="preserve"> </w:t>
      </w:r>
      <w:r w:rsidR="00FC27CF" w:rsidRPr="00AA0725">
        <w:rPr>
          <w:color w:val="auto"/>
          <w:szCs w:val="24"/>
        </w:rPr>
        <w:t>και την προστασία</w:t>
      </w:r>
      <w:r w:rsidR="00423A21" w:rsidRPr="00AA0725">
        <w:rPr>
          <w:color w:val="auto"/>
          <w:szCs w:val="24"/>
        </w:rPr>
        <w:t xml:space="preserve"> τους από</w:t>
      </w:r>
      <w:r w:rsidR="00C82E13" w:rsidRPr="00AA0725">
        <w:rPr>
          <w:color w:val="auto"/>
          <w:szCs w:val="24"/>
        </w:rPr>
        <w:t xml:space="preserve"> κάθε αυθαιρεσία</w:t>
      </w:r>
      <w:r w:rsidR="00423A21" w:rsidRPr="00AA0725">
        <w:rPr>
          <w:color w:val="auto"/>
          <w:szCs w:val="24"/>
        </w:rPr>
        <w:t>.</w:t>
      </w:r>
      <w:bookmarkStart w:id="0" w:name="_GoBack"/>
      <w:bookmarkEnd w:id="0"/>
    </w:p>
    <w:p w:rsidR="00832D00" w:rsidRDefault="00832D00" w:rsidP="00832D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Για την Ε.Α.Κ.Π. Βορείου Αιγαίου</w:t>
      </w:r>
    </w:p>
    <w:p w:rsidR="00E84A02" w:rsidRPr="00BF68DD" w:rsidRDefault="005B213F" w:rsidP="00143F5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68DD">
        <w:rPr>
          <w:rFonts w:ascii="Times New Roman" w:hAnsi="Times New Roman" w:cs="Times New Roman"/>
          <w:b/>
          <w:sz w:val="24"/>
        </w:rPr>
        <w:t>Τα μέλη του Δ.Σ. της Ε.Υ.Π.Σ. Βορείου Αιγαίου</w:t>
      </w:r>
    </w:p>
    <w:p w:rsidR="004013B0" w:rsidRPr="00D57CD3" w:rsidRDefault="005B213F" w:rsidP="0083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F68DD">
        <w:rPr>
          <w:rFonts w:ascii="Times New Roman" w:hAnsi="Times New Roman" w:cs="Times New Roman"/>
          <w:b/>
          <w:sz w:val="24"/>
        </w:rPr>
        <w:t>Παράλαιμος</w:t>
      </w:r>
      <w:proofErr w:type="spellEnd"/>
      <w:r w:rsidRPr="00BF68DD">
        <w:rPr>
          <w:rFonts w:ascii="Times New Roman" w:hAnsi="Times New Roman" w:cs="Times New Roman"/>
          <w:b/>
          <w:sz w:val="24"/>
        </w:rPr>
        <w:t xml:space="preserve"> Λευτέρης – </w:t>
      </w:r>
      <w:proofErr w:type="spellStart"/>
      <w:r w:rsidRPr="00BF68DD">
        <w:rPr>
          <w:rFonts w:ascii="Times New Roman" w:hAnsi="Times New Roman" w:cs="Times New Roman"/>
          <w:b/>
          <w:sz w:val="24"/>
        </w:rPr>
        <w:t>Τσαχάς</w:t>
      </w:r>
      <w:proofErr w:type="spellEnd"/>
      <w:r w:rsidRPr="00BF68DD">
        <w:rPr>
          <w:rFonts w:ascii="Times New Roman" w:hAnsi="Times New Roman" w:cs="Times New Roman"/>
          <w:b/>
          <w:sz w:val="24"/>
        </w:rPr>
        <w:t xml:space="preserve"> Γιώργος</w:t>
      </w:r>
    </w:p>
    <w:sectPr w:rsidR="004013B0" w:rsidRPr="00D57CD3" w:rsidSect="004D15A8">
      <w:pgSz w:w="11906" w:h="16838" w:code="9"/>
      <w:pgMar w:top="851" w:right="991" w:bottom="709" w:left="1134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000000"/>
        <w:sz w:val="25"/>
        <w:szCs w:val="25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5"/>
        <w:szCs w:val="25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213F"/>
    <w:rsid w:val="0001132C"/>
    <w:rsid w:val="00011E8E"/>
    <w:rsid w:val="0002514B"/>
    <w:rsid w:val="00032405"/>
    <w:rsid w:val="00035AE2"/>
    <w:rsid w:val="000377D5"/>
    <w:rsid w:val="00050584"/>
    <w:rsid w:val="00050FAF"/>
    <w:rsid w:val="00057466"/>
    <w:rsid w:val="00085065"/>
    <w:rsid w:val="00086294"/>
    <w:rsid w:val="000928FB"/>
    <w:rsid w:val="00095C7E"/>
    <w:rsid w:val="000A4B05"/>
    <w:rsid w:val="000A651F"/>
    <w:rsid w:val="000B3CE0"/>
    <w:rsid w:val="000B5C0A"/>
    <w:rsid w:val="000C1FA4"/>
    <w:rsid w:val="000C4D1C"/>
    <w:rsid w:val="000C5711"/>
    <w:rsid w:val="000D1658"/>
    <w:rsid w:val="000D2F74"/>
    <w:rsid w:val="000D474B"/>
    <w:rsid w:val="000E4D8B"/>
    <w:rsid w:val="0010061F"/>
    <w:rsid w:val="00103A0F"/>
    <w:rsid w:val="00107100"/>
    <w:rsid w:val="00110A33"/>
    <w:rsid w:val="00111EAA"/>
    <w:rsid w:val="001172E0"/>
    <w:rsid w:val="0012018D"/>
    <w:rsid w:val="00121BA8"/>
    <w:rsid w:val="00122FA0"/>
    <w:rsid w:val="00132CF8"/>
    <w:rsid w:val="001345A3"/>
    <w:rsid w:val="00142A7D"/>
    <w:rsid w:val="00143F51"/>
    <w:rsid w:val="00144F1A"/>
    <w:rsid w:val="00146402"/>
    <w:rsid w:val="001502CC"/>
    <w:rsid w:val="001547DC"/>
    <w:rsid w:val="001547E1"/>
    <w:rsid w:val="00156FF0"/>
    <w:rsid w:val="00173429"/>
    <w:rsid w:val="001758D2"/>
    <w:rsid w:val="00177F5C"/>
    <w:rsid w:val="00180726"/>
    <w:rsid w:val="00190125"/>
    <w:rsid w:val="001A0249"/>
    <w:rsid w:val="001B2472"/>
    <w:rsid w:val="001D56CF"/>
    <w:rsid w:val="001F2CA8"/>
    <w:rsid w:val="00211411"/>
    <w:rsid w:val="002179A3"/>
    <w:rsid w:val="00222DDE"/>
    <w:rsid w:val="00225F84"/>
    <w:rsid w:val="00225FF2"/>
    <w:rsid w:val="00231AEE"/>
    <w:rsid w:val="00236D89"/>
    <w:rsid w:val="0024009B"/>
    <w:rsid w:val="0024362B"/>
    <w:rsid w:val="00247967"/>
    <w:rsid w:val="00247EDB"/>
    <w:rsid w:val="0025023A"/>
    <w:rsid w:val="00250EC5"/>
    <w:rsid w:val="00251D1A"/>
    <w:rsid w:val="002527B3"/>
    <w:rsid w:val="002614A0"/>
    <w:rsid w:val="002616C5"/>
    <w:rsid w:val="00265AC9"/>
    <w:rsid w:val="00266E56"/>
    <w:rsid w:val="002719B4"/>
    <w:rsid w:val="00272485"/>
    <w:rsid w:val="002821D1"/>
    <w:rsid w:val="00285309"/>
    <w:rsid w:val="0028590D"/>
    <w:rsid w:val="00291632"/>
    <w:rsid w:val="002927F4"/>
    <w:rsid w:val="0029286B"/>
    <w:rsid w:val="002A0DEB"/>
    <w:rsid w:val="002A60D5"/>
    <w:rsid w:val="002B137A"/>
    <w:rsid w:val="002B3099"/>
    <w:rsid w:val="002C3FAE"/>
    <w:rsid w:val="002D1F28"/>
    <w:rsid w:val="002E0EEF"/>
    <w:rsid w:val="002E3532"/>
    <w:rsid w:val="002E7CCF"/>
    <w:rsid w:val="002F22CF"/>
    <w:rsid w:val="002F43C8"/>
    <w:rsid w:val="002F4D2F"/>
    <w:rsid w:val="002F6DF3"/>
    <w:rsid w:val="002F75F7"/>
    <w:rsid w:val="00301232"/>
    <w:rsid w:val="0030239A"/>
    <w:rsid w:val="00311308"/>
    <w:rsid w:val="003247A3"/>
    <w:rsid w:val="00332649"/>
    <w:rsid w:val="003407FA"/>
    <w:rsid w:val="00342618"/>
    <w:rsid w:val="00350C2E"/>
    <w:rsid w:val="003659AA"/>
    <w:rsid w:val="00375D22"/>
    <w:rsid w:val="00382B2F"/>
    <w:rsid w:val="003868DD"/>
    <w:rsid w:val="00387DA1"/>
    <w:rsid w:val="003902E9"/>
    <w:rsid w:val="00393B87"/>
    <w:rsid w:val="003962CD"/>
    <w:rsid w:val="003A3F8F"/>
    <w:rsid w:val="003B2EA2"/>
    <w:rsid w:val="003B45E4"/>
    <w:rsid w:val="003C1EB2"/>
    <w:rsid w:val="003C31B4"/>
    <w:rsid w:val="003C7722"/>
    <w:rsid w:val="003D62E0"/>
    <w:rsid w:val="003D73A1"/>
    <w:rsid w:val="003D7806"/>
    <w:rsid w:val="003E0F9F"/>
    <w:rsid w:val="003F3414"/>
    <w:rsid w:val="003F3BBC"/>
    <w:rsid w:val="004013B0"/>
    <w:rsid w:val="00402194"/>
    <w:rsid w:val="004057DF"/>
    <w:rsid w:val="00406E93"/>
    <w:rsid w:val="0041095B"/>
    <w:rsid w:val="00410BEE"/>
    <w:rsid w:val="00412E87"/>
    <w:rsid w:val="004140F6"/>
    <w:rsid w:val="00415B09"/>
    <w:rsid w:val="00420A81"/>
    <w:rsid w:val="00423A21"/>
    <w:rsid w:val="004257A1"/>
    <w:rsid w:val="00425947"/>
    <w:rsid w:val="004355E5"/>
    <w:rsid w:val="00437E8B"/>
    <w:rsid w:val="0044177C"/>
    <w:rsid w:val="00441C87"/>
    <w:rsid w:val="00450F8F"/>
    <w:rsid w:val="00455B93"/>
    <w:rsid w:val="004575D9"/>
    <w:rsid w:val="0046129C"/>
    <w:rsid w:val="0047020A"/>
    <w:rsid w:val="00472AAB"/>
    <w:rsid w:val="00473F7F"/>
    <w:rsid w:val="004919E1"/>
    <w:rsid w:val="004A769B"/>
    <w:rsid w:val="004B69E4"/>
    <w:rsid w:val="004C2FFC"/>
    <w:rsid w:val="004D15A8"/>
    <w:rsid w:val="004E7B59"/>
    <w:rsid w:val="004F03B7"/>
    <w:rsid w:val="004F41DB"/>
    <w:rsid w:val="005004C4"/>
    <w:rsid w:val="00503BAA"/>
    <w:rsid w:val="00506BBB"/>
    <w:rsid w:val="005126F2"/>
    <w:rsid w:val="00515E97"/>
    <w:rsid w:val="00536AEC"/>
    <w:rsid w:val="0054225C"/>
    <w:rsid w:val="005500F1"/>
    <w:rsid w:val="0055414E"/>
    <w:rsid w:val="0056315B"/>
    <w:rsid w:val="00565353"/>
    <w:rsid w:val="00567A64"/>
    <w:rsid w:val="00570934"/>
    <w:rsid w:val="005803C6"/>
    <w:rsid w:val="0058408B"/>
    <w:rsid w:val="005863C4"/>
    <w:rsid w:val="00587295"/>
    <w:rsid w:val="0058765E"/>
    <w:rsid w:val="005917BC"/>
    <w:rsid w:val="00593497"/>
    <w:rsid w:val="005977D7"/>
    <w:rsid w:val="005A2385"/>
    <w:rsid w:val="005A2AAA"/>
    <w:rsid w:val="005B03FA"/>
    <w:rsid w:val="005B060A"/>
    <w:rsid w:val="005B078E"/>
    <w:rsid w:val="005B10B3"/>
    <w:rsid w:val="005B1B10"/>
    <w:rsid w:val="005B213F"/>
    <w:rsid w:val="005E1C43"/>
    <w:rsid w:val="005E20F0"/>
    <w:rsid w:val="005F22A0"/>
    <w:rsid w:val="005F4F7E"/>
    <w:rsid w:val="0060025E"/>
    <w:rsid w:val="006113B7"/>
    <w:rsid w:val="00614A10"/>
    <w:rsid w:val="0062232D"/>
    <w:rsid w:val="00643708"/>
    <w:rsid w:val="00645E9D"/>
    <w:rsid w:val="00646F4B"/>
    <w:rsid w:val="006478C7"/>
    <w:rsid w:val="00652BC8"/>
    <w:rsid w:val="00657420"/>
    <w:rsid w:val="0066490F"/>
    <w:rsid w:val="006724A6"/>
    <w:rsid w:val="0067640A"/>
    <w:rsid w:val="006953DF"/>
    <w:rsid w:val="006954D3"/>
    <w:rsid w:val="006A29BC"/>
    <w:rsid w:val="006B34CF"/>
    <w:rsid w:val="006B50F6"/>
    <w:rsid w:val="006B5A49"/>
    <w:rsid w:val="006C4A85"/>
    <w:rsid w:val="006D0F01"/>
    <w:rsid w:val="006D260B"/>
    <w:rsid w:val="006E4287"/>
    <w:rsid w:val="006F1281"/>
    <w:rsid w:val="006F3EDB"/>
    <w:rsid w:val="006F5273"/>
    <w:rsid w:val="006F5DA9"/>
    <w:rsid w:val="00700300"/>
    <w:rsid w:val="00703418"/>
    <w:rsid w:val="00712506"/>
    <w:rsid w:val="00724C45"/>
    <w:rsid w:val="00754D1B"/>
    <w:rsid w:val="007658F7"/>
    <w:rsid w:val="00767405"/>
    <w:rsid w:val="007677AE"/>
    <w:rsid w:val="00767ABD"/>
    <w:rsid w:val="00767D69"/>
    <w:rsid w:val="007724F5"/>
    <w:rsid w:val="007835DA"/>
    <w:rsid w:val="007A51F9"/>
    <w:rsid w:val="007B765C"/>
    <w:rsid w:val="007C7927"/>
    <w:rsid w:val="007D046B"/>
    <w:rsid w:val="007D46FA"/>
    <w:rsid w:val="007D7310"/>
    <w:rsid w:val="007D7FF8"/>
    <w:rsid w:val="007E5014"/>
    <w:rsid w:val="007E6912"/>
    <w:rsid w:val="007E7ED5"/>
    <w:rsid w:val="007F105C"/>
    <w:rsid w:val="007F7830"/>
    <w:rsid w:val="008001B4"/>
    <w:rsid w:val="008030C7"/>
    <w:rsid w:val="00810697"/>
    <w:rsid w:val="00812492"/>
    <w:rsid w:val="00817CC9"/>
    <w:rsid w:val="00822AA4"/>
    <w:rsid w:val="0082540A"/>
    <w:rsid w:val="00831490"/>
    <w:rsid w:val="00832D00"/>
    <w:rsid w:val="00842005"/>
    <w:rsid w:val="00842A91"/>
    <w:rsid w:val="00850714"/>
    <w:rsid w:val="008535C8"/>
    <w:rsid w:val="008566E8"/>
    <w:rsid w:val="00856FBD"/>
    <w:rsid w:val="00864293"/>
    <w:rsid w:val="008659E1"/>
    <w:rsid w:val="008A0C2A"/>
    <w:rsid w:val="008B1359"/>
    <w:rsid w:val="008B2B01"/>
    <w:rsid w:val="008B3265"/>
    <w:rsid w:val="008B3E1C"/>
    <w:rsid w:val="008C1DF0"/>
    <w:rsid w:val="008D5E64"/>
    <w:rsid w:val="008E018F"/>
    <w:rsid w:val="008E10CE"/>
    <w:rsid w:val="008F282F"/>
    <w:rsid w:val="00901EF8"/>
    <w:rsid w:val="009129F4"/>
    <w:rsid w:val="00916979"/>
    <w:rsid w:val="00920FC1"/>
    <w:rsid w:val="00924FCB"/>
    <w:rsid w:val="00937D7C"/>
    <w:rsid w:val="009456C7"/>
    <w:rsid w:val="00946CE8"/>
    <w:rsid w:val="00954036"/>
    <w:rsid w:val="009567E6"/>
    <w:rsid w:val="0096322E"/>
    <w:rsid w:val="0096464B"/>
    <w:rsid w:val="0097119C"/>
    <w:rsid w:val="00977C69"/>
    <w:rsid w:val="0098638F"/>
    <w:rsid w:val="00986CE7"/>
    <w:rsid w:val="00991753"/>
    <w:rsid w:val="00991977"/>
    <w:rsid w:val="009A1FA9"/>
    <w:rsid w:val="009A625F"/>
    <w:rsid w:val="009A6268"/>
    <w:rsid w:val="009A7619"/>
    <w:rsid w:val="009A7665"/>
    <w:rsid w:val="009B38D9"/>
    <w:rsid w:val="009B480C"/>
    <w:rsid w:val="009B6AD4"/>
    <w:rsid w:val="009B74BC"/>
    <w:rsid w:val="009B76FF"/>
    <w:rsid w:val="009D13CE"/>
    <w:rsid w:val="009D214E"/>
    <w:rsid w:val="009D3279"/>
    <w:rsid w:val="009D38BE"/>
    <w:rsid w:val="009E079B"/>
    <w:rsid w:val="009E2ED2"/>
    <w:rsid w:val="009F0B56"/>
    <w:rsid w:val="009F3396"/>
    <w:rsid w:val="00A04F4E"/>
    <w:rsid w:val="00A07C65"/>
    <w:rsid w:val="00A10236"/>
    <w:rsid w:val="00A10E3A"/>
    <w:rsid w:val="00A13EE2"/>
    <w:rsid w:val="00A143D1"/>
    <w:rsid w:val="00A17A35"/>
    <w:rsid w:val="00A218E5"/>
    <w:rsid w:val="00A22BF6"/>
    <w:rsid w:val="00A308A9"/>
    <w:rsid w:val="00A3722C"/>
    <w:rsid w:val="00A44CF5"/>
    <w:rsid w:val="00A50B92"/>
    <w:rsid w:val="00A53BA3"/>
    <w:rsid w:val="00A623A0"/>
    <w:rsid w:val="00A624FD"/>
    <w:rsid w:val="00A62920"/>
    <w:rsid w:val="00A74090"/>
    <w:rsid w:val="00A750F4"/>
    <w:rsid w:val="00A76976"/>
    <w:rsid w:val="00A83538"/>
    <w:rsid w:val="00A9040F"/>
    <w:rsid w:val="00A92991"/>
    <w:rsid w:val="00A931C3"/>
    <w:rsid w:val="00AA0725"/>
    <w:rsid w:val="00AD12D4"/>
    <w:rsid w:val="00AD5929"/>
    <w:rsid w:val="00AE140E"/>
    <w:rsid w:val="00AE409F"/>
    <w:rsid w:val="00AE57ED"/>
    <w:rsid w:val="00AF01BF"/>
    <w:rsid w:val="00AF2D3E"/>
    <w:rsid w:val="00AF3E02"/>
    <w:rsid w:val="00B03E2A"/>
    <w:rsid w:val="00B05242"/>
    <w:rsid w:val="00B05948"/>
    <w:rsid w:val="00B05FF7"/>
    <w:rsid w:val="00B13D9C"/>
    <w:rsid w:val="00B1687A"/>
    <w:rsid w:val="00B2747A"/>
    <w:rsid w:val="00B355B3"/>
    <w:rsid w:val="00B435F2"/>
    <w:rsid w:val="00B44FDF"/>
    <w:rsid w:val="00B46C41"/>
    <w:rsid w:val="00B47FF7"/>
    <w:rsid w:val="00B700C8"/>
    <w:rsid w:val="00B77888"/>
    <w:rsid w:val="00B96288"/>
    <w:rsid w:val="00B9751A"/>
    <w:rsid w:val="00BA5065"/>
    <w:rsid w:val="00BA6F15"/>
    <w:rsid w:val="00BA7694"/>
    <w:rsid w:val="00BB5E13"/>
    <w:rsid w:val="00BC4055"/>
    <w:rsid w:val="00BC4858"/>
    <w:rsid w:val="00BE1970"/>
    <w:rsid w:val="00BE3723"/>
    <w:rsid w:val="00BE5F31"/>
    <w:rsid w:val="00BF68DD"/>
    <w:rsid w:val="00C10BA2"/>
    <w:rsid w:val="00C139E2"/>
    <w:rsid w:val="00C150A1"/>
    <w:rsid w:val="00C163EE"/>
    <w:rsid w:val="00C24DD2"/>
    <w:rsid w:val="00C36E59"/>
    <w:rsid w:val="00C474A6"/>
    <w:rsid w:val="00C50F4A"/>
    <w:rsid w:val="00C51061"/>
    <w:rsid w:val="00C63C8A"/>
    <w:rsid w:val="00C71E6A"/>
    <w:rsid w:val="00C7238A"/>
    <w:rsid w:val="00C75F8B"/>
    <w:rsid w:val="00C766DC"/>
    <w:rsid w:val="00C82E13"/>
    <w:rsid w:val="00C86A1D"/>
    <w:rsid w:val="00C93150"/>
    <w:rsid w:val="00C9524A"/>
    <w:rsid w:val="00C953BE"/>
    <w:rsid w:val="00CA3D0B"/>
    <w:rsid w:val="00CA7372"/>
    <w:rsid w:val="00CB2773"/>
    <w:rsid w:val="00CC4C86"/>
    <w:rsid w:val="00CD4020"/>
    <w:rsid w:val="00CD4060"/>
    <w:rsid w:val="00CD70A7"/>
    <w:rsid w:val="00CE0850"/>
    <w:rsid w:val="00CF09B9"/>
    <w:rsid w:val="00CF4DD6"/>
    <w:rsid w:val="00D0034C"/>
    <w:rsid w:val="00D006B0"/>
    <w:rsid w:val="00D12A7B"/>
    <w:rsid w:val="00D24EE2"/>
    <w:rsid w:val="00D26439"/>
    <w:rsid w:val="00D271A1"/>
    <w:rsid w:val="00D33BD5"/>
    <w:rsid w:val="00D40FCF"/>
    <w:rsid w:val="00D43E5C"/>
    <w:rsid w:val="00D479AD"/>
    <w:rsid w:val="00D57CD3"/>
    <w:rsid w:val="00D71241"/>
    <w:rsid w:val="00D832F7"/>
    <w:rsid w:val="00D83B18"/>
    <w:rsid w:val="00D93222"/>
    <w:rsid w:val="00D94B91"/>
    <w:rsid w:val="00DA2F9F"/>
    <w:rsid w:val="00DA307A"/>
    <w:rsid w:val="00DA6A23"/>
    <w:rsid w:val="00DC2B21"/>
    <w:rsid w:val="00DC2B31"/>
    <w:rsid w:val="00DE4A55"/>
    <w:rsid w:val="00DF07BF"/>
    <w:rsid w:val="00E0001D"/>
    <w:rsid w:val="00E047FF"/>
    <w:rsid w:val="00E05F27"/>
    <w:rsid w:val="00E06732"/>
    <w:rsid w:val="00E12AD1"/>
    <w:rsid w:val="00E16BCE"/>
    <w:rsid w:val="00E23D4C"/>
    <w:rsid w:val="00E255F9"/>
    <w:rsid w:val="00E26E20"/>
    <w:rsid w:val="00E30C4A"/>
    <w:rsid w:val="00E30EAF"/>
    <w:rsid w:val="00E405E1"/>
    <w:rsid w:val="00E42C4A"/>
    <w:rsid w:val="00E466D1"/>
    <w:rsid w:val="00E528C8"/>
    <w:rsid w:val="00E6239E"/>
    <w:rsid w:val="00E63936"/>
    <w:rsid w:val="00E66513"/>
    <w:rsid w:val="00E715B2"/>
    <w:rsid w:val="00E73634"/>
    <w:rsid w:val="00E84A02"/>
    <w:rsid w:val="00E854FA"/>
    <w:rsid w:val="00EA6B6A"/>
    <w:rsid w:val="00EB379F"/>
    <w:rsid w:val="00EC1C91"/>
    <w:rsid w:val="00EC70AC"/>
    <w:rsid w:val="00EC7955"/>
    <w:rsid w:val="00ED472E"/>
    <w:rsid w:val="00ED48B8"/>
    <w:rsid w:val="00ED60F0"/>
    <w:rsid w:val="00EE7DEF"/>
    <w:rsid w:val="00F006D0"/>
    <w:rsid w:val="00F10035"/>
    <w:rsid w:val="00F17668"/>
    <w:rsid w:val="00F3135D"/>
    <w:rsid w:val="00F31A38"/>
    <w:rsid w:val="00F34D34"/>
    <w:rsid w:val="00F36942"/>
    <w:rsid w:val="00F40216"/>
    <w:rsid w:val="00F50790"/>
    <w:rsid w:val="00F548E6"/>
    <w:rsid w:val="00F55360"/>
    <w:rsid w:val="00F611D8"/>
    <w:rsid w:val="00F62C53"/>
    <w:rsid w:val="00F67BE5"/>
    <w:rsid w:val="00F707DE"/>
    <w:rsid w:val="00F71CF3"/>
    <w:rsid w:val="00F7591D"/>
    <w:rsid w:val="00F8102E"/>
    <w:rsid w:val="00F8756A"/>
    <w:rsid w:val="00F90664"/>
    <w:rsid w:val="00F90D06"/>
    <w:rsid w:val="00FA1407"/>
    <w:rsid w:val="00FA5723"/>
    <w:rsid w:val="00FA5B3F"/>
    <w:rsid w:val="00FA7956"/>
    <w:rsid w:val="00FC1320"/>
    <w:rsid w:val="00FC27CF"/>
    <w:rsid w:val="00FC5F74"/>
    <w:rsid w:val="00FD0D60"/>
    <w:rsid w:val="00FD3505"/>
    <w:rsid w:val="00FE00D6"/>
    <w:rsid w:val="00FE175E"/>
    <w:rsid w:val="00FE2617"/>
    <w:rsid w:val="00FE29CA"/>
    <w:rsid w:val="00FE4119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6"/>
  </w:style>
  <w:style w:type="paragraph" w:styleId="1">
    <w:name w:val="heading 1"/>
    <w:basedOn w:val="a"/>
    <w:next w:val="a"/>
    <w:link w:val="1Char"/>
    <w:qFormat/>
    <w:rsid w:val="00BC4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21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-">
    <w:name w:val="Hyperlink"/>
    <w:rsid w:val="005B213F"/>
    <w:rPr>
      <w:color w:val="0563C1"/>
      <w:u w:val="single"/>
    </w:rPr>
  </w:style>
  <w:style w:type="paragraph" w:styleId="Web">
    <w:name w:val="Normal (Web)"/>
    <w:basedOn w:val="a"/>
    <w:unhideWhenUsed/>
    <w:rsid w:val="004919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rsid w:val="00BC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uiPriority w:val="22"/>
    <w:qFormat/>
    <w:rsid w:val="00BC4858"/>
    <w:rPr>
      <w:b/>
      <w:bCs/>
    </w:rPr>
  </w:style>
  <w:style w:type="character" w:customStyle="1" w:styleId="apple-converted-space">
    <w:name w:val="apple-converted-space"/>
    <w:basedOn w:val="a0"/>
    <w:rsid w:val="002F4D2F"/>
  </w:style>
  <w:style w:type="character" w:customStyle="1" w:styleId="m9159628504017702811gmail-20">
    <w:name w:val="m_9159628504017702811gmail-20"/>
    <w:basedOn w:val="a0"/>
    <w:rsid w:val="00401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lefteris.pki@gmail.com</dc:creator>
  <cp:lastModifiedBy>red bear</cp:lastModifiedBy>
  <cp:revision>132</cp:revision>
  <dcterms:created xsi:type="dcterms:W3CDTF">2018-12-30T07:50:00Z</dcterms:created>
  <dcterms:modified xsi:type="dcterms:W3CDTF">2019-01-02T13:15:00Z</dcterms:modified>
</cp:coreProperties>
</file>