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73" w:rsidRPr="00132C61" w:rsidRDefault="009259AC">
      <w:pPr>
        <w:spacing w:after="6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56"/>
          <w:sz w:val="32"/>
          <w:szCs w:val="32"/>
        </w:rPr>
      </w:pPr>
      <w:r w:rsidRPr="00132C61">
        <w:rPr>
          <w:rFonts w:ascii="Times New Roman" w:hAnsi="Times New Roman" w:cs="Times New Roman"/>
          <w:b/>
          <w:color w:val="000000" w:themeColor="text1"/>
          <w:spacing w:val="56"/>
          <w:sz w:val="32"/>
          <w:szCs w:val="32"/>
        </w:rPr>
        <w:t>ΕΝΩΤΙΚΗ ΑΓΩΝΙΣΤΙΚΗ ΚΙΝΗΣΗ ΠΥΡΟΣΒΕΣΤΩΝ</w:t>
      </w:r>
    </w:p>
    <w:p w:rsidR="00171F73" w:rsidRPr="00132C61" w:rsidRDefault="00C17B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32C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         </w:t>
      </w:r>
      <w:r w:rsidR="009259AC" w:rsidRPr="00132C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Της  Πανελλήνιας  Ομοσπονδίας  Ενώσεων  Υπαλλήλων  Πυροσβεστικού  Σώματος </w:t>
      </w:r>
      <w:r w:rsidRPr="00132C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    </w:t>
      </w:r>
      <w:r w:rsidR="009259AC" w:rsidRPr="00132C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.</w:t>
      </w:r>
    </w:p>
    <w:p w:rsidR="00B93CC5" w:rsidRPr="00132C61" w:rsidRDefault="009259AC" w:rsidP="00305F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  <w:lang w:val="en-US"/>
        </w:rPr>
      </w:pPr>
      <w:r w:rsidRPr="00132C61">
        <w:rPr>
          <w:rFonts w:ascii="Times New Roman" w:hAnsi="Times New Roman" w:cs="Times New Roman"/>
          <w:color w:val="000000" w:themeColor="text1"/>
        </w:rPr>
        <w:t>Τηλ</w:t>
      </w:r>
      <w:r w:rsidRPr="00132C61">
        <w:rPr>
          <w:rFonts w:ascii="Times New Roman" w:hAnsi="Times New Roman" w:cs="Times New Roman"/>
          <w:color w:val="000000" w:themeColor="text1"/>
          <w:lang w:val="en-US"/>
        </w:rPr>
        <w:t>.:</w:t>
      </w:r>
      <w:r w:rsidRPr="00132C61">
        <w:rPr>
          <w:rFonts w:ascii="Times New Roman" w:hAnsi="Times New Roman" w:cs="Times New Roman"/>
          <w:b/>
          <w:color w:val="000000" w:themeColor="text1"/>
          <w:lang w:val="en-US"/>
        </w:rPr>
        <w:t xml:space="preserve"> 6978520351,  </w:t>
      </w:r>
      <w:r w:rsidR="00C17B13" w:rsidRPr="00132C61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Pr="00132C61">
        <w:rPr>
          <w:rFonts w:ascii="Times New Roman" w:hAnsi="Times New Roman" w:cs="Times New Roman"/>
          <w:color w:val="000000" w:themeColor="text1"/>
          <w:lang w:val="en-US"/>
        </w:rPr>
        <w:t>fax:</w:t>
      </w:r>
      <w:r w:rsidRPr="00132C61">
        <w:rPr>
          <w:rFonts w:ascii="Times New Roman" w:hAnsi="Times New Roman" w:cs="Times New Roman"/>
          <w:b/>
          <w:color w:val="000000" w:themeColor="text1"/>
          <w:lang w:val="en-US"/>
        </w:rPr>
        <w:t xml:space="preserve"> 2674022211,   </w:t>
      </w:r>
      <w:r w:rsidRPr="00132C61">
        <w:rPr>
          <w:rFonts w:ascii="Times New Roman" w:hAnsi="Times New Roman" w:cs="Times New Roman"/>
          <w:color w:val="000000" w:themeColor="text1"/>
          <w:lang w:val="en-US"/>
        </w:rPr>
        <w:t xml:space="preserve">web site: </w:t>
      </w:r>
      <w:hyperlink r:id="rId8" w:history="1">
        <w:r w:rsidRPr="00132C61">
          <w:rPr>
            <w:rStyle w:val="-"/>
            <w:rFonts w:ascii="Times New Roman" w:hAnsi="Times New Roman" w:cs="Times New Roman"/>
            <w:b/>
            <w:color w:val="000000" w:themeColor="text1"/>
            <w:lang w:val="en-US"/>
          </w:rPr>
          <w:t>www.eakp.gr</w:t>
        </w:r>
      </w:hyperlink>
      <w:r w:rsidRPr="00132C61">
        <w:rPr>
          <w:rFonts w:ascii="Times New Roman" w:hAnsi="Times New Roman" w:cs="Times New Roman"/>
          <w:b/>
          <w:color w:val="000000" w:themeColor="text1"/>
          <w:lang w:val="en-US"/>
        </w:rPr>
        <w:t xml:space="preserve">,   </w:t>
      </w:r>
      <w:r w:rsidRPr="00132C61">
        <w:rPr>
          <w:rFonts w:ascii="Times New Roman" w:hAnsi="Times New Roman" w:cs="Times New Roman"/>
          <w:color w:val="000000" w:themeColor="text1"/>
          <w:lang w:val="en-US"/>
        </w:rPr>
        <w:t>email:</w:t>
      </w:r>
      <w:r w:rsidR="00556A3E" w:rsidRPr="00132C6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hyperlink r:id="rId9" w:history="1">
        <w:r w:rsidRPr="00132C61">
          <w:rPr>
            <w:rStyle w:val="-"/>
            <w:rFonts w:ascii="Times New Roman" w:hAnsi="Times New Roman" w:cs="Times New Roman"/>
            <w:b/>
            <w:color w:val="000000" w:themeColor="text1"/>
            <w:lang w:val="en-US"/>
          </w:rPr>
          <w:t>info@eakp.gr</w:t>
        </w:r>
      </w:hyperlink>
      <w:bookmarkStart w:id="0" w:name="_GoBack"/>
      <w:bookmarkEnd w:id="0"/>
    </w:p>
    <w:p w:rsidR="00305F74" w:rsidRPr="00494B6A" w:rsidRDefault="00556A3E" w:rsidP="00305F7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8"/>
          <w:szCs w:val="8"/>
          <w:lang w:val="en-US"/>
        </w:rPr>
      </w:pPr>
      <w:r w:rsidRPr="00305F74">
        <w:rPr>
          <w:rFonts w:ascii="Times New Roman" w:hAnsi="Times New Roman" w:cs="Times New Roman"/>
          <w:b/>
          <w:color w:val="000000" w:themeColor="text1"/>
          <w:sz w:val="8"/>
          <w:szCs w:val="8"/>
          <w:lang w:val="en-US"/>
        </w:rPr>
        <w:t xml:space="preserve">                                                                                         </w:t>
      </w:r>
      <w:r w:rsidR="00917A5C" w:rsidRPr="00305F74">
        <w:rPr>
          <w:rFonts w:ascii="Times New Roman" w:hAnsi="Times New Roman" w:cs="Times New Roman"/>
          <w:b/>
          <w:color w:val="000000" w:themeColor="text1"/>
          <w:sz w:val="8"/>
          <w:szCs w:val="8"/>
          <w:lang w:val="en-US"/>
        </w:rPr>
        <w:t xml:space="preserve">     </w:t>
      </w:r>
      <w:r w:rsidRPr="00305F74">
        <w:rPr>
          <w:rFonts w:ascii="Times New Roman" w:hAnsi="Times New Roman" w:cs="Times New Roman"/>
          <w:b/>
          <w:color w:val="000000" w:themeColor="text1"/>
          <w:sz w:val="8"/>
          <w:szCs w:val="8"/>
          <w:lang w:val="en-US"/>
        </w:rPr>
        <w:t xml:space="preserve">                    </w:t>
      </w:r>
      <w:r w:rsidR="000E0D22" w:rsidRPr="00305F74">
        <w:rPr>
          <w:rFonts w:ascii="Times New Roman" w:hAnsi="Times New Roman" w:cs="Times New Roman"/>
          <w:b/>
          <w:color w:val="000000" w:themeColor="text1"/>
          <w:sz w:val="8"/>
          <w:szCs w:val="8"/>
          <w:lang w:val="en-US"/>
        </w:rPr>
        <w:t xml:space="preserve"> </w:t>
      </w:r>
      <w:r w:rsidRPr="00305F74">
        <w:rPr>
          <w:rFonts w:ascii="Times New Roman" w:hAnsi="Times New Roman" w:cs="Times New Roman"/>
          <w:b/>
          <w:color w:val="000000" w:themeColor="text1"/>
          <w:sz w:val="8"/>
          <w:szCs w:val="8"/>
          <w:lang w:val="en-US"/>
        </w:rPr>
        <w:t xml:space="preserve">  </w:t>
      </w:r>
    </w:p>
    <w:p w:rsidR="00247504" w:rsidRPr="009B1EE2" w:rsidRDefault="00305F74" w:rsidP="00305F7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9B1EE2">
        <w:rPr>
          <w:rFonts w:ascii="Times New Roman" w:hAnsi="Times New Roman" w:cs="Times New Roman"/>
          <w:b/>
          <w:color w:val="000000" w:themeColor="text1"/>
          <w:sz w:val="25"/>
          <w:szCs w:val="25"/>
          <w:lang w:val="en-US"/>
        </w:rPr>
        <w:t xml:space="preserve">                                                                                                                    </w:t>
      </w:r>
      <w:r w:rsidR="009259AC" w:rsidRPr="009B1EE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Αθήνα </w:t>
      </w:r>
      <w:r w:rsidR="000C6386" w:rsidRPr="00B84B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6</w:t>
      </w:r>
      <w:r w:rsidR="000E0D22" w:rsidRPr="009B1EE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Δεκεμβρίου</w:t>
      </w:r>
      <w:r w:rsidR="00B93CC5" w:rsidRPr="009B1EE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9259AC" w:rsidRPr="009B1EE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2018</w:t>
      </w:r>
    </w:p>
    <w:p w:rsidR="00016AC6" w:rsidRPr="00305F74" w:rsidRDefault="00016AC6" w:rsidP="00A7585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016AC6" w:rsidRDefault="00B972E3" w:rsidP="00305F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</w:pPr>
      <w:r w:rsidRPr="00132C61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 xml:space="preserve">ΑΝΑΚΟΙΝΩΣΗ </w:t>
      </w:r>
      <w:r w:rsidR="00A14831" w:rsidRPr="00132C61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>– ΔΕΛΤΙΟ ΤΥΠΟΥ</w:t>
      </w:r>
    </w:p>
    <w:p w:rsidR="00305F74" w:rsidRPr="00305F74" w:rsidRDefault="00305F74" w:rsidP="00305F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</w:pPr>
    </w:p>
    <w:p w:rsidR="000E0D22" w:rsidRPr="00132C61" w:rsidRDefault="000E0D22" w:rsidP="00305F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132C6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ΓΙΑ ΤΗΝ ΣΥΝΑΝΤΗΣΗ ΜΕ ΤΗΝ ΥΠΟΥΡΓΟ ΠΡΟΣΤΑΣΙΑΣ ΤΟΥ ΠΟΛΙΤΗ </w:t>
      </w:r>
    </w:p>
    <w:p w:rsidR="00A75857" w:rsidRPr="00132C61" w:rsidRDefault="000E0D22" w:rsidP="00305F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132C6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ΚΑΙ</w:t>
      </w:r>
      <w:r w:rsidR="00B972E3" w:rsidRPr="00132C6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ΤΗ ΣΥΝΕΔΡΙΑΣΗ ΤΟΥ ΔΙΟΙΚΗΤΙΚΟΥ ΣΥΜΒΟΥΛΙΟΥ ΤΗΣ ΟΜΟΣΠΟΝΔΙΑΣ</w:t>
      </w:r>
    </w:p>
    <w:p w:rsidR="000E0D22" w:rsidRPr="00132C61" w:rsidRDefault="000E0D22" w:rsidP="000E0D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</w:pPr>
    </w:p>
    <w:p w:rsidR="00917A5C" w:rsidRPr="00305F74" w:rsidRDefault="00B972E3" w:rsidP="009D7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</w:pP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Συναδέλφισσες </w:t>
      </w:r>
      <w:r w:rsidR="00917A5C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–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Συνάδελφοι</w:t>
      </w:r>
    </w:p>
    <w:p w:rsidR="004500FB" w:rsidRPr="00305F74" w:rsidRDefault="004500FB" w:rsidP="009D7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"/>
          <w:szCs w:val="2"/>
          <w:lang w:eastAsia="ar-SA"/>
        </w:rPr>
      </w:pPr>
    </w:p>
    <w:p w:rsidR="00347030" w:rsidRPr="00305F74" w:rsidRDefault="000E0D22" w:rsidP="0093236F">
      <w:pPr>
        <w:pStyle w:val="a3"/>
        <w:numPr>
          <w:ilvl w:val="0"/>
          <w:numId w:val="3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</w:pPr>
      <w:r w:rsidRPr="00305F74">
        <w:rPr>
          <w:rFonts w:ascii="Times New Roman" w:hAnsi="Times New Roman" w:cs="Times New Roman"/>
          <w:bCs/>
          <w:color w:val="000000" w:themeColor="text1"/>
          <w:sz w:val="25"/>
          <w:szCs w:val="25"/>
          <w:lang w:eastAsia="ar-SA"/>
        </w:rPr>
        <w:t>Την Τρίτη</w:t>
      </w:r>
      <w:r w:rsidR="00B972E3" w:rsidRPr="00305F74">
        <w:rPr>
          <w:rFonts w:ascii="Times New Roman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Pr="00305F74">
        <w:rPr>
          <w:rFonts w:ascii="Times New Roman" w:hAnsi="Times New Roman" w:cs="Times New Roman"/>
          <w:bCs/>
          <w:color w:val="000000" w:themeColor="text1"/>
          <w:sz w:val="25"/>
          <w:szCs w:val="25"/>
          <w:lang w:eastAsia="ar-SA"/>
        </w:rPr>
        <w:t xml:space="preserve">4 Δεκέμβρη αντιπροσωπεία του </w:t>
      </w:r>
      <w:r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Διοικητικού Συμβουλίου</w:t>
      </w:r>
      <w:r w:rsidR="00991F77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της Ομοσπονδίας μας                           ( </w:t>
      </w:r>
      <w:r w:rsidR="00B972E3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Π.Ο.Ε.Υ.Π.Σ.</w:t>
      </w:r>
      <w:r w:rsidR="00A21DAD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)</w:t>
      </w:r>
      <w:r w:rsidR="00B951E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</w:t>
      </w:r>
      <w:r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συναντήθηκε με την Υπουργό</w:t>
      </w:r>
      <w:r w:rsidR="005C5C7B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Προστασίας του Πολίτη κυρία</w:t>
      </w:r>
      <w:r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Γεροβασίλη Όλγα</w:t>
      </w:r>
      <w:r w:rsidR="00C17B13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</w:p>
    <w:p w:rsidR="00D14EAE" w:rsidRPr="00305F74" w:rsidRDefault="00347030" w:rsidP="009D73B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</w:pPr>
      <w:r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0E0D22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Τα κυριότερα ζητήματα </w:t>
      </w:r>
      <w:r w:rsidR="00D14EAE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που αναφέρθηκαν</w:t>
      </w:r>
      <w:r w:rsidR="003D163D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D14EAE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κατά τη συνάντηση και κυρίως </w:t>
      </w:r>
      <w:r w:rsidR="00B951E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οι απαντήσεις της Υπουργού στις τοποθετήσεις και </w:t>
      </w:r>
      <w:r w:rsidR="00132C61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σ</w:t>
      </w:r>
      <w:r w:rsidR="00B951E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τα ερωτήματα</w:t>
      </w:r>
      <w:r w:rsidR="00BA5546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που υποβλήθηκαν από την</w:t>
      </w:r>
      <w:r w:rsidR="000E0D22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917A5C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Ε</w:t>
      </w:r>
      <w:r w:rsidR="00917A5C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νωτική </w:t>
      </w:r>
      <w:r w:rsidR="00917A5C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Α</w:t>
      </w:r>
      <w:r w:rsidR="00917A5C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γωνιστική </w:t>
      </w:r>
      <w:r w:rsidR="00917A5C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Κ</w:t>
      </w:r>
      <w:r w:rsidR="00917A5C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ίνηση </w:t>
      </w:r>
      <w:r w:rsidR="00917A5C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Π</w:t>
      </w:r>
      <w:r w:rsidR="00917A5C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υροσβεστών</w:t>
      </w:r>
      <w:r w:rsidR="00D70008" w:rsidRPr="00D70008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,</w:t>
      </w:r>
      <w:r w:rsidR="00010BB8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είναι:</w:t>
      </w:r>
    </w:p>
    <w:p w:rsidR="004500FB" w:rsidRPr="00305F74" w:rsidRDefault="004500FB" w:rsidP="009D73B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4"/>
          <w:szCs w:val="4"/>
          <w:lang w:eastAsia="ar-SA"/>
        </w:rPr>
      </w:pPr>
    </w:p>
    <w:p w:rsidR="005C5C7B" w:rsidRPr="00305F74" w:rsidRDefault="00D14EAE" w:rsidP="007342AF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142"/>
        <w:contextualSpacing w:val="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</w:pP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Για τον Κανονισμό Μεταθέσεων: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Η Υπουργός ανέφερε ότι το Σχέδιο Προεδρικού Διατάγματος είναι στο τελικό στάδιο, έχουν γίνει αλλαγές σε σχέση με το προηγούμενο του 2016 και θα μας κοινοποιηθεί σε σύντομο χρονικό διάστημα</w:t>
      </w:r>
      <w:r w:rsidR="0085573D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.</w:t>
      </w:r>
      <w:r w:rsidR="0088469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</w:p>
    <w:p w:rsidR="00305F74" w:rsidRPr="00305F74" w:rsidRDefault="00305F74" w:rsidP="007342AF">
      <w:pPr>
        <w:pStyle w:val="a3"/>
        <w:shd w:val="clear" w:color="auto" w:fill="FFFFFF"/>
        <w:spacing w:after="0" w:line="240" w:lineRule="auto"/>
        <w:ind w:left="0" w:firstLine="142"/>
        <w:contextualSpacing w:val="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"/>
          <w:szCs w:val="2"/>
          <w:lang w:eastAsia="ar-SA"/>
        </w:rPr>
      </w:pPr>
    </w:p>
    <w:p w:rsidR="006A6D6C" w:rsidRDefault="0088469B" w:rsidP="007342AF">
      <w:pPr>
        <w:pStyle w:val="a3"/>
        <w:shd w:val="clear" w:color="auto" w:fill="FFFFFF"/>
        <w:spacing w:after="0" w:line="240" w:lineRule="auto"/>
        <w:ind w:left="0" w:firstLine="142"/>
        <w:contextualSpacing w:val="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</w:pP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Η Ε.Α.Κ.Π.</w:t>
      </w:r>
      <w:r w:rsidR="00B951E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αναφέρθηκε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B951E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σ</w:t>
      </w:r>
      <w:r w:rsidR="000251B0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την τροπολογία της κυβέρνησης σχετικά με τη στέγαση της </w:t>
      </w:r>
      <w:r w:rsidR="000251B0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>Υγειονομικής Υπηρεσίας του Π</w:t>
      </w:r>
      <w:r w:rsidR="005901F1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>υροσβεστικού Σώματος</w:t>
      </w:r>
      <w:r w:rsidR="000251B0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στο 251 Γενικό Νοσοκομείο Αεροπορίας</w:t>
      </w:r>
      <w:r w:rsidR="00301325" w:rsidRPr="00301325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0251B0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0251B0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που ψηφίστηκε πρόσφατα στη Βουλή</w:t>
      </w:r>
      <w:r w:rsidR="00511314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0251B0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(άρθρο 19 του νόμου </w:t>
      </w:r>
      <w:r w:rsidR="00511314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>4579/2018)</w:t>
      </w:r>
      <w:r w:rsidR="00686525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>. Η τροπολογία αναφέρει</w:t>
      </w:r>
      <w:r w:rsidR="000251B0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μεταξύ άλλων</w:t>
      </w:r>
      <w:r w:rsidR="009D43E3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0251B0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ότι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87521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ο</w:t>
      </w:r>
      <w:r w:rsidR="00511314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>ι υπηρετούντες στην Υγειονομική Υπηρεσία του Π</w:t>
      </w:r>
      <w:r w:rsidR="005901F1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511314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>Σ</w:t>
      </w:r>
      <w:r w:rsidR="005901F1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511314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11314" w:rsidRPr="00305F74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μπορεί να μετακινούνται </w:t>
      </w:r>
      <w:r w:rsidR="00686525" w:rsidRPr="00305F74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με διαταγή του Αρχηγού σε</w:t>
      </w:r>
      <w:r w:rsidR="00511314" w:rsidRPr="00305F74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686525" w:rsidRPr="00305F74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υγειονομικές υπηρεσίες του Π.Σ. σε όλη τη χώρα</w:t>
      </w:r>
      <w:r w:rsidR="009D43E3" w:rsidRPr="00305F74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9D43E3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>(αφορά κυρίως τους ιατρούς - αξιωματικούς του Σώματος και πιθανότατα και άλλους πυροσβεστικούς υπαλλήλους που υπηρετούν στη συγκεκριμένη υπηρεσία)</w:t>
      </w:r>
      <w:r w:rsidR="00511314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4F51DD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B951E4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Τονίσαμε 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ότι</w:t>
      </w:r>
      <w:r w:rsidR="00717B9D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,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987189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όπως ψηφίστηκε για τους υγειονομικούς πυροσβεστικούς υπαλλήλους</w:t>
      </w:r>
      <w:r w:rsidR="00717B9D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να μετακινούνται σε όλη τη χώρα</w:t>
      </w:r>
      <w:r w:rsidR="00B97C4F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για να μπαλώνονται οι μεγάλες ελλείψεις</w:t>
      </w:r>
      <w:r w:rsidR="009D43E3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,</w:t>
      </w:r>
      <w:r w:rsidR="006A6D6C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B97C4F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μπορεί</w:t>
      </w:r>
      <w:r w:rsidR="006A6D6C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να </w:t>
      </w:r>
      <w:r w:rsidR="00AB2112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ισχύσει </w:t>
      </w:r>
      <w:r w:rsidR="005C5C7B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στο άμεσο μέλλον </w:t>
      </w:r>
      <w:r w:rsidR="00AB2112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κάτι ανάλογο</w:t>
      </w:r>
      <w:r w:rsidR="00717B9D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(μετακινήσεις -</w:t>
      </w:r>
      <w:r w:rsidR="009D43E3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ξεσπίτωμα)</w:t>
      </w:r>
      <w:r w:rsidR="00AB2112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και 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για </w:t>
      </w:r>
      <w:r w:rsidR="006A6D6C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το</w:t>
      </w:r>
      <w:r w:rsidR="00AB2112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σύνολο των</w:t>
      </w:r>
      <w:r w:rsidR="006A6D6C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πυροσβ</w:t>
      </w:r>
      <w:r w:rsidR="00AB2112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ε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στ</w:t>
      </w:r>
      <w:r w:rsidR="00AB2112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ών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. </w:t>
      </w:r>
    </w:p>
    <w:p w:rsidR="00305F74" w:rsidRPr="00305F74" w:rsidRDefault="00305F74" w:rsidP="007342AF">
      <w:pPr>
        <w:pStyle w:val="a3"/>
        <w:shd w:val="clear" w:color="auto" w:fill="FFFFFF"/>
        <w:spacing w:after="0" w:line="240" w:lineRule="auto"/>
        <w:ind w:left="0" w:firstLine="142"/>
        <w:contextualSpacing w:val="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"/>
          <w:szCs w:val="2"/>
          <w:lang w:eastAsia="ar-SA"/>
        </w:rPr>
      </w:pPr>
    </w:p>
    <w:p w:rsidR="0085573D" w:rsidRPr="00305F74" w:rsidRDefault="00AB2112" w:rsidP="007342AF">
      <w:pPr>
        <w:pStyle w:val="a3"/>
        <w:shd w:val="clear" w:color="auto" w:fill="FFFFFF"/>
        <w:spacing w:after="0" w:line="240" w:lineRule="auto"/>
        <w:ind w:left="0" w:firstLine="142"/>
        <w:contextualSpacing w:val="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</w:pP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Επίσης, έπειτα</w:t>
      </w:r>
      <w:r w:rsidR="0088469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από</w:t>
      </w:r>
      <w:r w:rsidR="0088469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διάλογο του προέδρου της Ομοσπονδίας </w:t>
      </w:r>
      <w:r w:rsidR="003C1AF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με την Υπουργό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,</w:t>
      </w:r>
      <w:r w:rsidR="003C1AF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αποκαλύφθηκε ότι σχεδιάζεται να υλοποιηθεί 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πρόταση του Αρχηγείου</w:t>
      </w:r>
      <w:r w:rsidR="003C1AF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Π.Σ.</w:t>
      </w:r>
      <w:r w:rsidR="0081781D" w:rsidRPr="0081781D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,</w:t>
      </w:r>
      <w:r w:rsidR="003C1AF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για </w:t>
      </w:r>
      <w:r w:rsidR="005C5C7B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τη δημιουργία 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ειδικής ξεχωριστής</w:t>
      </w:r>
      <w:r w:rsidR="003C1AF4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μονάδας με συγκέντρωση προσωπικού και μέσων από</w:t>
      </w:r>
      <w:r w:rsidR="0081781D" w:rsidRPr="0081781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</w:t>
      </w:r>
      <w:r w:rsidR="0081781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διάφορες περιοχές της</w:t>
      </w:r>
      <w:r w:rsidR="003C1AF4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χώρα</w:t>
      </w:r>
      <w:r w:rsidR="000A681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ς</w:t>
      </w:r>
      <w:r w:rsidR="003C1AF4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σε κεντρικό σημείο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και σε μόνιμη βάση</w:t>
      </w:r>
      <w:r w:rsidR="003C1AF4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κατά την αντιπυρική περίοδο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,</w:t>
      </w:r>
      <w:r w:rsidR="003C1AF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για την αντιμετώπιση 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μεγάλων </w:t>
      </w:r>
      <w:r w:rsidR="003C1AF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δασικών πυρκαγιών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ανά την επικράτεια</w:t>
      </w:r>
      <w:r w:rsidR="003C1AF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. </w:t>
      </w:r>
      <w:r w:rsidR="005C5C7B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Και αυτή η εξέλιξη,</w:t>
      </w:r>
      <w:r w:rsidR="00C33BDA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προμηνύ</w:t>
      </w:r>
      <w:r w:rsidR="005C5C7B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ει</w:t>
      </w:r>
      <w:r w:rsidR="00C33BDA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νέο μεγάλο ξεσπίτωμα 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για αρκετούς συναδέλφους</w:t>
      </w:r>
      <w:r w:rsidR="00C33BDA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.</w:t>
      </w:r>
    </w:p>
    <w:p w:rsidR="005C5C7B" w:rsidRPr="00305F74" w:rsidRDefault="005C5C7B" w:rsidP="009D73B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4"/>
          <w:szCs w:val="4"/>
          <w:lang w:eastAsia="ar-SA"/>
        </w:rPr>
      </w:pPr>
    </w:p>
    <w:p w:rsidR="0085573D" w:rsidRPr="00305F74" w:rsidRDefault="0085573D" w:rsidP="007342AF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142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</w:pP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Για την εφαρμογή των μέτρων προστασίας της υγείας και της ασφάλειάς μας στα επιχειρησιακά συμβάντα:</w:t>
      </w:r>
      <w:r w:rsidR="005C5C7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Αναφέρθηκε από την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Υπουργό ότι 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η </w:t>
      </w:r>
      <w:r w:rsidR="005C5C7B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σύνταξη και 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επεξεργασία του Σχεδίου Προεδρικού Διατάγματος έχει σταματήσει μετά από την αλλαγή της Πολιτικής Ηγεσίας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και ότι δεν γνωρίζει να μας πει περισσότερα</w:t>
      </w:r>
      <w:r w:rsidR="005C5C7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σχετικά με την ολοκλήρωση του Σχεδίου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.</w:t>
      </w:r>
    </w:p>
    <w:p w:rsidR="00A62992" w:rsidRPr="00305F74" w:rsidRDefault="00A62992" w:rsidP="009D73B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4"/>
          <w:szCs w:val="4"/>
          <w:lang w:eastAsia="ar-SA"/>
        </w:rPr>
      </w:pPr>
    </w:p>
    <w:p w:rsidR="00A62992" w:rsidRPr="00305F74" w:rsidRDefault="0085573D" w:rsidP="007342AF">
      <w:pPr>
        <w:pStyle w:val="a3"/>
        <w:numPr>
          <w:ilvl w:val="0"/>
          <w:numId w:val="36"/>
        </w:numPr>
        <w:shd w:val="clear" w:color="auto" w:fill="FFFFFF"/>
        <w:tabs>
          <w:tab w:val="left" w:pos="709"/>
        </w:tabs>
        <w:spacing w:after="0" w:line="240" w:lineRule="auto"/>
        <w:ind w:left="0" w:firstLine="142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</w:pP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Για το μέλλον των εποχικών </w:t>
      </w:r>
      <w:r w:rsidR="002F7668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συμβασιούχων 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συναδέλφων μας</w:t>
      </w:r>
      <w:r w:rsidR="008B0C07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και των επιτυχόντων επιλαχόντων του διαγωνισμού κατάταξης του 2011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: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A62992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Για</w:t>
      </w:r>
      <w:r w:rsidR="008B0C07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τους εποχικούς συναδέλφους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που είναι στον πίνακα </w:t>
      </w:r>
      <w:r w:rsidR="008B0C07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των 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επιλαχόντων 5ετών</w:t>
      </w:r>
      <w:r w:rsidR="008B0C07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πυροσβεστών</w:t>
      </w:r>
      <w:r w:rsidR="00065A18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(</w:t>
      </w:r>
      <w:r w:rsidR="00B631CE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γύρω στα</w:t>
      </w:r>
      <w:r w:rsidR="00065A18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800 </w:t>
      </w:r>
      <w:r w:rsidR="00B631CE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άτομα</w:t>
      </w:r>
      <w:r w:rsidR="00065A18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)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, </w:t>
      </w:r>
      <w:r w:rsidR="00A62992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αναφέρθηκε από την Υπουργό ότι </w:t>
      </w:r>
      <w:r w:rsidR="00B133DC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θα γίνει </w:t>
      </w:r>
      <w:r w:rsidR="008B0C07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προσπάθεια να απορροφηθούν το 2019 και </w:t>
      </w:r>
      <w:r w:rsidR="00A62992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ότι</w:t>
      </w:r>
      <w:r w:rsidR="008B0C07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180A8D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«</w:t>
      </w:r>
      <w:r w:rsidR="008B0C07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την Άνοιξη θα πρέπει να είμαστε έτοιμοι</w:t>
      </w:r>
      <w:r w:rsidR="00180A8D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»</w:t>
      </w:r>
      <w:r w:rsidR="008B0C07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. Την ίδια απάντηση έδωσε και για τους επιτυχόντες επιλαχόντες δόκιμους πυροσβέστες</w:t>
      </w:r>
      <w:r w:rsidR="00180A8D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.</w:t>
      </w:r>
      <w:r w:rsidR="0088469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4300DA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Σ</w:t>
      </w:r>
      <w:r w:rsidR="0088469B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το ερώτημα της Ε.Α.Κ.Π. για το πότε και συγκεκριμένα π</w:t>
      </w:r>
      <w:r w:rsidR="00A62992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ο</w:t>
      </w:r>
      <w:r w:rsidR="0088469B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ιο χρονικό διάστημα μέσα στο 2019</w:t>
      </w:r>
      <w:r w:rsidR="00A62992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, θα εκδοθεί η Υπουργική Απόφαση για να υλοποιηθεί η</w:t>
      </w:r>
      <w:r w:rsidR="0088469B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πρόσληψη όλων των παραπάνω συναδέλφων, δεν </w:t>
      </w:r>
      <w:r w:rsidR="00A62992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πήραμε</w:t>
      </w:r>
      <w:r w:rsidR="0088469B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</w:t>
      </w:r>
      <w:r w:rsidR="00B631CE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συγκεκριμένη </w:t>
      </w:r>
      <w:r w:rsidR="0088469B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απάντηση.</w:t>
      </w:r>
    </w:p>
    <w:p w:rsidR="00305F74" w:rsidRPr="00305F74" w:rsidRDefault="00305F74" w:rsidP="00305F74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"/>
          <w:szCs w:val="2"/>
          <w:lang w:eastAsia="ar-SA"/>
        </w:rPr>
      </w:pPr>
    </w:p>
    <w:p w:rsidR="004500FB" w:rsidRDefault="007342AF" w:rsidP="009D73B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lastRenderedPageBreak/>
        <w:t xml:space="preserve">  </w:t>
      </w:r>
      <w:r w:rsidR="0088469B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Για το εργασιακό μέλλον των υπολοίπων εποχικών συναδέλφων που δεν έχουν ενταχθεί στον πίνακα των επιλαχόντων 5ετών</w:t>
      </w:r>
      <w:r w:rsidR="00065A18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(γύρω </w:t>
      </w:r>
      <w:r w:rsidR="00B631CE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στα</w:t>
      </w:r>
      <w:r w:rsidR="00065A18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500 </w:t>
      </w:r>
      <w:r w:rsidR="00B631CE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άτομα</w:t>
      </w:r>
      <w:r w:rsidR="00065A18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)</w:t>
      </w:r>
      <w:r w:rsidR="00A62992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,</w:t>
      </w:r>
      <w:r w:rsidR="0088469B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</w:t>
      </w:r>
      <w:r w:rsidR="00A62992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η</w:t>
      </w:r>
      <w:r w:rsidR="0088469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Υπουργός απάντησε ότι θα γίνει προσπάθεια </w:t>
      </w:r>
      <w:r w:rsidR="006F5E2F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για </w:t>
      </w:r>
      <w:r w:rsidR="0088469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να </w:t>
      </w:r>
      <w:r w:rsidR="006F5E2F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συνεχίσουν</w:t>
      </w:r>
      <w:r w:rsidR="0088469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να εργάζονται ως εποχικοί συμβασιούχοι στο Πυροσβεστικό Σώμα. </w:t>
      </w:r>
    </w:p>
    <w:p w:rsidR="00305F74" w:rsidRPr="00305F74" w:rsidRDefault="00305F74" w:rsidP="009D73B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"/>
          <w:szCs w:val="2"/>
          <w:lang w:eastAsia="ar-SA"/>
        </w:rPr>
      </w:pPr>
    </w:p>
    <w:p w:rsidR="002D7767" w:rsidRPr="002D7767" w:rsidRDefault="007342AF" w:rsidP="009D73B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 </w:t>
      </w:r>
      <w:r w:rsidR="0088469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Η Ε.Α.Κ.Π. τόνισε ότι </w:t>
      </w:r>
      <w:r w:rsidR="0088469B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ε</w:t>
      </w:r>
      <w:r w:rsidR="006F5E2F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ίναι επιτακτική ανάγκη η </w:t>
      </w:r>
      <w:r w:rsidR="004300DA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άμεση </w:t>
      </w:r>
      <w:r w:rsidR="006F5E2F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μονιμοποίηση</w:t>
      </w:r>
      <w:r w:rsidR="004300DA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με πλήρεις εργασιακές σχέσεις</w:t>
      </w:r>
      <w:r w:rsidR="006F5E2F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όλων των 5ετών και εποχικών συναδέλφων</w:t>
      </w:r>
      <w:r w:rsidR="006B0A8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,</w:t>
      </w:r>
      <w:r w:rsidR="006F5E2F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για να καλυφθο</w:t>
      </w:r>
      <w:r w:rsidR="00A62992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ύν τα πραγματικά μεγάλα κενά</w:t>
      </w:r>
      <w:r w:rsidR="006F5E2F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στο Π.Σ.</w:t>
      </w:r>
      <w:r w:rsidR="00A62992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,</w:t>
      </w:r>
      <w:r w:rsidR="006F5E2F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στη Δασική Υπηρεσία </w:t>
      </w:r>
      <w:r w:rsidR="006F5E2F" w:rsidRPr="002D7767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(το αποδεικνύουν οι </w:t>
      </w:r>
      <w:r w:rsidR="004300DA" w:rsidRPr="002D7767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πρόσφατες </w:t>
      </w:r>
      <w:r w:rsidR="002D7767" w:rsidRPr="002D7767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προσλήψεις των 5.066</w:t>
      </w:r>
      <w:r w:rsidR="00797185" w:rsidRPr="002D7767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6F5E2F" w:rsidRPr="002D7767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συμβασιούχων</w:t>
      </w:r>
      <w:r w:rsidR="004300DA" w:rsidRPr="002D7767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σε Δασαρχεία</w:t>
      </w:r>
      <w:r w:rsidR="002D7767" w:rsidRPr="002D7767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 </w:t>
      </w:r>
      <w:r w:rsidR="002D7767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με κοινωφελή προγράμματα </w:t>
      </w:r>
      <w:r w:rsidR="004300DA" w:rsidRPr="002D7767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) </w:t>
      </w:r>
      <w:r w:rsidR="004300DA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και στην Πολιτική Προστασία</w:t>
      </w:r>
      <w:r w:rsidR="00A62992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,</w:t>
      </w:r>
      <w:r w:rsidR="004300DA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στα πλαίσια ενός </w:t>
      </w:r>
      <w:r w:rsidR="004500F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Ε</w:t>
      </w:r>
      <w:r w:rsidR="00581141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νιαίου Φορέα με </w:t>
      </w:r>
      <w:r w:rsidR="004300DA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κατανομή αρμοδιοτήτων και </w:t>
      </w:r>
      <w:r w:rsidR="00581141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διαρκή</w:t>
      </w:r>
      <w:r w:rsidR="004300DA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συνεργασία των εμπλεκόμενων υπηρεσιών.</w:t>
      </w:r>
    </w:p>
    <w:p w:rsidR="004500FB" w:rsidRPr="00305F74" w:rsidRDefault="004500FB" w:rsidP="009D73B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4"/>
          <w:szCs w:val="4"/>
          <w:lang w:eastAsia="ar-SA"/>
        </w:rPr>
      </w:pPr>
    </w:p>
    <w:p w:rsidR="006F5E2F" w:rsidRPr="000C6386" w:rsidRDefault="006F5E2F" w:rsidP="007342AF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142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sz w:val="25"/>
          <w:szCs w:val="25"/>
          <w:lang w:eastAsia="ar-SA"/>
        </w:rPr>
      </w:pPr>
      <w:r w:rsidRPr="000C6386"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  <w:t>Για την καταβολή χρηματικής αμοιβής για την υπερωριακή εργασία</w:t>
      </w:r>
      <w:r w:rsidR="007C15DB" w:rsidRPr="000C6386"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  <w:t>,</w:t>
      </w:r>
      <w:r w:rsidR="002F7668" w:rsidRPr="000C6386"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  <w:t xml:space="preserve"> </w:t>
      </w:r>
      <w:r w:rsidR="00195C19" w:rsidRPr="000C6386"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  <w:t>που δεν λαμβάνουν οι  μόνιμοι πυροσβέστες</w:t>
      </w:r>
      <w:r w:rsidR="007C15DB" w:rsidRPr="000C6386"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  <w:t xml:space="preserve"> και αμείβονται </w:t>
      </w:r>
      <w:r w:rsidR="00F30F9D" w:rsidRPr="000C6386"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  <w:t xml:space="preserve">αποκλειστικά </w:t>
      </w:r>
      <w:r w:rsidR="007C15DB" w:rsidRPr="000C6386"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  <w:t>με ρεπό</w:t>
      </w:r>
      <w:r w:rsidRPr="000C6386"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  <w:t>:</w:t>
      </w:r>
      <w:r w:rsidR="004500FB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Η Υπουργός δήλωσε</w:t>
      </w:r>
      <w:r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ότι οι υπερωρίες κόβονται και από όλους τους δ</w:t>
      </w:r>
      <w:r w:rsidR="004500FB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ημόσιους υπαλλήλους και μπαίνει</w:t>
      </w:r>
      <w:r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πλαφόν στην υπερωριακή</w:t>
      </w:r>
      <w:r w:rsidR="004500FB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τους</w:t>
      </w:r>
      <w:r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εργασία.</w:t>
      </w:r>
      <w:r w:rsidR="001933B6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Η Ε.Α.Κ.Π. απάντησε ότι οι υπερωρίες αποζημιώνονται </w:t>
      </w:r>
      <w:r w:rsidR="002F7668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σε χρήμα</w:t>
      </w:r>
      <w:r w:rsidR="004500FB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,</w:t>
      </w:r>
      <w:r w:rsidR="002F7668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</w:t>
      </w:r>
      <w:r w:rsidR="001933B6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κανονικά στο δημόσιο και σε ότι αφορά τα όρια που μπαίνουν</w:t>
      </w:r>
      <w:r w:rsidR="002F7668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,</w:t>
      </w:r>
      <w:r w:rsidR="001933B6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αυτό σημαίνει</w:t>
      </w:r>
      <w:r w:rsidR="002F7668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ότι οι πολιτικοί δημόσιοι υπάλληλοι όταν εξαντληθούν τα όρια αυτά</w:t>
      </w:r>
      <w:r w:rsidR="004500FB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,</w:t>
      </w:r>
      <w:r w:rsidR="000C6386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τότε δεν υποχρεώνονται σε πρόσθετη υπερωριακή εργασία</w:t>
      </w:r>
      <w:r w:rsidR="004500FB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, όπως </w:t>
      </w:r>
      <w:r w:rsidR="000C6386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ακριβώς </w:t>
      </w:r>
      <w:r w:rsidR="004500FB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γίνετε</w:t>
      </w:r>
      <w:r w:rsidR="002F7668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και στο Π.Σ. με τους 5ετείς και τους εποχικούς συναδέλφους. </w:t>
      </w:r>
      <w:r w:rsidR="002F7668" w:rsidRPr="000C6386"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  <w:t xml:space="preserve">Κανένας πολιτικός δημόσιος υπάλληλος δεν αμείβεται </w:t>
      </w:r>
      <w:r w:rsidR="0097034A" w:rsidRPr="000C6386"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  <w:t xml:space="preserve">αποκλειστικά </w:t>
      </w:r>
      <w:r w:rsidR="002F7668" w:rsidRPr="000C6386"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  <w:t>με ρεπό όταν</w:t>
      </w:r>
      <w:r w:rsidR="00727827" w:rsidRPr="000C6386"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  <w:t xml:space="preserve"> εργάζεται υπερωριακά,</w:t>
      </w:r>
      <w:r w:rsidR="00727827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</w:t>
      </w:r>
      <w:r w:rsidR="00E133B6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όπως εφαρμόζεται</w:t>
      </w:r>
      <w:r w:rsidR="00727827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</w:t>
      </w:r>
      <w:r w:rsidR="00E133B6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για</w:t>
      </w:r>
      <w:r w:rsidR="00727827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τους μόνιμους πυροσβέστες.</w:t>
      </w:r>
      <w:r w:rsidR="00195C19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Διεκδικούμε</w:t>
      </w:r>
      <w:r w:rsidR="0097034A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για όλους τους </w:t>
      </w:r>
      <w:r w:rsidR="00F30F9D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συναδέλφους</w:t>
      </w:r>
      <w:r w:rsidR="0097034A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,</w:t>
      </w:r>
      <w:r w:rsidR="00195C19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τη</w:t>
      </w:r>
      <w:r w:rsidR="0097034A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ν καταβολή</w:t>
      </w:r>
      <w:r w:rsidR="00195C19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χρηματική</w:t>
      </w:r>
      <w:r w:rsidR="0097034A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ς</w:t>
      </w:r>
      <w:r w:rsidR="00195C19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αμοιβή</w:t>
      </w:r>
      <w:r w:rsidR="0097034A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ς</w:t>
      </w:r>
      <w:r w:rsidR="00195C19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για</w:t>
      </w:r>
      <w:r w:rsidR="007C15DB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το σύνολο των</w:t>
      </w:r>
      <w:r w:rsidR="00195C19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υπερωρι</w:t>
      </w:r>
      <w:r w:rsidR="007C15DB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ών</w:t>
      </w:r>
      <w:r w:rsidR="00195C19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</w:t>
      </w:r>
      <w:r w:rsidR="007C15DB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που απαιτείται να εργαστούμε</w:t>
      </w:r>
      <w:r w:rsidR="0097034A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, λόγω της</w:t>
      </w:r>
      <w:r w:rsidR="00F30F9D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φύσης και της</w:t>
      </w:r>
      <w:r w:rsidR="00B84B4F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ιδιαιτερότητας του επαγγέλματό</w:t>
      </w:r>
      <w:r w:rsidR="0097034A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ς</w:t>
      </w:r>
      <w:r w:rsidR="00A44D60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μας</w:t>
      </w:r>
      <w:r w:rsidR="0097034A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>.</w:t>
      </w:r>
      <w:r w:rsidR="007C15DB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</w:t>
      </w:r>
      <w:r w:rsidR="002F7668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</w:t>
      </w:r>
      <w:r w:rsidR="001933B6" w:rsidRPr="000C6386">
        <w:rPr>
          <w:rFonts w:ascii="Times New Roman" w:eastAsia="Calibri" w:hAnsi="Times New Roman" w:cs="Times New Roman"/>
          <w:bCs/>
          <w:sz w:val="25"/>
          <w:szCs w:val="25"/>
          <w:lang w:eastAsia="ar-SA"/>
        </w:rPr>
        <w:t xml:space="preserve"> </w:t>
      </w:r>
    </w:p>
    <w:p w:rsidR="004500FB" w:rsidRPr="00305F74" w:rsidRDefault="004500FB" w:rsidP="009D73B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4"/>
          <w:szCs w:val="4"/>
          <w:lang w:eastAsia="ar-SA"/>
        </w:rPr>
      </w:pPr>
    </w:p>
    <w:p w:rsidR="004500FB" w:rsidRDefault="0055601A" w:rsidP="007342AF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142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</w:pP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Για την </w:t>
      </w:r>
      <w:r w:rsidR="004500FB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Πολιτική Προστασία και την 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πυρασφάλεια της χώρας: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Επίκειται άμεσα αναδιάρθρωση της Γενικής Γραμματείας Πολιτικής Προστασίας με νέο νομικό πλαίσιο. </w:t>
      </w:r>
    </w:p>
    <w:p w:rsidR="007C15DB" w:rsidRPr="007C15DB" w:rsidRDefault="007C15DB" w:rsidP="007C15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"/>
          <w:szCs w:val="2"/>
          <w:lang w:eastAsia="ar-SA"/>
        </w:rPr>
      </w:pPr>
    </w:p>
    <w:p w:rsidR="00C33BDA" w:rsidRPr="00305F74" w:rsidRDefault="0055601A" w:rsidP="007342AF">
      <w:pPr>
        <w:pStyle w:val="a3"/>
        <w:shd w:val="clear" w:color="auto" w:fill="FFFFFF"/>
        <w:spacing w:after="0" w:line="240" w:lineRule="auto"/>
        <w:ind w:left="0" w:firstLine="142"/>
        <w:contextualSpacing w:val="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</w:pP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Συνάδελφοι</w:t>
      </w:r>
      <w:r w:rsidR="00BA5546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,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όποια αναδιάρθρωση και να γίνει 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εάν δεν υπάρξει </w:t>
      </w:r>
      <w:r w:rsidR="00BE2324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κατ</w:t>
      </w:r>
      <w:r w:rsidR="00B84B4F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’</w:t>
      </w:r>
      <w:r w:rsidR="00BE2324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αρχήν 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η απαιτούμενη χρηματοδότηση</w:t>
      </w:r>
      <w:r w:rsidR="00BA5546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για να καλυφθούν οι ελλείψεις,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BE232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να αναβαθμιστούν και να συντονιστούν ενιαία οι εμπλεκόμενες υπηρεσίες</w:t>
      </w:r>
      <w:r w:rsidR="00BA5546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και</w:t>
      </w:r>
      <w:r w:rsidR="00BE232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οι επιστημονικοί φορείς</w:t>
      </w:r>
      <w:r w:rsidR="00BA5546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, αλλά</w:t>
      </w:r>
      <w:r w:rsidR="00BE232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και να βελτιωθούν οι συνθήκες </w:t>
      </w:r>
      <w:r w:rsidR="00BA5546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της </w:t>
      </w:r>
      <w:r w:rsidR="00BE232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εργασίας </w:t>
      </w:r>
      <w:r w:rsidR="00BA5546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μας,</w:t>
      </w:r>
      <w:r w:rsidR="00BE232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BE2324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τότε το αποτέλεσμα θα </w:t>
      </w:r>
      <w:r w:rsidR="00BA5546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είναι</w:t>
      </w:r>
      <w:r w:rsidR="00BE2324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το ίδιο</w:t>
      </w:r>
      <w:r w:rsidR="00BA5546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όπως συμβαίνει όλα αυτά τα χρόνια:</w:t>
      </w:r>
      <w:r w:rsidR="00BE2324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</w:t>
      </w:r>
      <w:r w:rsidR="00132C61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ανθρώπινες απώλειες, </w:t>
      </w:r>
      <w:r w:rsidR="00BE2324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καταστροφές</w:t>
      </w:r>
      <w:r w:rsidR="00132C61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περιουσιών και </w:t>
      </w:r>
      <w:r w:rsidR="00BA5546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φυσικ</w:t>
      </w:r>
      <w:r w:rsidR="00132C61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ού</w:t>
      </w:r>
      <w:r w:rsidR="00BA5546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πλούτο</w:t>
      </w:r>
      <w:r w:rsidR="00132C61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υ</w:t>
      </w:r>
      <w:r w:rsidR="00BA5546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</w:t>
      </w:r>
      <w:r w:rsidR="00BE2324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και περαιτέρω </w:t>
      </w:r>
      <w:r w:rsidR="00BA5546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επιδείνωση</w:t>
      </w:r>
      <w:r w:rsidR="00BE2324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των συνθηκών </w:t>
      </w:r>
      <w:r w:rsidR="00BA5546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που δουλεύουμε</w:t>
      </w:r>
      <w:r w:rsidR="00BE2324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.</w:t>
      </w:r>
    </w:p>
    <w:p w:rsidR="00132C61" w:rsidRPr="00305F74" w:rsidRDefault="00132C61" w:rsidP="009D73B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4"/>
          <w:szCs w:val="4"/>
          <w:lang w:eastAsia="ar-SA"/>
        </w:rPr>
      </w:pPr>
    </w:p>
    <w:p w:rsidR="00BA5546" w:rsidRPr="00305F74" w:rsidRDefault="00132C61" w:rsidP="009D7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</w:pP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Επιπλέον κατά τη διάρκεια της συνάντησης:</w:t>
      </w:r>
    </w:p>
    <w:p w:rsidR="00BA5546" w:rsidRPr="00305F74" w:rsidRDefault="00BA5546" w:rsidP="009D73B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4"/>
          <w:szCs w:val="4"/>
          <w:lang w:eastAsia="ar-SA"/>
        </w:rPr>
      </w:pPr>
    </w:p>
    <w:p w:rsidR="00E133B6" w:rsidRPr="007342AF" w:rsidRDefault="00132C61" w:rsidP="007342AF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 w:firstLine="142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</w:pP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Κ</w:t>
      </w:r>
      <w:r w:rsidR="004E7488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αταγγείλαμε για ακόμα μια φορά,</w:t>
      </w:r>
      <w:r w:rsidR="0066303A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τη στημένη </w:t>
      </w:r>
      <w:r w:rsidR="00E133B6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πειθαρχική </w:t>
      </w:r>
      <w:r w:rsidR="0066303A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δ</w:t>
      </w:r>
      <w:r w:rsidR="0062523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ίωξη συναδέλφου</w:t>
      </w:r>
      <w:r w:rsidR="00E801B7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μέλους της Ε.Α.Κ.Π.</w:t>
      </w:r>
      <w:r w:rsidR="0062523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E801B7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και εκλεγμένο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υ</w:t>
      </w:r>
      <w:r w:rsidR="00E801B7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στο </w:t>
      </w:r>
      <w:r w:rsidR="00E801B7" w:rsidRPr="00305F74">
        <w:rPr>
          <w:rFonts w:ascii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σωματείο πυροσβεστών της Ε.Υ.Π.Σ.Π. Στερεάς Ελλάδας</w:t>
      </w:r>
      <w:r w:rsidR="00E801B7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, </w:t>
      </w:r>
      <w:r w:rsidR="00BA5546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που διώκεται </w:t>
      </w:r>
      <w:r w:rsidR="00E801B7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επειδή αναφέρθηκε στις γνωστές σε όλο τον κόσμο μεγάλες ελλείψεις στην υπηρεσία 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μας</w:t>
      </w:r>
      <w:r w:rsidR="00E801B7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και στην πυρασφάλεια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, αλλά</w:t>
      </w:r>
      <w:r w:rsidR="00E801B7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και στα προβλήματα που </w:t>
      </w:r>
      <w:r w:rsidR="00E801B7" w:rsidRPr="00305F74">
        <w:rPr>
          <w:rFonts w:ascii="Times New Roman" w:hAnsi="Times New Roman" w:cs="Times New Roman"/>
          <w:bCs/>
          <w:color w:val="000000" w:themeColor="text1"/>
          <w:sz w:val="25"/>
          <w:szCs w:val="25"/>
          <w:bdr w:val="none" w:sz="0" w:space="0" w:color="auto" w:frame="1"/>
        </w:rPr>
        <w:t xml:space="preserve">αντιμετώπισαν συνάδελφοι στη δασική πυρκαγιά </w:t>
      </w:r>
      <w:r w:rsidRPr="00305F74">
        <w:rPr>
          <w:rFonts w:ascii="Times New Roman" w:hAnsi="Times New Roman" w:cs="Times New Roman"/>
          <w:bCs/>
          <w:color w:val="000000" w:themeColor="text1"/>
          <w:sz w:val="25"/>
          <w:szCs w:val="25"/>
          <w:bdr w:val="none" w:sz="0" w:space="0" w:color="auto" w:frame="1"/>
        </w:rPr>
        <w:t xml:space="preserve">στην </w:t>
      </w:r>
      <w:r w:rsidR="00E801B7" w:rsidRPr="00305F74">
        <w:rPr>
          <w:rFonts w:ascii="Times New Roman" w:hAnsi="Times New Roman" w:cs="Times New Roman"/>
          <w:bCs/>
          <w:color w:val="000000" w:themeColor="text1"/>
          <w:sz w:val="25"/>
          <w:szCs w:val="25"/>
          <w:bdr w:val="none" w:sz="0" w:space="0" w:color="auto" w:frame="1"/>
        </w:rPr>
        <w:t>Εύβοια</w:t>
      </w:r>
      <w:r w:rsidRPr="00305F74">
        <w:rPr>
          <w:rFonts w:ascii="Times New Roman" w:hAnsi="Times New Roman" w:cs="Times New Roman"/>
          <w:bCs/>
          <w:color w:val="000000" w:themeColor="text1"/>
          <w:sz w:val="25"/>
          <w:szCs w:val="25"/>
          <w:bdr w:val="none" w:sz="0" w:space="0" w:color="auto" w:frame="1"/>
        </w:rPr>
        <w:t>.</w:t>
      </w:r>
    </w:p>
    <w:p w:rsidR="007342AF" w:rsidRPr="007342AF" w:rsidRDefault="007342AF" w:rsidP="007342AF">
      <w:pPr>
        <w:pStyle w:val="a3"/>
        <w:shd w:val="clear" w:color="auto" w:fill="FFFFFF"/>
        <w:spacing w:after="0" w:line="240" w:lineRule="auto"/>
        <w:ind w:left="142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"/>
          <w:szCs w:val="2"/>
          <w:lang w:eastAsia="ar-SA"/>
        </w:rPr>
      </w:pPr>
    </w:p>
    <w:p w:rsidR="00405A10" w:rsidRDefault="007342AF" w:rsidP="009D73B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 </w:t>
      </w:r>
      <w:r w:rsidR="004E7488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Ζητήσαμε</w:t>
      </w:r>
      <w:r w:rsidR="00E133B6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να μπει άμεσα στο αρχείο η Ένορκη Διοικητική Εξέταση που έχει στόχο να </w:t>
      </w:r>
      <w:r w:rsidR="0062523B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φιμώσει</w:t>
      </w:r>
      <w:r w:rsidR="00875214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και να </w:t>
      </w:r>
      <w:r w:rsidR="00E801B7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ποινικοποιήσει</w:t>
      </w:r>
      <w:r w:rsidR="0062523B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τον αγωνιστικό συνδικαλισμό</w:t>
      </w:r>
      <w:r w:rsidR="00E133B6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,</w:t>
      </w:r>
      <w:r w:rsidR="00E801B7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τα δημοκρατικά δικαιώματα</w:t>
      </w:r>
      <w:r w:rsidR="00132DE9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και τις διεκδικήσεις</w:t>
      </w:r>
      <w:r w:rsidR="00E801B7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των πυροσβεστών</w:t>
      </w:r>
      <w:r w:rsidR="00E133B6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. </w:t>
      </w:r>
      <w:r w:rsidR="00E133B6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Να μην επιχειρηθεί ξανά δίωξη</w:t>
      </w:r>
      <w:r w:rsidR="0066303A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συναδέλφων</w:t>
      </w:r>
      <w:r w:rsidR="00E133B6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,</w:t>
      </w:r>
      <w:r w:rsidR="0066303A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για</w:t>
      </w:r>
      <w:r w:rsidR="0062523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66303A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αντίστοιχες περιπτώσεις</w:t>
      </w:r>
      <w:r w:rsidR="00E133B6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.</w:t>
      </w:r>
      <w:r w:rsidR="0066303A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</w:p>
    <w:p w:rsidR="00305F74" w:rsidRPr="00305F74" w:rsidRDefault="00305F74" w:rsidP="009D73B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"/>
          <w:szCs w:val="2"/>
          <w:lang w:eastAsia="ar-SA"/>
        </w:rPr>
      </w:pPr>
    </w:p>
    <w:p w:rsidR="001C0140" w:rsidRPr="00305F74" w:rsidRDefault="007342AF" w:rsidP="009D73B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 </w:t>
      </w:r>
      <w:r w:rsidR="004E7488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Τονίσαμε ότι</w:t>
      </w:r>
      <w:r w:rsidR="0066303A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4E7488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θα </w:t>
      </w:r>
      <w:r w:rsidR="0066303A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συνεχίσουμε</w:t>
      </w:r>
      <w:r w:rsidR="004E7488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ακάθεκτοι</w:t>
      </w:r>
      <w:r w:rsidR="0066303A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τον</w:t>
      </w:r>
      <w:r w:rsidR="0062523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4E7488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αγώνα για τις διεκδικήσεις μας </w:t>
      </w:r>
      <w:r w:rsidR="0062523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και </w:t>
      </w:r>
      <w:r w:rsidR="004E7488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ότι </w:t>
      </w:r>
      <w:r w:rsidR="00132DE9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θα πραγματοποιήσουμε όλες τις ενέργειες που απαιτούνται </w:t>
      </w:r>
      <w:r w:rsidR="004E7488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γ</w:t>
      </w:r>
      <w:r w:rsidR="001C0140" w:rsidRPr="00305F74">
        <w:rPr>
          <w:rFonts w:ascii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 xml:space="preserve">ια να </w:t>
      </w:r>
      <w:r w:rsidR="004E7488" w:rsidRPr="00305F74">
        <w:rPr>
          <w:rFonts w:ascii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 xml:space="preserve">υπερασπιστούμε τα δικαιώματα </w:t>
      </w:r>
      <w:r w:rsidR="001C0140" w:rsidRPr="00305F74">
        <w:rPr>
          <w:rFonts w:ascii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των συναδέλφων.</w:t>
      </w:r>
    </w:p>
    <w:p w:rsidR="004E7488" w:rsidRPr="00305F74" w:rsidRDefault="004E7488" w:rsidP="009D73B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55601A" w:rsidRDefault="004E7488" w:rsidP="007342AF">
      <w:pPr>
        <w:pStyle w:val="a3"/>
        <w:numPr>
          <w:ilvl w:val="0"/>
          <w:numId w:val="38"/>
        </w:numPr>
        <w:shd w:val="clear" w:color="auto" w:fill="FFFFFF"/>
        <w:tabs>
          <w:tab w:val="left" w:pos="709"/>
        </w:tabs>
        <w:spacing w:after="0" w:line="240" w:lineRule="auto"/>
        <w:ind w:left="0" w:firstLine="142"/>
        <w:contextualSpacing w:val="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</w:pP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Παραθέσαμε</w:t>
      </w:r>
      <w:r w:rsidR="00C33BDA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στην Υπουργό </w:t>
      </w:r>
      <w:r w:rsidR="00132DE9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το σύνολο 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από τα τρέχοντα σοβαρά προβλήματα</w:t>
      </w:r>
      <w:r w:rsidR="00132DE9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και τ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α δίκαια</w:t>
      </w:r>
      <w:r w:rsidR="00132DE9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αιτήματα</w:t>
      </w:r>
      <w:r w:rsidR="00132DE9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των πυροσβεστών</w:t>
      </w:r>
      <w:r w:rsidR="00E133B6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,</w:t>
      </w:r>
      <w:r w:rsidR="00132DE9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132DE9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όπως περιλαμβάνονται και σ</w:t>
      </w:r>
      <w:r w:rsidR="00C33BDA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την πρόσφατη </w:t>
      </w:r>
      <w:r w:rsidR="00132DE9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καταγγελία μας στις 21-11-2018</w:t>
      </w:r>
      <w:r w:rsidR="00E133B6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.</w:t>
      </w:r>
      <w:r w:rsidR="00C33BDA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</w:t>
      </w:r>
    </w:p>
    <w:p w:rsidR="009D73BB" w:rsidRPr="00305F74" w:rsidRDefault="009D73BB" w:rsidP="009D73B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8"/>
          <w:szCs w:val="8"/>
          <w:lang w:eastAsia="ar-SA"/>
        </w:rPr>
      </w:pPr>
    </w:p>
    <w:p w:rsidR="00347030" w:rsidRPr="00305F74" w:rsidRDefault="00347030" w:rsidP="0093236F">
      <w:pPr>
        <w:pStyle w:val="a3"/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</w:pPr>
      <w:r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Μετά τη συνάντηση στο Υπουργείο</w:t>
      </w:r>
      <w:r w:rsidR="00FF09E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</w:t>
      </w:r>
      <w:r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πραγματοποιήθηκε συνεδρίαση του Διοικητικού Συμβουλίου της Ομοσπονδίας. </w:t>
      </w:r>
      <w:r w:rsidR="009D73BB" w:rsidRPr="00305F74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Κατά τη διάρκεια της συνεδρίασης η Ε.Α.Κ.Π. κ</w:t>
      </w:r>
      <w:r w:rsidR="009D73BB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ατήγγειλε το προεδρείο της </w:t>
      </w:r>
      <w:r w:rsidRPr="00305F74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Π.Ο.Ε.Υ.Π.Σ.</w:t>
      </w:r>
      <w:r w:rsidR="009D73BB" w:rsidRPr="00305F74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:</w:t>
      </w:r>
      <w:r w:rsidR="0093236F" w:rsidRPr="00305F74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 </w:t>
      </w:r>
    </w:p>
    <w:p w:rsidR="0093236F" w:rsidRPr="00305F74" w:rsidRDefault="0093236F" w:rsidP="0093236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sz w:val="4"/>
          <w:szCs w:val="4"/>
        </w:rPr>
      </w:pPr>
    </w:p>
    <w:p w:rsidR="009D73BB" w:rsidRDefault="0083041B" w:rsidP="007342AF">
      <w:pPr>
        <w:pStyle w:val="a3"/>
        <w:numPr>
          <w:ilvl w:val="0"/>
          <w:numId w:val="41"/>
        </w:numPr>
        <w:shd w:val="clear" w:color="auto" w:fill="FFFFFF"/>
        <w:tabs>
          <w:tab w:val="left" w:pos="709"/>
        </w:tabs>
        <w:spacing w:after="0" w:line="240" w:lineRule="auto"/>
        <w:ind w:left="0" w:firstLine="142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</w:pP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lastRenderedPageBreak/>
        <w:t xml:space="preserve">Για </w:t>
      </w:r>
      <w:r w:rsidR="00F50EF3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το υπόμνημα που κατέθεσε στην </w:t>
      </w:r>
      <w:r w:rsidR="003C1AF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Υ</w:t>
      </w:r>
      <w:r w:rsidR="00F50EF3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πουργό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, </w:t>
      </w:r>
      <w:r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από το οποίο</w:t>
      </w:r>
      <w:r w:rsidR="00F50EF3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απουσίαζε το αίτημα για την χρηματική αμοιβή των υπερωριών</w:t>
      </w:r>
      <w:r w:rsidR="009D73BB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</w:t>
      </w:r>
      <w:r w:rsidR="0093236F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στους μόνιμους πυροσβέστες</w:t>
      </w:r>
      <w:r w:rsidR="00515BDC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,</w:t>
      </w:r>
      <w:r w:rsidR="00515BDC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παρότι το συγκεκριμένο αίτημα </w:t>
      </w:r>
      <w:r w:rsidR="00F50EF3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περιλαμβάνεται στο ψήφισμα του </w:t>
      </w:r>
      <w:r w:rsidR="009D73B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τακτικού ετήσιου </w:t>
      </w:r>
      <w:r w:rsidR="00F50EF3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Συνεδρίου της Ομοσπονδίας. </w:t>
      </w:r>
    </w:p>
    <w:p w:rsidR="00305F74" w:rsidRPr="00305F74" w:rsidRDefault="00305F74" w:rsidP="007342AF">
      <w:pPr>
        <w:pStyle w:val="a3"/>
        <w:shd w:val="clear" w:color="auto" w:fill="FFFFFF"/>
        <w:tabs>
          <w:tab w:val="left" w:pos="709"/>
        </w:tabs>
        <w:spacing w:after="0" w:line="240" w:lineRule="auto"/>
        <w:ind w:left="0" w:firstLine="142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"/>
          <w:szCs w:val="2"/>
          <w:lang w:eastAsia="ar-SA"/>
        </w:rPr>
      </w:pPr>
    </w:p>
    <w:p w:rsidR="0093236F" w:rsidRPr="00BA7649" w:rsidRDefault="002670BF" w:rsidP="007342AF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Και τ</w:t>
      </w:r>
      <w:r w:rsidR="003C1AF4" w:rsidRPr="00BA7649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ο γεγονός αυτό</w:t>
      </w:r>
      <w:r w:rsidR="00FF09EA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,</w:t>
      </w:r>
      <w:r w:rsidR="003C1AF4" w:rsidRPr="00BA7649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καταδεικνύει</w:t>
      </w:r>
      <w:r w:rsidR="003C1AF4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την πλήρη σύμπλευση του προεδρείου </w:t>
      </w:r>
      <w:r w:rsidR="00FF09E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και με τη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ν </w:t>
      </w:r>
      <w:r w:rsidR="003C1AF4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κυβέρνηση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ΣΥ.ΡΙΖ.Α. - ΑΝ.ΕΛ.</w:t>
      </w:r>
      <w:r w:rsidR="00515BDC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,</w:t>
      </w:r>
      <w:r w:rsidR="003C1AF4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</w:t>
      </w:r>
      <w:r w:rsidR="0093236F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σε ότι αφορά </w:t>
      </w:r>
      <w:r w:rsidR="003C1AF4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το θάψιμο και αυτού του δίκαιου αιτήματος </w:t>
      </w:r>
      <w:r w:rsidR="0093236F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μας</w:t>
      </w:r>
      <w:r w:rsidR="003C1AF4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.</w:t>
      </w:r>
      <w:r w:rsidR="003D163D" w:rsidRPr="00BA764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</w:t>
      </w:r>
    </w:p>
    <w:p w:rsidR="00305F74" w:rsidRPr="00305F74" w:rsidRDefault="00305F74" w:rsidP="007342AF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"/>
          <w:szCs w:val="2"/>
          <w:lang w:eastAsia="ar-SA"/>
        </w:rPr>
      </w:pPr>
    </w:p>
    <w:p w:rsidR="00F50EF3" w:rsidRPr="00305F74" w:rsidRDefault="003D163D" w:rsidP="007342AF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</w:pP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Η μεγάλη πρεμούρα που επέδειξε το προεδρείο της Ομοσπονδίας στη συνάντηση με την Υπουργό</w:t>
      </w:r>
      <w:r w:rsidR="0093236F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,</w:t>
      </w:r>
      <w:r w:rsidR="002670BF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ήταν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για το</w:t>
      </w:r>
      <w:r w:rsidR="00CB681D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«περιβόητο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Βαθμολόγιο</w:t>
      </w:r>
      <w:r w:rsidR="00CB681D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»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. </w:t>
      </w: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Δηλαδή για να δίνονται γαλόνια και βαθμοί στους πυροσβέστες</w:t>
      </w:r>
      <w:r w:rsidR="002670BF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,</w:t>
      </w:r>
      <w:r w:rsidR="00515BDC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</w:t>
      </w:r>
      <w:r w:rsidR="002670BF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για</w:t>
      </w:r>
      <w:r w:rsidR="00515BDC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να προάγονται </w:t>
      </w:r>
      <w:r w:rsidR="006B53DE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ορισμένοι </w:t>
      </w:r>
      <w:r w:rsidR="00515BDC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σε αξιωματικο</w:t>
      </w:r>
      <w:r w:rsidR="003F75FB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ύς</w:t>
      </w:r>
      <w:r w:rsidR="00515BDC"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.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D74191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Το προεδρείο π</w:t>
      </w:r>
      <w:r w:rsidR="00515BDC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αραβλέπει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την έλλειψη της απαιτούμενης εκπαίδευσης και των υποδομών, τη συνεχή μισθολογική καθήλωση και μείωση των αποδοχών</w:t>
      </w:r>
      <w:r w:rsidR="00515BDC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για τη συντριπτική πλειοψηφία αξιωματικών και χαμηλόβαθμων, 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το ξεσπίτωμα με μεταθέσεις που ήδη επιβάλλεται σε αξιωματικούς εδώ και </w:t>
      </w:r>
      <w:r w:rsidR="00515BDC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πολλά 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χρόνια κ</w:t>
      </w:r>
      <w:r w:rsidR="00D74191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αι επιβλήθηκε και σε αρκετούς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πυροσβέστες την περσινή χρονιά.</w:t>
      </w:r>
    </w:p>
    <w:p w:rsidR="0083041B" w:rsidRPr="00305F74" w:rsidRDefault="0083041B" w:rsidP="009D7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4"/>
          <w:szCs w:val="4"/>
          <w:lang w:eastAsia="ar-SA"/>
        </w:rPr>
      </w:pPr>
    </w:p>
    <w:p w:rsidR="00BE2324" w:rsidRDefault="00BE2324" w:rsidP="007342AF">
      <w:pPr>
        <w:pStyle w:val="Web"/>
        <w:numPr>
          <w:ilvl w:val="0"/>
          <w:numId w:val="41"/>
        </w:numPr>
        <w:shd w:val="clear" w:color="auto" w:fill="FFFFFF"/>
        <w:spacing w:before="0" w:after="0"/>
        <w:ind w:left="0" w:firstLine="142"/>
        <w:jc w:val="both"/>
        <w:textAlignment w:val="baseline"/>
        <w:rPr>
          <w:rFonts w:eastAsia="Calibri"/>
          <w:bCs/>
          <w:color w:val="000000" w:themeColor="text1"/>
          <w:sz w:val="25"/>
          <w:szCs w:val="25"/>
        </w:rPr>
      </w:pPr>
      <w:r w:rsidRPr="00BA7649">
        <w:rPr>
          <w:rFonts w:eastAsia="Calibri"/>
          <w:b/>
          <w:bCs/>
          <w:color w:val="000000" w:themeColor="text1"/>
          <w:sz w:val="25"/>
          <w:szCs w:val="25"/>
        </w:rPr>
        <w:t>Για την κάλυψη που έδωσε</w:t>
      </w:r>
      <w:r w:rsidR="0083041B" w:rsidRPr="00BA7649">
        <w:rPr>
          <w:rFonts w:eastAsia="Calibri"/>
          <w:b/>
          <w:bCs/>
          <w:color w:val="000000" w:themeColor="text1"/>
          <w:sz w:val="25"/>
          <w:szCs w:val="25"/>
        </w:rPr>
        <w:t xml:space="preserve"> στις αντικαταστατικές ενέργειες και στον εκφυλισμό των </w:t>
      </w:r>
      <w:r w:rsidR="00A81BEE" w:rsidRPr="00BA7649">
        <w:rPr>
          <w:rFonts w:eastAsia="Calibri"/>
          <w:b/>
          <w:bCs/>
          <w:color w:val="000000" w:themeColor="text1"/>
          <w:sz w:val="25"/>
          <w:szCs w:val="25"/>
        </w:rPr>
        <w:t xml:space="preserve">συλλογικών διαδικασιών, </w:t>
      </w:r>
      <w:r w:rsidR="0083041B" w:rsidRPr="00BA7649">
        <w:rPr>
          <w:rFonts w:eastAsia="Calibri"/>
          <w:b/>
          <w:bCs/>
          <w:color w:val="000000" w:themeColor="text1"/>
          <w:sz w:val="25"/>
          <w:szCs w:val="25"/>
        </w:rPr>
        <w:t>που έγιναν πρόσφατα στ</w:t>
      </w:r>
      <w:r w:rsidR="0083041B" w:rsidRPr="00BA7649">
        <w:rPr>
          <w:b/>
          <w:color w:val="000000" w:themeColor="text1"/>
          <w:sz w:val="25"/>
          <w:szCs w:val="25"/>
          <w:bdr w:val="none" w:sz="0" w:space="0" w:color="auto" w:frame="1"/>
        </w:rPr>
        <w:t>ην ετήσια Γενική Συνέλευση του σωματείου της Ε.Υ.Π.Σ.Π. Βορείου Αιγαίου</w:t>
      </w:r>
      <w:r w:rsidR="009B1EE2">
        <w:rPr>
          <w:b/>
          <w:color w:val="000000" w:themeColor="text1"/>
          <w:sz w:val="25"/>
          <w:szCs w:val="25"/>
          <w:bdr w:val="none" w:sz="0" w:space="0" w:color="auto" w:frame="1"/>
        </w:rPr>
        <w:t>,</w:t>
      </w:r>
      <w:r w:rsidR="00A81BEE" w:rsidRPr="00BA7649">
        <w:rPr>
          <w:b/>
          <w:color w:val="000000" w:themeColor="text1"/>
          <w:sz w:val="25"/>
          <w:szCs w:val="25"/>
          <w:bdr w:val="none" w:sz="0" w:space="0" w:color="auto" w:frame="1"/>
        </w:rPr>
        <w:t xml:space="preserve"> με </w:t>
      </w:r>
      <w:r w:rsidR="00A93041" w:rsidRPr="00BA7649">
        <w:rPr>
          <w:b/>
          <w:color w:val="000000" w:themeColor="text1"/>
          <w:sz w:val="25"/>
          <w:szCs w:val="25"/>
          <w:bdr w:val="none" w:sz="0" w:space="0" w:color="auto" w:frame="1"/>
        </w:rPr>
        <w:t xml:space="preserve">αποκλειστική </w:t>
      </w:r>
      <w:r w:rsidR="00A81BEE" w:rsidRPr="00BA7649">
        <w:rPr>
          <w:b/>
          <w:color w:val="000000" w:themeColor="text1"/>
          <w:sz w:val="25"/>
          <w:szCs w:val="25"/>
          <w:bdr w:val="none" w:sz="0" w:space="0" w:color="auto" w:frame="1"/>
        </w:rPr>
        <w:t>ευθύνη του προεδρείου της Ένωσης</w:t>
      </w:r>
      <w:r w:rsidR="0083041B" w:rsidRPr="00BA7649">
        <w:rPr>
          <w:b/>
          <w:color w:val="000000" w:themeColor="text1"/>
          <w:sz w:val="25"/>
          <w:szCs w:val="25"/>
          <w:bdr w:val="none" w:sz="0" w:space="0" w:color="auto" w:frame="1"/>
        </w:rPr>
        <w:t>.</w:t>
      </w:r>
      <w:r w:rsidR="0083041B" w:rsidRPr="00305F74">
        <w:rPr>
          <w:color w:val="000000" w:themeColor="text1"/>
          <w:sz w:val="25"/>
          <w:szCs w:val="25"/>
          <w:bdr w:val="none" w:sz="0" w:space="0" w:color="auto" w:frame="1"/>
        </w:rPr>
        <w:t xml:space="preserve"> Η πλειοψηφία των συμμετεχόντων μελών, ψήφισε έναν ανύπαρκτο </w:t>
      </w:r>
      <w:r w:rsidR="001C0140" w:rsidRPr="00305F74">
        <w:rPr>
          <w:rFonts w:eastAsia="Calibri"/>
          <w:bCs/>
          <w:color w:val="000000" w:themeColor="text1"/>
          <w:sz w:val="25"/>
          <w:szCs w:val="25"/>
        </w:rPr>
        <w:t>οικονομικό απολογισμό</w:t>
      </w:r>
      <w:r w:rsidR="0083041B" w:rsidRPr="00305F74">
        <w:rPr>
          <w:rFonts w:eastAsia="Calibri"/>
          <w:bCs/>
          <w:color w:val="000000" w:themeColor="text1"/>
          <w:sz w:val="25"/>
          <w:szCs w:val="25"/>
        </w:rPr>
        <w:t xml:space="preserve"> που δεν παρουσιάστηκε στη </w:t>
      </w:r>
      <w:r w:rsidR="001C0140" w:rsidRPr="00305F74">
        <w:rPr>
          <w:rFonts w:eastAsia="Calibri"/>
          <w:bCs/>
          <w:color w:val="000000" w:themeColor="text1"/>
          <w:sz w:val="25"/>
          <w:szCs w:val="25"/>
        </w:rPr>
        <w:t>Σ</w:t>
      </w:r>
      <w:r w:rsidR="0083041B" w:rsidRPr="00305F74">
        <w:rPr>
          <w:rFonts w:eastAsia="Calibri"/>
          <w:bCs/>
          <w:color w:val="000000" w:themeColor="text1"/>
          <w:sz w:val="25"/>
          <w:szCs w:val="25"/>
        </w:rPr>
        <w:t xml:space="preserve">υνέλευση </w:t>
      </w:r>
      <w:r w:rsidR="001C0140" w:rsidRPr="00305F74">
        <w:rPr>
          <w:rFonts w:eastAsia="Calibri"/>
          <w:bCs/>
          <w:color w:val="000000" w:themeColor="text1"/>
          <w:sz w:val="25"/>
          <w:szCs w:val="25"/>
        </w:rPr>
        <w:t>και μάλιστα για 2</w:t>
      </w:r>
      <w:r w:rsidR="001C0140" w:rsidRPr="00305F74">
        <w:rPr>
          <w:rFonts w:eastAsia="Calibri"/>
          <w:bCs/>
          <w:color w:val="000000" w:themeColor="text1"/>
          <w:sz w:val="25"/>
          <w:szCs w:val="25"/>
          <w:vertAlign w:val="superscript"/>
        </w:rPr>
        <w:t>η</w:t>
      </w:r>
      <w:r w:rsidR="001C0140" w:rsidRPr="00305F74">
        <w:rPr>
          <w:rFonts w:eastAsia="Calibri"/>
          <w:bCs/>
          <w:color w:val="000000" w:themeColor="text1"/>
          <w:sz w:val="25"/>
          <w:szCs w:val="25"/>
        </w:rPr>
        <w:t xml:space="preserve"> συνεχή χρονιά. </w:t>
      </w:r>
      <w:r w:rsidR="00A81BEE" w:rsidRPr="00305F74">
        <w:rPr>
          <w:color w:val="000000" w:themeColor="text1"/>
          <w:sz w:val="25"/>
          <w:szCs w:val="25"/>
          <w:bdr w:val="none" w:sz="0" w:space="0" w:color="auto" w:frame="1"/>
        </w:rPr>
        <w:t>Δεν παρουσιάστηκε ούτε η </w:t>
      </w:r>
      <w:r w:rsidR="00A81BEE" w:rsidRPr="00305F74">
        <w:rPr>
          <w:bCs/>
          <w:color w:val="000000" w:themeColor="text1"/>
          <w:sz w:val="25"/>
          <w:szCs w:val="25"/>
          <w:bdr w:val="none" w:sz="0" w:space="0" w:color="auto" w:frame="1"/>
        </w:rPr>
        <w:t>έκθεση ελέγχου του ταμείου,</w:t>
      </w:r>
      <w:r w:rsidR="00A81BEE" w:rsidRPr="00305F74">
        <w:rPr>
          <w:color w:val="000000" w:themeColor="text1"/>
          <w:sz w:val="25"/>
          <w:szCs w:val="25"/>
          <w:bdr w:val="none" w:sz="0" w:space="0" w:color="auto" w:frame="1"/>
        </w:rPr>
        <w:t xml:space="preserve"> ενώ απουσίαζαν </w:t>
      </w:r>
      <w:r w:rsidR="0083041B" w:rsidRPr="00305F74">
        <w:rPr>
          <w:rFonts w:eastAsia="Calibri"/>
          <w:bCs/>
          <w:color w:val="000000" w:themeColor="text1"/>
          <w:sz w:val="25"/>
          <w:szCs w:val="25"/>
        </w:rPr>
        <w:t xml:space="preserve">από τη </w:t>
      </w:r>
      <w:r w:rsidR="001C0140" w:rsidRPr="00305F74">
        <w:rPr>
          <w:rFonts w:eastAsia="Calibri"/>
          <w:bCs/>
          <w:color w:val="000000" w:themeColor="text1"/>
          <w:sz w:val="25"/>
          <w:szCs w:val="25"/>
        </w:rPr>
        <w:t xml:space="preserve">συνέλευση ο ταμίας </w:t>
      </w:r>
      <w:r w:rsidR="00A81BEE" w:rsidRPr="00305F74">
        <w:rPr>
          <w:rFonts w:eastAsia="Calibri"/>
          <w:bCs/>
          <w:color w:val="000000" w:themeColor="text1"/>
          <w:sz w:val="25"/>
          <w:szCs w:val="25"/>
        </w:rPr>
        <w:t xml:space="preserve">και τα μέλη της Εξελεγκτικής Επιτροπής. </w:t>
      </w:r>
      <w:r w:rsidR="00A81BEE" w:rsidRPr="004731E1">
        <w:rPr>
          <w:b/>
          <w:bCs/>
          <w:color w:val="000000" w:themeColor="text1"/>
          <w:sz w:val="25"/>
          <w:szCs w:val="25"/>
          <w:bdr w:val="none" w:sz="0" w:space="0" w:color="auto" w:frame="1"/>
        </w:rPr>
        <w:t>Τα φαινόμενα αυτά</w:t>
      </w:r>
      <w:r w:rsidR="00A93041" w:rsidRPr="004731E1">
        <w:rPr>
          <w:b/>
          <w:bCs/>
          <w:color w:val="000000" w:themeColor="text1"/>
          <w:sz w:val="25"/>
          <w:szCs w:val="25"/>
          <w:bdr w:val="none" w:sz="0" w:space="0" w:color="auto" w:frame="1"/>
        </w:rPr>
        <w:t xml:space="preserve"> που απαξιώνουν τον οικονομικό έ</w:t>
      </w:r>
      <w:r w:rsidR="009B1EE2">
        <w:rPr>
          <w:b/>
          <w:bCs/>
          <w:color w:val="000000" w:themeColor="text1"/>
          <w:sz w:val="25"/>
          <w:szCs w:val="25"/>
          <w:bdr w:val="none" w:sz="0" w:space="0" w:color="auto" w:frame="1"/>
        </w:rPr>
        <w:t>λεγχο και τη διαφάνεια στη</w:t>
      </w:r>
      <w:r w:rsidR="00A93041" w:rsidRPr="004731E1">
        <w:rPr>
          <w:b/>
          <w:bCs/>
          <w:color w:val="000000" w:themeColor="text1"/>
          <w:sz w:val="25"/>
          <w:szCs w:val="25"/>
          <w:bdr w:val="none" w:sz="0" w:space="0" w:color="auto" w:frame="1"/>
        </w:rPr>
        <w:t xml:space="preserve"> διαχείριση των χρημάτων των εργαζομένων,</w:t>
      </w:r>
      <w:r w:rsidR="00A81BEE" w:rsidRPr="00305F74">
        <w:rPr>
          <w:bCs/>
          <w:color w:val="000000" w:themeColor="text1"/>
          <w:sz w:val="25"/>
          <w:szCs w:val="25"/>
          <w:bdr w:val="none" w:sz="0" w:space="0" w:color="auto" w:frame="1"/>
        </w:rPr>
        <w:t xml:space="preserve"> έχουν επαναληφθεί και τις προηγούμενες χρονιές στις συνελεύσεις </w:t>
      </w:r>
      <w:r w:rsidR="001C0140" w:rsidRPr="00305F74">
        <w:rPr>
          <w:rFonts w:eastAsia="Calibri"/>
          <w:bCs/>
          <w:color w:val="000000" w:themeColor="text1"/>
          <w:sz w:val="25"/>
          <w:szCs w:val="25"/>
        </w:rPr>
        <w:t xml:space="preserve">του </w:t>
      </w:r>
      <w:r w:rsidR="00A81BEE" w:rsidRPr="00305F74">
        <w:rPr>
          <w:rFonts w:eastAsia="Calibri"/>
          <w:bCs/>
          <w:color w:val="000000" w:themeColor="text1"/>
          <w:sz w:val="25"/>
          <w:szCs w:val="25"/>
        </w:rPr>
        <w:t xml:space="preserve">ομώνυμου </w:t>
      </w:r>
      <w:r w:rsidR="001C0140" w:rsidRPr="00305F74">
        <w:rPr>
          <w:rFonts w:eastAsia="Calibri"/>
          <w:bCs/>
          <w:color w:val="000000" w:themeColor="text1"/>
          <w:sz w:val="25"/>
          <w:szCs w:val="25"/>
        </w:rPr>
        <w:t>σωματείου</w:t>
      </w:r>
      <w:r w:rsidR="00A81BEE" w:rsidRPr="00305F74">
        <w:rPr>
          <w:rFonts w:eastAsia="Calibri"/>
          <w:bCs/>
          <w:color w:val="000000" w:themeColor="text1"/>
          <w:sz w:val="25"/>
          <w:szCs w:val="25"/>
        </w:rPr>
        <w:t>.</w:t>
      </w:r>
      <w:r w:rsidR="001C0140" w:rsidRPr="00305F74">
        <w:rPr>
          <w:rFonts w:eastAsia="Calibri"/>
          <w:bCs/>
          <w:color w:val="000000" w:themeColor="text1"/>
          <w:sz w:val="25"/>
          <w:szCs w:val="25"/>
        </w:rPr>
        <w:t xml:space="preserve"> </w:t>
      </w:r>
    </w:p>
    <w:p w:rsidR="00305F74" w:rsidRPr="00305F74" w:rsidRDefault="00305F74" w:rsidP="007342AF">
      <w:pPr>
        <w:pStyle w:val="Web"/>
        <w:shd w:val="clear" w:color="auto" w:fill="FFFFFF"/>
        <w:spacing w:before="0" w:after="0"/>
        <w:ind w:firstLine="142"/>
        <w:jc w:val="both"/>
        <w:textAlignment w:val="baseline"/>
        <w:rPr>
          <w:rFonts w:eastAsia="Calibri"/>
          <w:bCs/>
          <w:color w:val="000000" w:themeColor="text1"/>
          <w:sz w:val="2"/>
          <w:szCs w:val="2"/>
        </w:rPr>
      </w:pPr>
    </w:p>
    <w:p w:rsidR="00A93041" w:rsidRPr="004731E1" w:rsidRDefault="00A93041" w:rsidP="007342AF">
      <w:pPr>
        <w:pStyle w:val="Web"/>
        <w:shd w:val="clear" w:color="auto" w:fill="FFFFFF"/>
        <w:spacing w:before="0" w:after="0"/>
        <w:ind w:firstLine="142"/>
        <w:jc w:val="both"/>
        <w:textAlignment w:val="baseline"/>
        <w:rPr>
          <w:rFonts w:eastAsia="Calibri"/>
          <w:b/>
          <w:bCs/>
          <w:color w:val="000000" w:themeColor="text1"/>
          <w:sz w:val="25"/>
          <w:szCs w:val="25"/>
        </w:rPr>
      </w:pPr>
      <w:r w:rsidRPr="00305F74">
        <w:rPr>
          <w:rFonts w:eastAsia="Calibri"/>
          <w:bCs/>
          <w:color w:val="000000" w:themeColor="text1"/>
          <w:sz w:val="25"/>
          <w:szCs w:val="25"/>
        </w:rPr>
        <w:t>Όπως παραδέχτηκε</w:t>
      </w:r>
      <w:r w:rsidR="00C33BDA" w:rsidRPr="00305F74">
        <w:rPr>
          <w:rFonts w:eastAsia="Calibri"/>
          <w:bCs/>
          <w:color w:val="000000" w:themeColor="text1"/>
          <w:sz w:val="25"/>
          <w:szCs w:val="25"/>
        </w:rPr>
        <w:t xml:space="preserve"> στη συνε</w:t>
      </w:r>
      <w:r w:rsidRPr="00305F74">
        <w:rPr>
          <w:rFonts w:eastAsia="Calibri"/>
          <w:bCs/>
          <w:color w:val="000000" w:themeColor="text1"/>
          <w:sz w:val="25"/>
          <w:szCs w:val="25"/>
        </w:rPr>
        <w:t>δρίαση του Δ.Σ. ο πρόεδρος της Ο</w:t>
      </w:r>
      <w:r w:rsidR="00C33BDA" w:rsidRPr="00305F74">
        <w:rPr>
          <w:rFonts w:eastAsia="Calibri"/>
          <w:bCs/>
          <w:color w:val="000000" w:themeColor="text1"/>
          <w:sz w:val="25"/>
          <w:szCs w:val="25"/>
        </w:rPr>
        <w:t>μοσπονδίας</w:t>
      </w:r>
      <w:r w:rsidR="001C0140" w:rsidRPr="00305F74">
        <w:rPr>
          <w:rFonts w:eastAsia="Calibri"/>
          <w:bCs/>
          <w:color w:val="000000" w:themeColor="text1"/>
          <w:sz w:val="25"/>
          <w:szCs w:val="25"/>
        </w:rPr>
        <w:t xml:space="preserve"> που ήταν παρών στη συγκεκριμένη συνέλευση</w:t>
      </w:r>
      <w:r w:rsidRPr="00305F74">
        <w:rPr>
          <w:rFonts w:eastAsia="Calibri"/>
          <w:bCs/>
          <w:color w:val="000000" w:themeColor="text1"/>
          <w:sz w:val="25"/>
          <w:szCs w:val="25"/>
        </w:rPr>
        <w:t xml:space="preserve"> ως προσκεκλημένος του τοπικού προεδρείου,</w:t>
      </w:r>
      <w:r w:rsidR="00A81BEE" w:rsidRPr="00305F74">
        <w:rPr>
          <w:rFonts w:eastAsia="Calibri"/>
          <w:bCs/>
          <w:color w:val="000000" w:themeColor="text1"/>
          <w:sz w:val="25"/>
          <w:szCs w:val="25"/>
        </w:rPr>
        <w:t xml:space="preserve"> </w:t>
      </w:r>
      <w:r w:rsidRPr="004731E1">
        <w:rPr>
          <w:rFonts w:eastAsia="Calibri"/>
          <w:b/>
          <w:bCs/>
          <w:color w:val="000000" w:themeColor="text1"/>
          <w:sz w:val="25"/>
          <w:szCs w:val="25"/>
        </w:rPr>
        <w:t xml:space="preserve">ήταν ο ίδιος που </w:t>
      </w:r>
      <w:r w:rsidR="00A81BEE" w:rsidRPr="004731E1">
        <w:rPr>
          <w:rFonts w:eastAsia="Calibri"/>
          <w:b/>
          <w:bCs/>
          <w:color w:val="000000" w:themeColor="text1"/>
          <w:sz w:val="25"/>
          <w:szCs w:val="25"/>
        </w:rPr>
        <w:t>προέτρεψε</w:t>
      </w:r>
      <w:r w:rsidRPr="004731E1">
        <w:rPr>
          <w:rFonts w:eastAsia="Calibri"/>
          <w:b/>
          <w:bCs/>
          <w:color w:val="000000" w:themeColor="text1"/>
          <w:sz w:val="25"/>
          <w:szCs w:val="25"/>
        </w:rPr>
        <w:t xml:space="preserve"> στην ψήφιση για την έγκριση του ανυπάρκτου οικονομικού απολογισμού</w:t>
      </w:r>
      <w:r w:rsidR="004731E1">
        <w:rPr>
          <w:rFonts w:eastAsia="Calibri"/>
          <w:b/>
          <w:bCs/>
          <w:color w:val="000000" w:themeColor="text1"/>
          <w:sz w:val="25"/>
          <w:szCs w:val="25"/>
        </w:rPr>
        <w:t>,</w:t>
      </w:r>
      <w:r w:rsidRPr="004731E1">
        <w:rPr>
          <w:rFonts w:eastAsia="Calibri"/>
          <w:b/>
          <w:bCs/>
          <w:color w:val="000000" w:themeColor="text1"/>
          <w:sz w:val="25"/>
          <w:szCs w:val="25"/>
        </w:rPr>
        <w:t xml:space="preserve"> δίνοντας κάλυψη στις αντικαταστατικές ενέργειες</w:t>
      </w:r>
      <w:r w:rsidR="007342AF" w:rsidRPr="004731E1">
        <w:rPr>
          <w:rFonts w:eastAsia="Calibri"/>
          <w:b/>
          <w:bCs/>
          <w:color w:val="000000" w:themeColor="text1"/>
          <w:sz w:val="25"/>
          <w:szCs w:val="25"/>
        </w:rPr>
        <w:t>.</w:t>
      </w:r>
    </w:p>
    <w:p w:rsidR="007342AF" w:rsidRPr="007342AF" w:rsidRDefault="007342AF" w:rsidP="007342AF">
      <w:pPr>
        <w:pStyle w:val="Web"/>
        <w:shd w:val="clear" w:color="auto" w:fill="FFFFFF"/>
        <w:spacing w:before="0" w:after="0"/>
        <w:ind w:firstLine="142"/>
        <w:jc w:val="both"/>
        <w:textAlignment w:val="baseline"/>
        <w:rPr>
          <w:rFonts w:eastAsia="Calibri"/>
          <w:bCs/>
          <w:color w:val="000000" w:themeColor="text1"/>
          <w:sz w:val="2"/>
          <w:szCs w:val="2"/>
        </w:rPr>
      </w:pPr>
    </w:p>
    <w:p w:rsidR="00C33BDA" w:rsidRPr="00305F74" w:rsidRDefault="00C33BDA" w:rsidP="007342A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</w:pP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Η Ε.Α.Κ.Π. θα χρησιμοποιήσει όλα τα νόμιμα και δημοκρατικά μέσα για να ακυρώσει τις αντικαταστατικές διαδικασίες και </w:t>
      </w:r>
      <w:r w:rsidR="00A93041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ν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α διασφαλίσει τη σωστή</w:t>
      </w:r>
      <w:r w:rsidR="003F75F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, 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προβλεπόμενη</w:t>
      </w:r>
      <w:r w:rsidR="003F75FB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και δημοκρατική</w:t>
      </w:r>
      <w:r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λειτουργία των συνδικαλιστικών οργάνων.</w:t>
      </w:r>
    </w:p>
    <w:p w:rsidR="00A81BEE" w:rsidRPr="007342AF" w:rsidRDefault="00A81BEE" w:rsidP="009D73BB">
      <w:pPr>
        <w:pStyle w:val="Web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4"/>
          <w:szCs w:val="4"/>
          <w:bdr w:val="none" w:sz="0" w:space="0" w:color="auto" w:frame="1"/>
        </w:rPr>
      </w:pPr>
    </w:p>
    <w:p w:rsidR="005A153F" w:rsidRDefault="005A153F" w:rsidP="009D7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</w:pPr>
      <w:r w:rsidRPr="00305F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Συναδέλφισσες – Συνάδελφοι</w:t>
      </w:r>
    </w:p>
    <w:p w:rsidR="007342AF" w:rsidRPr="007342AF" w:rsidRDefault="007342AF" w:rsidP="009D7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"/>
          <w:szCs w:val="2"/>
          <w:lang w:eastAsia="ar-SA"/>
        </w:rPr>
      </w:pPr>
    </w:p>
    <w:p w:rsidR="007947C4" w:rsidRDefault="00302E63" w:rsidP="007947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 </w:t>
      </w:r>
      <w:r w:rsidR="007947C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Η κυβέρνηση </w:t>
      </w:r>
      <w:r w:rsidR="00E16E1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ΣΥ.ΡΙΖ.Α. - ΑΝ.ΕΛ. διευρύνει την πολιτική των </w:t>
      </w:r>
      <w:r w:rsidR="007947C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προηγούμεν</w:t>
      </w:r>
      <w:r w:rsidR="00E16E1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ων κυβερνήσεων</w:t>
      </w:r>
      <w:r w:rsidR="00F30F9D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και</w:t>
      </w:r>
      <w:r w:rsidR="007947C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16E1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CB447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κ</w:t>
      </w:r>
      <w:r w:rsidR="00E16E1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αταργεί</w:t>
      </w:r>
      <w:r w:rsidR="00F30F9D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CB447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αρκετά από τα </w:t>
      </w:r>
      <w:r w:rsidR="00E16E1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δικαιώματα </w:t>
      </w:r>
      <w:r w:rsidR="00F30F9D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μας.</w:t>
      </w:r>
      <w:r w:rsidR="007947C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Συνεχίζει </w:t>
      </w:r>
      <w:r w:rsidR="007947C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την επιβολή των αντιλαϊκών μέτρων</w:t>
      </w:r>
      <w:r w:rsidR="00F30F9D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</w:t>
      </w:r>
      <w:r w:rsidR="007947C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σε όλους τους εργαζόμενους και το λαό. Από </w:t>
      </w:r>
      <w:r w:rsidR="00F30F9D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όλα </w:t>
      </w:r>
      <w:r w:rsidR="007947C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τα μέτρα αυτά δεν εξαιρέθηκαν και </w:t>
      </w:r>
      <w:r w:rsidR="00200DF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δεν</w:t>
      </w:r>
      <w:r w:rsidR="007947C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200DF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πρόκειται</w:t>
      </w:r>
      <w:r w:rsidR="007947C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να εξαιρεθούν  οι πυροσβέστες.</w:t>
      </w:r>
    </w:p>
    <w:p w:rsidR="00302E63" w:rsidRPr="00302E63" w:rsidRDefault="00302E63" w:rsidP="007947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"/>
          <w:szCs w:val="2"/>
        </w:rPr>
      </w:pPr>
    </w:p>
    <w:p w:rsidR="00302E63" w:rsidRDefault="00302E63" w:rsidP="009D7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</w:pPr>
      <w:r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  </w:t>
      </w:r>
      <w:r w:rsidR="00200DF4"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Οι συμβιβασμένοι συνδικαλιστές τ</w:t>
      </w:r>
      <w:r w:rsidR="000C22B1"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ο</w:t>
      </w:r>
      <w:r w:rsidR="00200DF4"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υ</w:t>
      </w:r>
      <w:r w:rsidR="000C22B1"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 προεδρείο</w:t>
      </w:r>
      <w:r w:rsidR="00200DF4"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υ</w:t>
      </w:r>
      <w:r w:rsidR="000C22B1"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 και </w:t>
      </w:r>
      <w:r w:rsidR="00200DF4"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τ</w:t>
      </w:r>
      <w:r w:rsidR="000C22B1"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η</w:t>
      </w:r>
      <w:r w:rsidR="00200DF4"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ς</w:t>
      </w:r>
      <w:r w:rsidR="000C22B1"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 πλειοψηφία</w:t>
      </w:r>
      <w:r w:rsidR="00200DF4"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ς</w:t>
      </w:r>
      <w:r w:rsidR="000C22B1"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 της Ομοσπονδίας</w:t>
      </w:r>
      <w:r w:rsidR="00200DF4"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 και των πρωτοβάθμιων σωματείων μας,</w:t>
      </w:r>
      <w:r w:rsidR="00CA241A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 με την ανοχή, τη</w:t>
      </w:r>
      <w:r w:rsidR="000C22B1"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 στάση</w:t>
      </w:r>
      <w:r w:rsidR="00CA241A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 και τις πρακτικές</w:t>
      </w:r>
      <w:r w:rsidR="000C22B1"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CA241A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τους,</w:t>
      </w:r>
      <w:r w:rsidR="00200DF4"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 διευκολύνουν την επιβολή των αντεργατικών πολιτικών.</w:t>
      </w:r>
      <w:r w:rsidR="008C5F22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200DF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Δ</w:t>
      </w:r>
      <w:r w:rsidR="007947C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εν </w:t>
      </w:r>
      <w:r w:rsidR="00200DF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οργανώνουν τον αγώνα </w:t>
      </w:r>
      <w:r w:rsidR="007947C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για να διεκδικήσου</w:t>
      </w:r>
      <w:r w:rsidR="00200DF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με</w:t>
      </w:r>
      <w:r w:rsidR="007947C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τα δίκαια αιτήματά μας,</w:t>
      </w:r>
      <w:r w:rsidR="00200DF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7947C4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αφήνουν συνειδητά τους </w:t>
      </w:r>
      <w:r w:rsidR="009B1EE2">
        <w:rPr>
          <w:rFonts w:ascii="Times New Roman" w:hAnsi="Times New Roman" w:cs="Times New Roman"/>
          <w:color w:val="000000" w:themeColor="text1"/>
          <w:sz w:val="25"/>
          <w:szCs w:val="25"/>
        </w:rPr>
        <w:t>συναδέλφους</w:t>
      </w:r>
      <w:r w:rsidR="007947C4" w:rsidRPr="00305F7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απροστάτευτους</w:t>
      </w:r>
      <w:r w:rsidR="009B1EE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στην αντεργατική επίθεση που δέχονται</w:t>
      </w:r>
      <w:r w:rsidR="007947C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και ξεπουλάνε τα δικαιώματά μας.</w:t>
      </w:r>
      <w:r w:rsidR="00200DF4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347030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Εκφυλίζουν και εξευτελίζουν </w:t>
      </w:r>
      <w:r w:rsidR="00F30F9D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τη λειτουργία </w:t>
      </w:r>
      <w:r w:rsidR="00347030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τ</w:t>
      </w:r>
      <w:r w:rsidR="00F30F9D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ων</w:t>
      </w:r>
      <w:r w:rsidR="00347030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συνδικαλιστικ</w:t>
      </w:r>
      <w:r w:rsidR="00F30F9D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ών</w:t>
      </w:r>
      <w:r w:rsidR="00347030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μας</w:t>
      </w:r>
      <w:r w:rsidR="005A153F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</w:t>
      </w:r>
      <w:r w:rsidR="00F30F9D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οργάνων</w:t>
      </w:r>
      <w:r w:rsidR="005A153F" w:rsidRPr="00305F74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>.</w:t>
      </w:r>
    </w:p>
    <w:p w:rsidR="007947C4" w:rsidRPr="00302E63" w:rsidRDefault="005A153F" w:rsidP="009D7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"/>
          <w:szCs w:val="2"/>
          <w:lang w:eastAsia="ar-SA"/>
        </w:rPr>
      </w:pPr>
      <w:r w:rsidRPr="00302E63">
        <w:rPr>
          <w:rFonts w:ascii="Times New Roman" w:eastAsia="Calibri" w:hAnsi="Times New Roman" w:cs="Times New Roman"/>
          <w:bCs/>
          <w:color w:val="000000" w:themeColor="text1"/>
          <w:sz w:val="2"/>
          <w:szCs w:val="2"/>
          <w:lang w:eastAsia="ar-SA"/>
        </w:rPr>
        <w:t xml:space="preserve"> </w:t>
      </w:r>
    </w:p>
    <w:p w:rsidR="00A93041" w:rsidRPr="00B84B4F" w:rsidRDefault="00302E63" w:rsidP="00B84B4F">
      <w:pPr>
        <w:spacing w:after="4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ar-SA"/>
        </w:rPr>
        <w:t xml:space="preserve">  </w:t>
      </w:r>
      <w:r w:rsidR="007947C4" w:rsidRPr="00F30F9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>Μόνο με την ενίσχυση και την</w:t>
      </w:r>
      <w:r w:rsidR="00EF35A7" w:rsidRPr="00F30F9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άνοδο των αγωνιστικών δυνάμεων</w:t>
      </w:r>
      <w:r w:rsidR="001573D6" w:rsidRPr="00F30F9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 </w:t>
      </w:r>
      <w:r w:rsidR="005A153F" w:rsidRPr="00F30F9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της Ε.Α.Κ.Π. σε όλη τη χώρα, </w:t>
      </w:r>
      <w:r w:rsidR="007947C4" w:rsidRPr="00F30F9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eastAsia="ar-SA"/>
        </w:rPr>
        <w:t xml:space="preserve">θα δυναμώσει </w:t>
      </w:r>
      <w:r w:rsidR="007947C4" w:rsidRPr="00F30F9D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ο αγώνας μας ενάντια στις αντιλαϊκές πολιτικές,</w:t>
      </w:r>
      <w:r w:rsidR="007947C4" w:rsidRPr="00305F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για να μπορέσουμε να αναβαθμίσουμε την υπηρεσία μας, να βελτιώσουμε τις συνθήκες στη δουλειά μας και να καλυτερέψουμε τη ζωή μας.</w:t>
      </w:r>
    </w:p>
    <w:p w:rsidR="00016AC6" w:rsidRPr="00305F74" w:rsidRDefault="00610C25" w:rsidP="009D73BB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</w:pPr>
      <w:r w:rsidRPr="00305F74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Για την Ε.Α.Κ.Π.</w:t>
      </w:r>
    </w:p>
    <w:p w:rsidR="005A153F" w:rsidRPr="00305F74" w:rsidRDefault="005A153F" w:rsidP="009D73BB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</w:pPr>
      <w:r w:rsidRPr="00305F74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Η Εκτελεστική Γραμματεία</w:t>
      </w:r>
    </w:p>
    <w:p w:rsidR="00D01782" w:rsidRPr="00305F74" w:rsidRDefault="00D01782" w:rsidP="00CF3A94">
      <w:pPr>
        <w:pStyle w:val="a3"/>
        <w:spacing w:after="0" w:line="240" w:lineRule="auto"/>
        <w:ind w:left="0"/>
        <w:contextualSpacing w:val="0"/>
        <w:jc w:val="both"/>
        <w:rPr>
          <w:rStyle w:val="fontstyle01"/>
          <w:rFonts w:ascii="Times New Roman" w:hAnsi="Times New Roman" w:cs="Times New Roman"/>
          <w:b w:val="0"/>
          <w:color w:val="000000" w:themeColor="text1"/>
          <w:sz w:val="25"/>
          <w:szCs w:val="25"/>
        </w:rPr>
      </w:pPr>
    </w:p>
    <w:sectPr w:rsidR="00D01782" w:rsidRPr="00305F74" w:rsidSect="00687C03">
      <w:pgSz w:w="11906" w:h="16838"/>
      <w:pgMar w:top="993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1CB" w:rsidRDefault="007D01CB">
      <w:pPr>
        <w:spacing w:after="0" w:line="240" w:lineRule="auto"/>
      </w:pPr>
      <w:r>
        <w:separator/>
      </w:r>
    </w:p>
  </w:endnote>
  <w:endnote w:type="continuationSeparator" w:id="0">
    <w:p w:rsidR="007D01CB" w:rsidRDefault="007D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1CB" w:rsidRDefault="007D01CB">
      <w:pPr>
        <w:spacing w:after="0" w:line="240" w:lineRule="auto"/>
      </w:pPr>
      <w:r>
        <w:separator/>
      </w:r>
    </w:p>
  </w:footnote>
  <w:footnote w:type="continuationSeparator" w:id="0">
    <w:p w:rsidR="007D01CB" w:rsidRDefault="007D0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7EDD4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2DC09D8E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color w:val="000000"/>
        <w:sz w:val="24"/>
        <w:szCs w:val="24"/>
        <w:lang w:val="el-GR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  <w:lang w:val="el-GR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  <w:lang w:val="el-GR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>
    <w:nsid w:val="00A31A77"/>
    <w:multiLevelType w:val="hybridMultilevel"/>
    <w:tmpl w:val="60507CB8"/>
    <w:lvl w:ilvl="0" w:tplc="B5BC8652">
      <w:start w:val="1"/>
      <w:numFmt w:val="bullet"/>
      <w:lvlText w:val=""/>
      <w:lvlJc w:val="center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0866738C"/>
    <w:multiLevelType w:val="hybridMultilevel"/>
    <w:tmpl w:val="3E441D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75CC1"/>
    <w:multiLevelType w:val="hybridMultilevel"/>
    <w:tmpl w:val="F23EEB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26E98"/>
    <w:multiLevelType w:val="multilevel"/>
    <w:tmpl w:val="FB0EF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01969"/>
    <w:multiLevelType w:val="hybridMultilevel"/>
    <w:tmpl w:val="00A408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1B61"/>
    <w:multiLevelType w:val="hybridMultilevel"/>
    <w:tmpl w:val="84064CE4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2785631B"/>
    <w:multiLevelType w:val="multilevel"/>
    <w:tmpl w:val="82989F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73CD6"/>
    <w:multiLevelType w:val="hybridMultilevel"/>
    <w:tmpl w:val="85B2786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E9411CA"/>
    <w:multiLevelType w:val="hybridMultilevel"/>
    <w:tmpl w:val="82A44C4C"/>
    <w:lvl w:ilvl="0" w:tplc="AB3EFCF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D5388"/>
    <w:multiLevelType w:val="hybridMultilevel"/>
    <w:tmpl w:val="9F60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9341F"/>
    <w:multiLevelType w:val="hybridMultilevel"/>
    <w:tmpl w:val="7688C9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A6DD5"/>
    <w:multiLevelType w:val="hybridMultilevel"/>
    <w:tmpl w:val="E206AC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4162B"/>
    <w:multiLevelType w:val="hybridMultilevel"/>
    <w:tmpl w:val="EDBAB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75868"/>
    <w:multiLevelType w:val="multilevel"/>
    <w:tmpl w:val="951A8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49637A"/>
    <w:multiLevelType w:val="hybridMultilevel"/>
    <w:tmpl w:val="4D58A686"/>
    <w:lvl w:ilvl="0" w:tplc="16EA7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367B1"/>
    <w:multiLevelType w:val="multilevel"/>
    <w:tmpl w:val="874E2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94E11"/>
    <w:multiLevelType w:val="hybridMultilevel"/>
    <w:tmpl w:val="396C5DE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932AD"/>
    <w:multiLevelType w:val="hybridMultilevel"/>
    <w:tmpl w:val="92740C56"/>
    <w:lvl w:ilvl="0" w:tplc="B5BC8652">
      <w:start w:val="1"/>
      <w:numFmt w:val="bullet"/>
      <w:lvlText w:val=""/>
      <w:lvlJc w:val="center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53CC088A"/>
    <w:multiLevelType w:val="hybridMultilevel"/>
    <w:tmpl w:val="A50AE5BC"/>
    <w:lvl w:ilvl="0" w:tplc="B5BC865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C1120"/>
    <w:multiLevelType w:val="multilevel"/>
    <w:tmpl w:val="320C4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352064"/>
    <w:multiLevelType w:val="multilevel"/>
    <w:tmpl w:val="BC56A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0B17FB"/>
    <w:multiLevelType w:val="hybridMultilevel"/>
    <w:tmpl w:val="56BCBC8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5B1626F5"/>
    <w:multiLevelType w:val="hybridMultilevel"/>
    <w:tmpl w:val="774884C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5BFC2051"/>
    <w:multiLevelType w:val="hybridMultilevel"/>
    <w:tmpl w:val="145EC5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E591B"/>
    <w:multiLevelType w:val="hybridMultilevel"/>
    <w:tmpl w:val="A516D4C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1F0260"/>
    <w:multiLevelType w:val="multilevel"/>
    <w:tmpl w:val="815AC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C4D5E"/>
    <w:multiLevelType w:val="hybridMultilevel"/>
    <w:tmpl w:val="1286F7E8"/>
    <w:lvl w:ilvl="0" w:tplc="0408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66E24505"/>
    <w:multiLevelType w:val="multilevel"/>
    <w:tmpl w:val="329E6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514E28"/>
    <w:multiLevelType w:val="hybridMultilevel"/>
    <w:tmpl w:val="5C8A953E"/>
    <w:lvl w:ilvl="0" w:tplc="68FE6670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>
    <w:nsid w:val="6920445B"/>
    <w:multiLevelType w:val="hybridMultilevel"/>
    <w:tmpl w:val="73AC1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32BF6"/>
    <w:multiLevelType w:val="multilevel"/>
    <w:tmpl w:val="52005C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13032A"/>
    <w:multiLevelType w:val="hybridMultilevel"/>
    <w:tmpl w:val="FBDA6CA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CE430BF"/>
    <w:multiLevelType w:val="hybridMultilevel"/>
    <w:tmpl w:val="A09E40C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B01B4"/>
    <w:multiLevelType w:val="hybridMultilevel"/>
    <w:tmpl w:val="7FA67C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1E15CD"/>
    <w:multiLevelType w:val="multilevel"/>
    <w:tmpl w:val="2EBE9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2E65D4"/>
    <w:multiLevelType w:val="hybridMultilevel"/>
    <w:tmpl w:val="F174A8E0"/>
    <w:lvl w:ilvl="0" w:tplc="1B58473A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8">
    <w:nsid w:val="79FE4887"/>
    <w:multiLevelType w:val="hybridMultilevel"/>
    <w:tmpl w:val="9C84FA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7ADF0841"/>
    <w:multiLevelType w:val="hybridMultilevel"/>
    <w:tmpl w:val="C1486F5C"/>
    <w:lvl w:ilvl="0" w:tplc="AB3EFCF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AB0C67"/>
    <w:multiLevelType w:val="hybridMultilevel"/>
    <w:tmpl w:val="F9D4F2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5"/>
  </w:num>
  <w:num w:numId="4">
    <w:abstractNumId w:val="38"/>
  </w:num>
  <w:num w:numId="5">
    <w:abstractNumId w:val="19"/>
  </w:num>
  <w:num w:numId="6">
    <w:abstractNumId w:val="20"/>
  </w:num>
  <w:num w:numId="7">
    <w:abstractNumId w:val="11"/>
  </w:num>
  <w:num w:numId="8">
    <w:abstractNumId w:val="30"/>
  </w:num>
  <w:num w:numId="9">
    <w:abstractNumId w:val="10"/>
  </w:num>
  <w:num w:numId="10">
    <w:abstractNumId w:val="39"/>
  </w:num>
  <w:num w:numId="11">
    <w:abstractNumId w:val="37"/>
  </w:num>
  <w:num w:numId="12">
    <w:abstractNumId w:val="24"/>
  </w:num>
  <w:num w:numId="13">
    <w:abstractNumId w:val="33"/>
  </w:num>
  <w:num w:numId="14">
    <w:abstractNumId w:val="23"/>
  </w:num>
  <w:num w:numId="15">
    <w:abstractNumId w:val="9"/>
  </w:num>
  <w:num w:numId="16">
    <w:abstractNumId w:val="34"/>
  </w:num>
  <w:num w:numId="17">
    <w:abstractNumId w:val="13"/>
  </w:num>
  <w:num w:numId="18">
    <w:abstractNumId w:val="26"/>
  </w:num>
  <w:num w:numId="19">
    <w:abstractNumId w:val="1"/>
  </w:num>
  <w:num w:numId="20">
    <w:abstractNumId w:val="28"/>
  </w:num>
  <w:num w:numId="21">
    <w:abstractNumId w:val="40"/>
  </w:num>
  <w:num w:numId="22">
    <w:abstractNumId w:val="18"/>
  </w:num>
  <w:num w:numId="23">
    <w:abstractNumId w:val="12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35"/>
  </w:num>
  <w:num w:numId="26">
    <w:abstractNumId w:val="22"/>
  </w:num>
  <w:num w:numId="27">
    <w:abstractNumId w:val="27"/>
  </w:num>
  <w:num w:numId="28">
    <w:abstractNumId w:val="29"/>
  </w:num>
  <w:num w:numId="29">
    <w:abstractNumId w:val="17"/>
  </w:num>
  <w:num w:numId="30">
    <w:abstractNumId w:val="5"/>
  </w:num>
  <w:num w:numId="31">
    <w:abstractNumId w:val="32"/>
  </w:num>
  <w:num w:numId="32">
    <w:abstractNumId w:val="36"/>
  </w:num>
  <w:num w:numId="33">
    <w:abstractNumId w:val="15"/>
  </w:num>
  <w:num w:numId="34">
    <w:abstractNumId w:val="8"/>
  </w:num>
  <w:num w:numId="35">
    <w:abstractNumId w:val="21"/>
  </w:num>
  <w:num w:numId="36">
    <w:abstractNumId w:val="7"/>
  </w:num>
  <w:num w:numId="37">
    <w:abstractNumId w:val="14"/>
  </w:num>
  <w:num w:numId="38">
    <w:abstractNumId w:val="6"/>
  </w:num>
  <w:num w:numId="39">
    <w:abstractNumId w:val="4"/>
  </w:num>
  <w:num w:numId="40">
    <w:abstractNumId w:val="3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F73"/>
    <w:rsid w:val="00010BB8"/>
    <w:rsid w:val="000140C7"/>
    <w:rsid w:val="00016AC6"/>
    <w:rsid w:val="000251B0"/>
    <w:rsid w:val="00037D0C"/>
    <w:rsid w:val="00051BA8"/>
    <w:rsid w:val="000614C7"/>
    <w:rsid w:val="00065A18"/>
    <w:rsid w:val="000A157B"/>
    <w:rsid w:val="000A1684"/>
    <w:rsid w:val="000A29E5"/>
    <w:rsid w:val="000A6817"/>
    <w:rsid w:val="000C1DC3"/>
    <w:rsid w:val="000C22B1"/>
    <w:rsid w:val="000C5DEA"/>
    <w:rsid w:val="000C619C"/>
    <w:rsid w:val="000C6386"/>
    <w:rsid w:val="000E0D22"/>
    <w:rsid w:val="00132C61"/>
    <w:rsid w:val="00132DE9"/>
    <w:rsid w:val="001573D6"/>
    <w:rsid w:val="00171F73"/>
    <w:rsid w:val="00180A8D"/>
    <w:rsid w:val="001933B6"/>
    <w:rsid w:val="00195C19"/>
    <w:rsid w:val="00197966"/>
    <w:rsid w:val="001A518A"/>
    <w:rsid w:val="001B7F1C"/>
    <w:rsid w:val="001C0140"/>
    <w:rsid w:val="001E1360"/>
    <w:rsid w:val="00200DF4"/>
    <w:rsid w:val="002051A3"/>
    <w:rsid w:val="00213414"/>
    <w:rsid w:val="00225777"/>
    <w:rsid w:val="00233905"/>
    <w:rsid w:val="00233AC9"/>
    <w:rsid w:val="00247504"/>
    <w:rsid w:val="002670BF"/>
    <w:rsid w:val="00296F94"/>
    <w:rsid w:val="002B1B45"/>
    <w:rsid w:val="002D7767"/>
    <w:rsid w:val="002E1446"/>
    <w:rsid w:val="002F2292"/>
    <w:rsid w:val="002F7668"/>
    <w:rsid w:val="00301325"/>
    <w:rsid w:val="00302CD2"/>
    <w:rsid w:val="00302E63"/>
    <w:rsid w:val="00305F74"/>
    <w:rsid w:val="00334F84"/>
    <w:rsid w:val="00345FE0"/>
    <w:rsid w:val="00347030"/>
    <w:rsid w:val="0035211A"/>
    <w:rsid w:val="0035365A"/>
    <w:rsid w:val="003713F9"/>
    <w:rsid w:val="003807C0"/>
    <w:rsid w:val="003A080F"/>
    <w:rsid w:val="003A3C26"/>
    <w:rsid w:val="003C1AF4"/>
    <w:rsid w:val="003C7E84"/>
    <w:rsid w:val="003D163D"/>
    <w:rsid w:val="003F75FB"/>
    <w:rsid w:val="00404F87"/>
    <w:rsid w:val="00405A10"/>
    <w:rsid w:val="00410556"/>
    <w:rsid w:val="004300DA"/>
    <w:rsid w:val="00432A24"/>
    <w:rsid w:val="00433FFF"/>
    <w:rsid w:val="004500FB"/>
    <w:rsid w:val="00456252"/>
    <w:rsid w:val="00465963"/>
    <w:rsid w:val="00472C84"/>
    <w:rsid w:val="004731E1"/>
    <w:rsid w:val="00494B6A"/>
    <w:rsid w:val="004D7806"/>
    <w:rsid w:val="004E433A"/>
    <w:rsid w:val="004E7488"/>
    <w:rsid w:val="004F51DD"/>
    <w:rsid w:val="00511314"/>
    <w:rsid w:val="00515BDC"/>
    <w:rsid w:val="00535BB5"/>
    <w:rsid w:val="0055601A"/>
    <w:rsid w:val="00556A3E"/>
    <w:rsid w:val="005678C7"/>
    <w:rsid w:val="005718F8"/>
    <w:rsid w:val="00581141"/>
    <w:rsid w:val="005901F1"/>
    <w:rsid w:val="00591290"/>
    <w:rsid w:val="005A153F"/>
    <w:rsid w:val="005B116F"/>
    <w:rsid w:val="005C5C7B"/>
    <w:rsid w:val="005D3060"/>
    <w:rsid w:val="005F3C80"/>
    <w:rsid w:val="00610C25"/>
    <w:rsid w:val="00624C8A"/>
    <w:rsid w:val="0062523B"/>
    <w:rsid w:val="00635EC0"/>
    <w:rsid w:val="006360E2"/>
    <w:rsid w:val="00650A5D"/>
    <w:rsid w:val="00654D67"/>
    <w:rsid w:val="0066239D"/>
    <w:rsid w:val="0066303A"/>
    <w:rsid w:val="0067490C"/>
    <w:rsid w:val="00677617"/>
    <w:rsid w:val="00686525"/>
    <w:rsid w:val="00687C03"/>
    <w:rsid w:val="006A6D6C"/>
    <w:rsid w:val="006B0A89"/>
    <w:rsid w:val="006B53DE"/>
    <w:rsid w:val="006C7522"/>
    <w:rsid w:val="006E546D"/>
    <w:rsid w:val="006F5E2F"/>
    <w:rsid w:val="00717B9D"/>
    <w:rsid w:val="00727827"/>
    <w:rsid w:val="0073052B"/>
    <w:rsid w:val="007328A9"/>
    <w:rsid w:val="007342AF"/>
    <w:rsid w:val="00745478"/>
    <w:rsid w:val="007471EA"/>
    <w:rsid w:val="00760163"/>
    <w:rsid w:val="00767E6B"/>
    <w:rsid w:val="007947C4"/>
    <w:rsid w:val="00797185"/>
    <w:rsid w:val="007C05E2"/>
    <w:rsid w:val="007C15DB"/>
    <w:rsid w:val="007D01CB"/>
    <w:rsid w:val="007D1DE7"/>
    <w:rsid w:val="007E4CB1"/>
    <w:rsid w:val="007E68DE"/>
    <w:rsid w:val="0081781D"/>
    <w:rsid w:val="0083041B"/>
    <w:rsid w:val="00836066"/>
    <w:rsid w:val="0085573D"/>
    <w:rsid w:val="00873FE5"/>
    <w:rsid w:val="00874AD3"/>
    <w:rsid w:val="00875214"/>
    <w:rsid w:val="0088469B"/>
    <w:rsid w:val="008B0C07"/>
    <w:rsid w:val="008B7953"/>
    <w:rsid w:val="008C0902"/>
    <w:rsid w:val="008C5F22"/>
    <w:rsid w:val="008C66E9"/>
    <w:rsid w:val="008D21D7"/>
    <w:rsid w:val="008D282B"/>
    <w:rsid w:val="008E12E9"/>
    <w:rsid w:val="008E4293"/>
    <w:rsid w:val="009036B4"/>
    <w:rsid w:val="00913504"/>
    <w:rsid w:val="00914BF9"/>
    <w:rsid w:val="00917A5C"/>
    <w:rsid w:val="009259AC"/>
    <w:rsid w:val="009277DA"/>
    <w:rsid w:val="0093236F"/>
    <w:rsid w:val="0097034A"/>
    <w:rsid w:val="00983A80"/>
    <w:rsid w:val="00987189"/>
    <w:rsid w:val="0099047F"/>
    <w:rsid w:val="00991F77"/>
    <w:rsid w:val="009B1EE2"/>
    <w:rsid w:val="009D43E3"/>
    <w:rsid w:val="009D73BB"/>
    <w:rsid w:val="009E1F3B"/>
    <w:rsid w:val="00A04430"/>
    <w:rsid w:val="00A14831"/>
    <w:rsid w:val="00A21DAD"/>
    <w:rsid w:val="00A411C3"/>
    <w:rsid w:val="00A44D60"/>
    <w:rsid w:val="00A51202"/>
    <w:rsid w:val="00A52FCC"/>
    <w:rsid w:val="00A62992"/>
    <w:rsid w:val="00A75857"/>
    <w:rsid w:val="00A81BEE"/>
    <w:rsid w:val="00A93041"/>
    <w:rsid w:val="00AA39B7"/>
    <w:rsid w:val="00AA5F56"/>
    <w:rsid w:val="00AB2112"/>
    <w:rsid w:val="00AE1DBF"/>
    <w:rsid w:val="00AF4EA3"/>
    <w:rsid w:val="00B133DC"/>
    <w:rsid w:val="00B17266"/>
    <w:rsid w:val="00B31FEF"/>
    <w:rsid w:val="00B336F3"/>
    <w:rsid w:val="00B34E82"/>
    <w:rsid w:val="00B41AE5"/>
    <w:rsid w:val="00B4217F"/>
    <w:rsid w:val="00B42D4B"/>
    <w:rsid w:val="00B501D8"/>
    <w:rsid w:val="00B631CE"/>
    <w:rsid w:val="00B72717"/>
    <w:rsid w:val="00B84B4F"/>
    <w:rsid w:val="00B93CC5"/>
    <w:rsid w:val="00B951E4"/>
    <w:rsid w:val="00B972E3"/>
    <w:rsid w:val="00B97C4F"/>
    <w:rsid w:val="00BA5546"/>
    <w:rsid w:val="00BA7649"/>
    <w:rsid w:val="00BC4EC9"/>
    <w:rsid w:val="00BC727D"/>
    <w:rsid w:val="00BD4CBC"/>
    <w:rsid w:val="00BE2324"/>
    <w:rsid w:val="00C10734"/>
    <w:rsid w:val="00C17B13"/>
    <w:rsid w:val="00C33BDA"/>
    <w:rsid w:val="00C6634C"/>
    <w:rsid w:val="00C74ACA"/>
    <w:rsid w:val="00C82BBA"/>
    <w:rsid w:val="00C84980"/>
    <w:rsid w:val="00C85322"/>
    <w:rsid w:val="00C96289"/>
    <w:rsid w:val="00CA241A"/>
    <w:rsid w:val="00CA7E8D"/>
    <w:rsid w:val="00CB1433"/>
    <w:rsid w:val="00CB4478"/>
    <w:rsid w:val="00CB681D"/>
    <w:rsid w:val="00CC463D"/>
    <w:rsid w:val="00CF3A94"/>
    <w:rsid w:val="00CF4053"/>
    <w:rsid w:val="00D01782"/>
    <w:rsid w:val="00D063B8"/>
    <w:rsid w:val="00D14EAE"/>
    <w:rsid w:val="00D36890"/>
    <w:rsid w:val="00D67F7A"/>
    <w:rsid w:val="00D70008"/>
    <w:rsid w:val="00D73186"/>
    <w:rsid w:val="00D74191"/>
    <w:rsid w:val="00D81C52"/>
    <w:rsid w:val="00D8715E"/>
    <w:rsid w:val="00DA2277"/>
    <w:rsid w:val="00DB6BD1"/>
    <w:rsid w:val="00DD1C22"/>
    <w:rsid w:val="00DE61E4"/>
    <w:rsid w:val="00DF6834"/>
    <w:rsid w:val="00E133B6"/>
    <w:rsid w:val="00E16E19"/>
    <w:rsid w:val="00E3164A"/>
    <w:rsid w:val="00E331B7"/>
    <w:rsid w:val="00E3388E"/>
    <w:rsid w:val="00E37514"/>
    <w:rsid w:val="00E60AF9"/>
    <w:rsid w:val="00E801B7"/>
    <w:rsid w:val="00E86519"/>
    <w:rsid w:val="00EA1FDC"/>
    <w:rsid w:val="00EB4A4B"/>
    <w:rsid w:val="00EB5183"/>
    <w:rsid w:val="00EF2FD6"/>
    <w:rsid w:val="00EF35A7"/>
    <w:rsid w:val="00F01200"/>
    <w:rsid w:val="00F30F9D"/>
    <w:rsid w:val="00F46C24"/>
    <w:rsid w:val="00F50EF3"/>
    <w:rsid w:val="00F63B51"/>
    <w:rsid w:val="00F77398"/>
    <w:rsid w:val="00F92FE3"/>
    <w:rsid w:val="00F97DCE"/>
    <w:rsid w:val="00FA3A1F"/>
    <w:rsid w:val="00FD1BE9"/>
    <w:rsid w:val="00FF0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1F7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71F73"/>
    <w:pPr>
      <w:ind w:left="720"/>
      <w:contextualSpacing/>
    </w:pPr>
  </w:style>
  <w:style w:type="character" w:customStyle="1" w:styleId="fontstyle01">
    <w:name w:val="fontstyle01"/>
    <w:basedOn w:val="a0"/>
    <w:rsid w:val="00171F7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styleId="a4">
    <w:name w:val="Strong"/>
    <w:uiPriority w:val="22"/>
    <w:qFormat/>
    <w:rsid w:val="00171F73"/>
    <w:rPr>
      <w:b/>
      <w:bCs/>
    </w:rPr>
  </w:style>
  <w:style w:type="character" w:customStyle="1" w:styleId="fontstyle21">
    <w:name w:val="fontstyle21"/>
    <w:basedOn w:val="a0"/>
    <w:rsid w:val="00171F7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header"/>
    <w:basedOn w:val="a"/>
    <w:link w:val="Char"/>
    <w:uiPriority w:val="99"/>
    <w:semiHidden/>
    <w:unhideWhenUsed/>
    <w:rsid w:val="00171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171F73"/>
  </w:style>
  <w:style w:type="paragraph" w:styleId="a6">
    <w:name w:val="footer"/>
    <w:basedOn w:val="a"/>
    <w:link w:val="Char0"/>
    <w:uiPriority w:val="99"/>
    <w:semiHidden/>
    <w:unhideWhenUsed/>
    <w:rsid w:val="00171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171F73"/>
  </w:style>
  <w:style w:type="character" w:customStyle="1" w:styleId="WW8Num1z1">
    <w:name w:val="WW8Num1z1"/>
    <w:rsid w:val="00D36890"/>
    <w:rPr>
      <w:rFonts w:ascii="Courier New" w:hAnsi="Courier New" w:cs="Courier New"/>
    </w:rPr>
  </w:style>
  <w:style w:type="paragraph" w:styleId="Web">
    <w:name w:val="Normal (Web)"/>
    <w:basedOn w:val="a"/>
    <w:uiPriority w:val="99"/>
    <w:unhideWhenUsed/>
    <w:rsid w:val="00D368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Char1"/>
    <w:rsid w:val="00D063B8"/>
    <w:pPr>
      <w:suppressAutoHyphens/>
      <w:spacing w:after="120" w:line="240" w:lineRule="auto"/>
      <w:ind w:firstLine="142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Char1">
    <w:name w:val="Σώμα κειμένου Char"/>
    <w:basedOn w:val="a0"/>
    <w:link w:val="a7"/>
    <w:rsid w:val="00D063B8"/>
    <w:rPr>
      <w:rFonts w:ascii="Times New Roman" w:eastAsia="Times New Roman" w:hAnsi="Times New Roman" w:cs="Times New Roman"/>
      <w:lang w:val="en-US" w:bidi="en-US"/>
    </w:rPr>
  </w:style>
  <w:style w:type="paragraph" w:customStyle="1" w:styleId="western">
    <w:name w:val="western"/>
    <w:basedOn w:val="a"/>
    <w:rsid w:val="001C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k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ak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3C01-E333-48DC-B0BB-8600864E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1653</Words>
  <Characters>8929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Tech</dc:creator>
  <cp:lastModifiedBy>red bear</cp:lastModifiedBy>
  <cp:revision>7</cp:revision>
  <cp:lastPrinted>2018-08-26T12:06:00Z</cp:lastPrinted>
  <dcterms:created xsi:type="dcterms:W3CDTF">2018-12-06T19:53:00Z</dcterms:created>
  <dcterms:modified xsi:type="dcterms:W3CDTF">2018-12-06T21:33:00Z</dcterms:modified>
</cp:coreProperties>
</file>