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F" w:rsidRPr="00143F51" w:rsidRDefault="00143F51" w:rsidP="00143F51">
      <w:pPr>
        <w:spacing w:after="0" w:line="240" w:lineRule="auto"/>
        <w:jc w:val="center"/>
        <w:rPr>
          <w:rFonts w:ascii="Times New Roman" w:hAnsi="Times New Roman" w:cs="Times New Roman"/>
          <w:b/>
          <w:spacing w:val="56"/>
          <w:sz w:val="32"/>
          <w:szCs w:val="32"/>
        </w:rPr>
      </w:pPr>
      <w:r w:rsidRPr="00143F51">
        <w:rPr>
          <w:rFonts w:ascii="Times New Roman" w:hAnsi="Times New Roman" w:cs="Times New Roman"/>
          <w:b/>
          <w:spacing w:val="56"/>
          <w:sz w:val="32"/>
          <w:szCs w:val="32"/>
        </w:rPr>
        <w:t>ΕΝΩΤΙΚΗ ΑΓΩΝΙΣΤΙΚΗ ΚΙΝΗΣΗ</w:t>
      </w:r>
      <w:r w:rsidR="005B213F" w:rsidRPr="00143F51">
        <w:rPr>
          <w:rFonts w:ascii="Times New Roman" w:hAnsi="Times New Roman" w:cs="Times New Roman"/>
          <w:b/>
          <w:spacing w:val="56"/>
          <w:sz w:val="32"/>
          <w:szCs w:val="32"/>
        </w:rPr>
        <w:t xml:space="preserve"> ΠΥΡΟΣΒΕΣΤΩΝ</w:t>
      </w:r>
    </w:p>
    <w:p w:rsidR="005B213F" w:rsidRDefault="00143F51" w:rsidP="00143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 </w:t>
      </w:r>
      <w:r w:rsidR="005B213F">
        <w:rPr>
          <w:rFonts w:ascii="Times New Roman" w:hAnsi="Times New Roman" w:cs="Times New Roman"/>
          <w:b/>
          <w:sz w:val="24"/>
          <w:szCs w:val="24"/>
          <w:u w:val="single"/>
        </w:rPr>
        <w:t>Της Ένωσης Υπαλλήλων  Πυροσβεστικού Σώματος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Περιφέρειας Βορείου Αιγαίου   </w:t>
      </w:r>
      <w:r w:rsidR="005B213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.</w:t>
      </w:r>
    </w:p>
    <w:p w:rsidR="005B213F" w:rsidRPr="005126F2" w:rsidRDefault="005B213F" w:rsidP="00143F51">
      <w:pPr>
        <w:pStyle w:val="Default"/>
        <w:spacing w:after="240"/>
        <w:jc w:val="center"/>
        <w:rPr>
          <w:b/>
          <w:color w:val="auto"/>
          <w:sz w:val="23"/>
          <w:szCs w:val="23"/>
          <w:lang w:val="en-US"/>
        </w:rPr>
      </w:pPr>
      <w:r w:rsidRPr="005126F2">
        <w:rPr>
          <w:color w:val="auto"/>
          <w:sz w:val="23"/>
          <w:szCs w:val="23"/>
        </w:rPr>
        <w:t>Τηλ</w:t>
      </w:r>
      <w:r w:rsidRPr="005126F2">
        <w:rPr>
          <w:color w:val="auto"/>
          <w:sz w:val="23"/>
          <w:szCs w:val="23"/>
          <w:lang w:val="en-US"/>
        </w:rPr>
        <w:t>.:</w:t>
      </w:r>
      <w:r w:rsidRPr="005126F2">
        <w:rPr>
          <w:b/>
          <w:color w:val="auto"/>
          <w:sz w:val="23"/>
          <w:szCs w:val="23"/>
          <w:lang w:val="en-US"/>
        </w:rPr>
        <w:t xml:space="preserve"> 6974055854</w:t>
      </w:r>
      <w:proofErr w:type="gramStart"/>
      <w:r w:rsidRPr="005126F2">
        <w:rPr>
          <w:color w:val="auto"/>
          <w:sz w:val="23"/>
          <w:szCs w:val="23"/>
          <w:lang w:val="en-US"/>
        </w:rPr>
        <w:t>,</w:t>
      </w:r>
      <w:r w:rsidRPr="005126F2">
        <w:rPr>
          <w:b/>
          <w:color w:val="auto"/>
          <w:sz w:val="23"/>
          <w:szCs w:val="23"/>
          <w:lang w:val="en-US"/>
        </w:rPr>
        <w:t xml:space="preserve">  </w:t>
      </w:r>
      <w:r w:rsidRPr="005126F2">
        <w:rPr>
          <w:color w:val="auto"/>
          <w:sz w:val="23"/>
          <w:szCs w:val="23"/>
          <w:lang w:val="en-US"/>
        </w:rPr>
        <w:t>fax</w:t>
      </w:r>
      <w:proofErr w:type="gramEnd"/>
      <w:r w:rsidRPr="005126F2">
        <w:rPr>
          <w:color w:val="auto"/>
          <w:sz w:val="23"/>
          <w:szCs w:val="23"/>
          <w:lang w:val="en-US"/>
        </w:rPr>
        <w:t>:</w:t>
      </w:r>
      <w:r w:rsidRPr="005126F2">
        <w:rPr>
          <w:b/>
          <w:color w:val="auto"/>
          <w:sz w:val="23"/>
          <w:szCs w:val="23"/>
          <w:lang w:val="en-US"/>
        </w:rPr>
        <w:t xml:space="preserve"> 2674022211</w:t>
      </w:r>
      <w:r w:rsidR="00C75F8B" w:rsidRPr="005126F2">
        <w:rPr>
          <w:color w:val="auto"/>
          <w:sz w:val="23"/>
          <w:szCs w:val="23"/>
          <w:lang w:val="en-US"/>
        </w:rPr>
        <w:t>,</w:t>
      </w:r>
      <w:r w:rsidRPr="005126F2">
        <w:rPr>
          <w:b/>
          <w:color w:val="auto"/>
          <w:sz w:val="23"/>
          <w:szCs w:val="23"/>
          <w:lang w:val="en-US"/>
        </w:rPr>
        <w:t xml:space="preserve">   </w:t>
      </w:r>
      <w:r w:rsidRPr="005126F2">
        <w:rPr>
          <w:color w:val="auto"/>
          <w:sz w:val="23"/>
          <w:szCs w:val="23"/>
          <w:lang w:val="en-US"/>
        </w:rPr>
        <w:t>web site:</w:t>
      </w:r>
      <w:r w:rsidRPr="005126F2">
        <w:rPr>
          <w:b/>
          <w:color w:val="auto"/>
          <w:sz w:val="23"/>
          <w:szCs w:val="23"/>
          <w:lang w:val="en-US"/>
        </w:rPr>
        <w:t xml:space="preserve"> www.eakp.gr</w:t>
      </w:r>
      <w:r w:rsidRPr="005126F2">
        <w:rPr>
          <w:color w:val="auto"/>
          <w:sz w:val="23"/>
          <w:szCs w:val="23"/>
          <w:lang w:val="en-US"/>
        </w:rPr>
        <w:t>,</w:t>
      </w:r>
      <w:r w:rsidRPr="005126F2">
        <w:rPr>
          <w:b/>
          <w:color w:val="auto"/>
          <w:sz w:val="23"/>
          <w:szCs w:val="23"/>
          <w:lang w:val="en-US"/>
        </w:rPr>
        <w:t xml:space="preserve">   </w:t>
      </w:r>
      <w:r w:rsidRPr="005126F2">
        <w:rPr>
          <w:color w:val="auto"/>
          <w:sz w:val="23"/>
          <w:szCs w:val="23"/>
          <w:lang w:val="en-US"/>
        </w:rPr>
        <w:t>email:</w:t>
      </w:r>
      <w:r w:rsidRPr="005126F2">
        <w:rPr>
          <w:b/>
          <w:color w:val="auto"/>
          <w:sz w:val="23"/>
          <w:szCs w:val="23"/>
          <w:lang w:val="en-US"/>
        </w:rPr>
        <w:t xml:space="preserve"> </w:t>
      </w:r>
      <w:hyperlink r:id="rId5" w:history="1">
        <w:r w:rsidRPr="005126F2">
          <w:rPr>
            <w:rStyle w:val="-"/>
            <w:b/>
            <w:color w:val="auto"/>
            <w:sz w:val="23"/>
            <w:szCs w:val="23"/>
            <w:u w:val="none"/>
            <w:lang w:val="en-US"/>
          </w:rPr>
          <w:t>info@eakp.gr</w:t>
        </w:r>
      </w:hyperlink>
      <w:r w:rsidRPr="005126F2">
        <w:rPr>
          <w:b/>
          <w:color w:val="auto"/>
          <w:sz w:val="23"/>
          <w:szCs w:val="23"/>
          <w:lang w:val="en-US"/>
        </w:rPr>
        <w:t xml:space="preserve"> </w:t>
      </w:r>
    </w:p>
    <w:p w:rsidR="005B213F" w:rsidRPr="00C75F8B" w:rsidRDefault="005B213F" w:rsidP="00143F51">
      <w:pPr>
        <w:pStyle w:val="Default"/>
        <w:spacing w:after="240"/>
        <w:jc w:val="both"/>
        <w:rPr>
          <w:b/>
          <w:color w:val="auto"/>
          <w:szCs w:val="24"/>
        </w:rPr>
      </w:pPr>
      <w:r w:rsidRPr="00C75F8B">
        <w:rPr>
          <w:b/>
          <w:color w:val="auto"/>
          <w:szCs w:val="24"/>
          <w:lang w:val="en-US"/>
        </w:rPr>
        <w:t xml:space="preserve">                                                                                   </w:t>
      </w:r>
      <w:r w:rsidR="00143F51" w:rsidRPr="00C75F8B">
        <w:rPr>
          <w:b/>
          <w:color w:val="auto"/>
          <w:szCs w:val="24"/>
          <w:lang w:val="en-US"/>
        </w:rPr>
        <w:t xml:space="preserve">                             </w:t>
      </w:r>
      <w:r w:rsidRPr="00C75F8B">
        <w:rPr>
          <w:b/>
          <w:color w:val="auto"/>
          <w:szCs w:val="24"/>
        </w:rPr>
        <w:t xml:space="preserve">Μυτιλήνη </w:t>
      </w:r>
      <w:r w:rsidR="00D93222">
        <w:rPr>
          <w:b/>
          <w:color w:val="auto"/>
          <w:szCs w:val="24"/>
        </w:rPr>
        <w:t>18</w:t>
      </w:r>
      <w:r w:rsidR="008E018F">
        <w:rPr>
          <w:b/>
          <w:color w:val="auto"/>
          <w:szCs w:val="24"/>
        </w:rPr>
        <w:t xml:space="preserve"> Νοεμβρίου</w:t>
      </w:r>
      <w:r w:rsidRPr="00C75F8B">
        <w:rPr>
          <w:b/>
          <w:color w:val="auto"/>
          <w:szCs w:val="24"/>
        </w:rPr>
        <w:t xml:space="preserve"> 201</w:t>
      </w:r>
      <w:r w:rsidR="00712506" w:rsidRPr="00C75F8B">
        <w:rPr>
          <w:b/>
          <w:color w:val="auto"/>
          <w:szCs w:val="24"/>
        </w:rPr>
        <w:t>8</w:t>
      </w:r>
    </w:p>
    <w:p w:rsidR="007E7ED5" w:rsidRPr="00C75F8B" w:rsidRDefault="005B213F" w:rsidP="00D93222">
      <w:pPr>
        <w:pStyle w:val="Default"/>
        <w:spacing w:after="480"/>
        <w:jc w:val="both"/>
        <w:rPr>
          <w:b/>
          <w:color w:val="auto"/>
          <w:szCs w:val="24"/>
        </w:rPr>
      </w:pPr>
      <w:r w:rsidRPr="00C75F8B">
        <w:rPr>
          <w:b/>
          <w:color w:val="auto"/>
          <w:szCs w:val="24"/>
        </w:rPr>
        <w:t xml:space="preserve">                                    </w:t>
      </w:r>
      <w:r w:rsidR="00143F51" w:rsidRPr="00C75F8B">
        <w:rPr>
          <w:b/>
          <w:color w:val="auto"/>
          <w:szCs w:val="24"/>
        </w:rPr>
        <w:t xml:space="preserve">                               </w:t>
      </w:r>
      <w:r w:rsidR="00D93222">
        <w:rPr>
          <w:b/>
          <w:color w:val="auto"/>
          <w:szCs w:val="24"/>
        </w:rPr>
        <w:t xml:space="preserve">          </w:t>
      </w:r>
      <w:r w:rsidRPr="00C75F8B">
        <w:rPr>
          <w:b/>
          <w:color w:val="auto"/>
          <w:szCs w:val="24"/>
        </w:rPr>
        <w:t>Προς: Όλα τα μέλη της Ε.Υ.Π.Σ. Βορείου Αιγαίου</w:t>
      </w:r>
    </w:p>
    <w:p w:rsidR="00CB2773" w:rsidRPr="00D93222" w:rsidRDefault="00144F1A" w:rsidP="000D1658">
      <w:pPr>
        <w:pStyle w:val="Default"/>
        <w:spacing w:after="480"/>
        <w:jc w:val="center"/>
        <w:rPr>
          <w:b/>
          <w:sz w:val="28"/>
          <w:szCs w:val="28"/>
          <w:u w:val="single"/>
        </w:rPr>
      </w:pPr>
      <w:r w:rsidRPr="00D93222">
        <w:rPr>
          <w:b/>
          <w:sz w:val="28"/>
          <w:szCs w:val="28"/>
          <w:u w:val="single"/>
        </w:rPr>
        <w:t>ΚΑΛΕΣΜΑ ΣΥΜΜΕΤΟΧΗΣ ΣΤΗ ΓΕΝΙΚΗ ΣΥΝΕΛΕΥΣΗ ΤΗΣ ΕΝΩΣΗΣ</w:t>
      </w:r>
    </w:p>
    <w:p w:rsidR="005B213F" w:rsidRDefault="005B213F" w:rsidP="00D93222">
      <w:pPr>
        <w:pStyle w:val="Default"/>
        <w:spacing w:after="120"/>
        <w:ind w:firstLine="170"/>
        <w:jc w:val="both"/>
        <w:rPr>
          <w:b/>
          <w:color w:val="auto"/>
          <w:szCs w:val="24"/>
        </w:rPr>
      </w:pPr>
      <w:r w:rsidRPr="00BF68DD">
        <w:rPr>
          <w:b/>
          <w:color w:val="auto"/>
          <w:szCs w:val="24"/>
        </w:rPr>
        <w:t xml:space="preserve">Συναδέλφισσες </w:t>
      </w:r>
      <w:r w:rsidR="00382B2F" w:rsidRPr="00BF68DD">
        <w:rPr>
          <w:b/>
          <w:color w:val="auto"/>
          <w:szCs w:val="24"/>
        </w:rPr>
        <w:t>–</w:t>
      </w:r>
      <w:r w:rsidRPr="00BF68DD">
        <w:rPr>
          <w:b/>
          <w:color w:val="auto"/>
          <w:szCs w:val="24"/>
        </w:rPr>
        <w:t xml:space="preserve"> Συνάδελφοι</w:t>
      </w:r>
    </w:p>
    <w:p w:rsidR="00C163EE" w:rsidRPr="00032405" w:rsidRDefault="00C163EE" w:rsidP="00D93222">
      <w:pPr>
        <w:pStyle w:val="Default"/>
        <w:spacing w:after="120"/>
        <w:ind w:firstLine="170"/>
        <w:jc w:val="both"/>
        <w:rPr>
          <w:color w:val="auto"/>
          <w:szCs w:val="24"/>
          <w:u w:val="single"/>
        </w:rPr>
      </w:pPr>
      <w:r w:rsidRPr="000C1FA4">
        <w:rPr>
          <w:color w:val="auto"/>
          <w:szCs w:val="24"/>
        </w:rPr>
        <w:t>Πριν από περίπου δύο εβδομάδες</w:t>
      </w:r>
      <w:r w:rsidR="00D0034C">
        <w:rPr>
          <w:color w:val="auto"/>
          <w:szCs w:val="24"/>
        </w:rPr>
        <w:t xml:space="preserve"> η παράταξή μας</w:t>
      </w:r>
      <w:r w:rsidR="00387DA1">
        <w:rPr>
          <w:color w:val="auto"/>
          <w:szCs w:val="24"/>
        </w:rPr>
        <w:t>,</w:t>
      </w:r>
      <w:r w:rsidR="00A22BF6">
        <w:rPr>
          <w:color w:val="auto"/>
          <w:szCs w:val="24"/>
        </w:rPr>
        <w:t xml:space="preserve"> με ανακοίνωση,</w:t>
      </w:r>
      <w:r w:rsidR="00D0034C">
        <w:rPr>
          <w:color w:val="auto"/>
          <w:szCs w:val="24"/>
        </w:rPr>
        <w:t xml:space="preserve"> ενημέρωσε τους συναδέλφους</w:t>
      </w:r>
      <w:r w:rsidR="00CA3D0B">
        <w:rPr>
          <w:color w:val="auto"/>
          <w:szCs w:val="24"/>
        </w:rPr>
        <w:t xml:space="preserve"> </w:t>
      </w:r>
      <w:r w:rsidR="00A9040F">
        <w:rPr>
          <w:color w:val="auto"/>
          <w:szCs w:val="24"/>
        </w:rPr>
        <w:t xml:space="preserve">για τα τεκταινόμενα </w:t>
      </w:r>
      <w:r w:rsidR="00652BC8">
        <w:rPr>
          <w:color w:val="auto"/>
          <w:szCs w:val="24"/>
        </w:rPr>
        <w:t xml:space="preserve">του τελευταίου Διοικητικού Συμβουλίου, </w:t>
      </w:r>
      <w:r w:rsidR="00C50F4A">
        <w:rPr>
          <w:color w:val="auto"/>
          <w:szCs w:val="24"/>
        </w:rPr>
        <w:t xml:space="preserve">για όλες τις αντικαταστατικές </w:t>
      </w:r>
      <w:r w:rsidR="003868DD">
        <w:rPr>
          <w:color w:val="auto"/>
          <w:szCs w:val="24"/>
        </w:rPr>
        <w:t>ενέργειες</w:t>
      </w:r>
      <w:r w:rsidR="00375D22">
        <w:rPr>
          <w:color w:val="auto"/>
          <w:szCs w:val="24"/>
        </w:rPr>
        <w:t xml:space="preserve"> των μελών</w:t>
      </w:r>
      <w:r w:rsidR="003868DD">
        <w:rPr>
          <w:color w:val="auto"/>
          <w:szCs w:val="24"/>
        </w:rPr>
        <w:t xml:space="preserve"> του προεδρείου</w:t>
      </w:r>
      <w:r w:rsidR="00057466">
        <w:rPr>
          <w:color w:val="auto"/>
          <w:szCs w:val="24"/>
        </w:rPr>
        <w:t xml:space="preserve"> αλλά και για την πρόθεση</w:t>
      </w:r>
      <w:r w:rsidR="009D214E">
        <w:rPr>
          <w:color w:val="auto"/>
          <w:szCs w:val="24"/>
        </w:rPr>
        <w:t xml:space="preserve"> τους να συνεχίσουν να παραβιάζουν τις καταστατικές αρχές λειτουργίας </w:t>
      </w:r>
      <w:r w:rsidR="006953DF">
        <w:rPr>
          <w:color w:val="auto"/>
          <w:szCs w:val="24"/>
        </w:rPr>
        <w:t>της Ένωσης μας.</w:t>
      </w:r>
      <w:r w:rsidR="00291632">
        <w:rPr>
          <w:color w:val="auto"/>
          <w:szCs w:val="24"/>
        </w:rPr>
        <w:t xml:space="preserve"> Με πρόσχημα </w:t>
      </w:r>
      <w:r w:rsidR="004355E5">
        <w:rPr>
          <w:color w:val="auto"/>
          <w:szCs w:val="24"/>
        </w:rPr>
        <w:t xml:space="preserve">και μοναδική τους </w:t>
      </w:r>
      <w:r w:rsidR="00842005">
        <w:rPr>
          <w:color w:val="auto"/>
          <w:szCs w:val="24"/>
        </w:rPr>
        <w:t>έγνοια</w:t>
      </w:r>
      <w:r w:rsidR="00F62C53">
        <w:rPr>
          <w:color w:val="auto"/>
          <w:szCs w:val="24"/>
        </w:rPr>
        <w:t xml:space="preserve"> </w:t>
      </w:r>
      <w:r w:rsidR="004355E5">
        <w:rPr>
          <w:color w:val="auto"/>
          <w:szCs w:val="24"/>
        </w:rPr>
        <w:t xml:space="preserve"> την</w:t>
      </w:r>
      <w:r w:rsidR="00291632">
        <w:rPr>
          <w:color w:val="auto"/>
          <w:szCs w:val="24"/>
        </w:rPr>
        <w:t xml:space="preserve"> </w:t>
      </w:r>
      <w:r w:rsidR="00410BEE">
        <w:rPr>
          <w:color w:val="auto"/>
          <w:szCs w:val="24"/>
        </w:rPr>
        <w:t xml:space="preserve">μαζικότερη προσέλευση </w:t>
      </w:r>
      <w:r w:rsidR="00410BEE" w:rsidRPr="00032405">
        <w:rPr>
          <w:b/>
          <w:color w:val="auto"/>
          <w:szCs w:val="24"/>
          <w:u w:val="single"/>
        </w:rPr>
        <w:t>ψηφοφόρων</w:t>
      </w:r>
      <w:r w:rsidR="00410BEE">
        <w:rPr>
          <w:color w:val="auto"/>
          <w:szCs w:val="24"/>
        </w:rPr>
        <w:t xml:space="preserve"> την 17</w:t>
      </w:r>
      <w:r w:rsidR="00E715B2" w:rsidRPr="00E715B2">
        <w:rPr>
          <w:color w:val="auto"/>
          <w:szCs w:val="24"/>
          <w:vertAlign w:val="superscript"/>
        </w:rPr>
        <w:t>η</w:t>
      </w:r>
      <w:r w:rsidR="00E715B2">
        <w:rPr>
          <w:color w:val="auto"/>
          <w:szCs w:val="24"/>
        </w:rPr>
        <w:t xml:space="preserve"> Δεκεμβρίου, λόγο της συμμετοχής των υπαλλήλων στις εορταστικές εκδηλώσεις</w:t>
      </w:r>
      <w:r w:rsidR="00D71241">
        <w:rPr>
          <w:color w:val="auto"/>
          <w:szCs w:val="24"/>
        </w:rPr>
        <w:t xml:space="preserve"> που θα γίνουν στις εγκαταστάσεις της υπηρεσίας</w:t>
      </w:r>
      <w:r w:rsidR="00375D22">
        <w:rPr>
          <w:color w:val="auto"/>
          <w:szCs w:val="24"/>
        </w:rPr>
        <w:t>,</w:t>
      </w:r>
      <w:r w:rsidR="00032405">
        <w:rPr>
          <w:color w:val="auto"/>
          <w:szCs w:val="24"/>
        </w:rPr>
        <w:t xml:space="preserve"> αποφάσισαν να </w:t>
      </w:r>
      <w:r w:rsidR="00032405" w:rsidRPr="00032405">
        <w:rPr>
          <w:color w:val="auto"/>
          <w:szCs w:val="24"/>
        </w:rPr>
        <w:t>επισπεύσουν</w:t>
      </w:r>
      <w:r w:rsidR="00032405">
        <w:rPr>
          <w:color w:val="auto"/>
          <w:szCs w:val="24"/>
        </w:rPr>
        <w:t xml:space="preserve"> τις διαδικασίες</w:t>
      </w:r>
      <w:r w:rsidR="0067640A">
        <w:rPr>
          <w:color w:val="auto"/>
          <w:szCs w:val="24"/>
        </w:rPr>
        <w:t xml:space="preserve"> της Γενικής Συνέλευσης και των εκλογών.</w:t>
      </w:r>
      <w:r w:rsidR="00032405">
        <w:rPr>
          <w:color w:val="auto"/>
          <w:szCs w:val="24"/>
        </w:rPr>
        <w:t xml:space="preserve"> </w:t>
      </w:r>
    </w:p>
    <w:p w:rsidR="00190125" w:rsidRDefault="00593497" w:rsidP="00D93222">
      <w:pPr>
        <w:pStyle w:val="Default"/>
        <w:spacing w:after="120"/>
        <w:ind w:firstLine="170"/>
        <w:jc w:val="both"/>
        <w:rPr>
          <w:color w:val="auto"/>
          <w:szCs w:val="24"/>
        </w:rPr>
      </w:pPr>
      <w:r>
        <w:rPr>
          <w:color w:val="auto"/>
          <w:szCs w:val="24"/>
        </w:rPr>
        <w:t>Συνάδελφοι</w:t>
      </w:r>
      <w:r w:rsidR="00E528C8">
        <w:rPr>
          <w:color w:val="auto"/>
          <w:szCs w:val="24"/>
        </w:rPr>
        <w:t xml:space="preserve"> όπως τονίζουμε </w:t>
      </w:r>
      <w:r w:rsidR="001172E0">
        <w:rPr>
          <w:color w:val="auto"/>
          <w:szCs w:val="24"/>
        </w:rPr>
        <w:t xml:space="preserve">επανειλημμένα σε κάθε ευκαιρία </w:t>
      </w:r>
      <w:r w:rsidR="00142A7D">
        <w:rPr>
          <w:color w:val="auto"/>
          <w:szCs w:val="24"/>
        </w:rPr>
        <w:t>σε όλες μας τις</w:t>
      </w:r>
      <w:r w:rsidR="00E528C8">
        <w:rPr>
          <w:color w:val="auto"/>
          <w:szCs w:val="24"/>
        </w:rPr>
        <w:t xml:space="preserve"> </w:t>
      </w:r>
      <w:r w:rsidR="00142A7D">
        <w:rPr>
          <w:color w:val="auto"/>
          <w:szCs w:val="24"/>
        </w:rPr>
        <w:t>περιοδείες</w:t>
      </w:r>
      <w:r w:rsidR="00375D22">
        <w:rPr>
          <w:color w:val="auto"/>
          <w:szCs w:val="24"/>
        </w:rPr>
        <w:t>,</w:t>
      </w:r>
      <w:r w:rsidR="00142A7D">
        <w:rPr>
          <w:color w:val="auto"/>
          <w:szCs w:val="24"/>
        </w:rPr>
        <w:t xml:space="preserve"> </w:t>
      </w:r>
      <w:r w:rsidR="005B03FA">
        <w:rPr>
          <w:color w:val="auto"/>
          <w:szCs w:val="24"/>
        </w:rPr>
        <w:t>μόνο η ουσιαστική συμμετοχή</w:t>
      </w:r>
      <w:r w:rsidR="007724F5">
        <w:rPr>
          <w:color w:val="auto"/>
          <w:szCs w:val="24"/>
        </w:rPr>
        <w:t xml:space="preserve"> σε όλες τις διεργασίες του σωματείου</w:t>
      </w:r>
      <w:r w:rsidR="00B44FDF">
        <w:rPr>
          <w:color w:val="auto"/>
          <w:szCs w:val="24"/>
        </w:rPr>
        <w:t xml:space="preserve"> </w:t>
      </w:r>
      <w:r w:rsidR="00375D22">
        <w:rPr>
          <w:color w:val="auto"/>
          <w:szCs w:val="24"/>
        </w:rPr>
        <w:t>μπορεί να ανατρέψει το</w:t>
      </w:r>
      <w:r w:rsidR="00657420">
        <w:rPr>
          <w:color w:val="auto"/>
          <w:szCs w:val="24"/>
        </w:rPr>
        <w:t xml:space="preserve"> κλίμα αδράνειας</w:t>
      </w:r>
      <w:r w:rsidR="002A60D5">
        <w:rPr>
          <w:color w:val="auto"/>
          <w:szCs w:val="24"/>
        </w:rPr>
        <w:t xml:space="preserve"> και να φέρει αποτελέσματα προς όφελος των εργαζομένων.</w:t>
      </w:r>
      <w:r w:rsidR="00A17A35">
        <w:rPr>
          <w:color w:val="auto"/>
          <w:szCs w:val="24"/>
        </w:rPr>
        <w:t xml:space="preserve"> </w:t>
      </w:r>
      <w:r w:rsidR="004257A1">
        <w:rPr>
          <w:color w:val="auto"/>
          <w:szCs w:val="24"/>
        </w:rPr>
        <w:t xml:space="preserve">Η πρακτική που ακολουθείται σήμερα από την πλειοψηφία της </w:t>
      </w:r>
      <w:r w:rsidR="006E4287">
        <w:rPr>
          <w:color w:val="auto"/>
          <w:szCs w:val="24"/>
        </w:rPr>
        <w:t>Διοίκησης και στην Ένωση μας αλλά και την ομοσπονδία</w:t>
      </w:r>
      <w:r w:rsidR="00F90664">
        <w:rPr>
          <w:color w:val="auto"/>
          <w:szCs w:val="24"/>
        </w:rPr>
        <w:t xml:space="preserve">, </w:t>
      </w:r>
      <w:r w:rsidR="009E079B">
        <w:rPr>
          <w:color w:val="auto"/>
          <w:szCs w:val="24"/>
        </w:rPr>
        <w:t>στην ουσία απομακρύνει τους συναδέλφους</w:t>
      </w:r>
      <w:r w:rsidR="00F90664">
        <w:rPr>
          <w:color w:val="auto"/>
          <w:szCs w:val="24"/>
        </w:rPr>
        <w:t xml:space="preserve"> από την συνδικαλιστική δράση και την διεκδίκηση</w:t>
      </w:r>
      <w:r w:rsidR="00503BAA">
        <w:rPr>
          <w:color w:val="auto"/>
          <w:szCs w:val="24"/>
        </w:rPr>
        <w:t xml:space="preserve"> καλύτερων συνθηκών εργασίας και </w:t>
      </w:r>
      <w:r w:rsidR="002527B3">
        <w:rPr>
          <w:color w:val="auto"/>
          <w:szCs w:val="24"/>
        </w:rPr>
        <w:t>τους αξιοποιεί μόνο</w:t>
      </w:r>
      <w:r w:rsidR="009567E6">
        <w:rPr>
          <w:color w:val="auto"/>
          <w:szCs w:val="24"/>
        </w:rPr>
        <w:t xml:space="preserve"> </w:t>
      </w:r>
      <w:r w:rsidR="007C7927">
        <w:rPr>
          <w:color w:val="auto"/>
          <w:szCs w:val="24"/>
        </w:rPr>
        <w:t xml:space="preserve">ψηφοθηρικά. </w:t>
      </w:r>
      <w:r w:rsidR="008A0C2A">
        <w:rPr>
          <w:color w:val="auto"/>
          <w:szCs w:val="24"/>
        </w:rPr>
        <w:t>Με αυτόν τον τρόπο</w:t>
      </w:r>
      <w:r w:rsidR="00614A10">
        <w:rPr>
          <w:color w:val="auto"/>
          <w:szCs w:val="24"/>
        </w:rPr>
        <w:t>,</w:t>
      </w:r>
      <w:r w:rsidR="008A0C2A">
        <w:rPr>
          <w:color w:val="auto"/>
          <w:szCs w:val="24"/>
        </w:rPr>
        <w:t xml:space="preserve"> συνάδελφοι</w:t>
      </w:r>
      <w:r w:rsidR="00614A10">
        <w:rPr>
          <w:color w:val="auto"/>
          <w:szCs w:val="24"/>
        </w:rPr>
        <w:t>,</w:t>
      </w:r>
      <w:r w:rsidR="008A0C2A">
        <w:rPr>
          <w:color w:val="auto"/>
          <w:szCs w:val="24"/>
        </w:rPr>
        <w:t xml:space="preserve"> εκλέγονται και στην ομοσπονδία </w:t>
      </w:r>
      <w:r w:rsidR="003407FA">
        <w:rPr>
          <w:color w:val="auto"/>
          <w:szCs w:val="24"/>
        </w:rPr>
        <w:t>αντιπρόσωποι από δήθεν ανεξάρτητα ψηφοδέλτια</w:t>
      </w:r>
      <w:r w:rsidR="008A0C2A">
        <w:rPr>
          <w:color w:val="auto"/>
          <w:szCs w:val="24"/>
        </w:rPr>
        <w:t xml:space="preserve"> </w:t>
      </w:r>
      <w:r w:rsidR="00F548E6">
        <w:rPr>
          <w:color w:val="auto"/>
          <w:szCs w:val="24"/>
        </w:rPr>
        <w:t>όπου στα συνέδρια στηρίζουν</w:t>
      </w:r>
      <w:r w:rsidR="00F611D8">
        <w:rPr>
          <w:color w:val="auto"/>
          <w:szCs w:val="24"/>
        </w:rPr>
        <w:t xml:space="preserve"> </w:t>
      </w:r>
      <w:r w:rsidR="003962CD">
        <w:rPr>
          <w:color w:val="auto"/>
          <w:szCs w:val="24"/>
        </w:rPr>
        <w:t>τις κομματικές παρατάξεις που ευθύνονται για την κατάντια του συνδικαλιστικού κινήματος</w:t>
      </w:r>
      <w:r w:rsidR="00EE7DEF">
        <w:rPr>
          <w:color w:val="auto"/>
          <w:szCs w:val="24"/>
        </w:rPr>
        <w:t>. Γίνονται δηλαδή οι συνάδελφοι</w:t>
      </w:r>
      <w:r w:rsidR="00375D22">
        <w:rPr>
          <w:color w:val="auto"/>
          <w:szCs w:val="24"/>
        </w:rPr>
        <w:t>,</w:t>
      </w:r>
      <w:r w:rsidR="002179A3">
        <w:rPr>
          <w:color w:val="auto"/>
          <w:szCs w:val="24"/>
        </w:rPr>
        <w:t xml:space="preserve"> εν αγνοία </w:t>
      </w:r>
      <w:r w:rsidR="00375D22">
        <w:rPr>
          <w:color w:val="auto"/>
          <w:szCs w:val="24"/>
        </w:rPr>
        <w:t>τους,</w:t>
      </w:r>
      <w:r w:rsidR="002179A3">
        <w:rPr>
          <w:color w:val="auto"/>
          <w:szCs w:val="24"/>
        </w:rPr>
        <w:t xml:space="preserve"> </w:t>
      </w:r>
      <w:r w:rsidR="003C7722">
        <w:rPr>
          <w:color w:val="auto"/>
          <w:szCs w:val="24"/>
        </w:rPr>
        <w:t>ψηφοφόροι</w:t>
      </w:r>
      <w:r w:rsidR="00B355B3">
        <w:rPr>
          <w:color w:val="auto"/>
          <w:szCs w:val="24"/>
        </w:rPr>
        <w:t xml:space="preserve"> </w:t>
      </w:r>
      <w:r w:rsidR="002616C5">
        <w:rPr>
          <w:color w:val="auto"/>
          <w:szCs w:val="24"/>
        </w:rPr>
        <w:t>όλων</w:t>
      </w:r>
      <w:r w:rsidR="00B355B3">
        <w:rPr>
          <w:color w:val="auto"/>
          <w:szCs w:val="24"/>
        </w:rPr>
        <w:t xml:space="preserve"> εκείνων των</w:t>
      </w:r>
      <w:r w:rsidR="002616C5">
        <w:rPr>
          <w:color w:val="auto"/>
          <w:szCs w:val="24"/>
        </w:rPr>
        <w:t xml:space="preserve"> ηγεσιών που λάμπουν διά </w:t>
      </w:r>
      <w:r w:rsidR="00455B93">
        <w:rPr>
          <w:color w:val="auto"/>
          <w:szCs w:val="24"/>
        </w:rPr>
        <w:t xml:space="preserve">της απουσίας τους από κάθε </w:t>
      </w:r>
      <w:r w:rsidR="00D33BD5">
        <w:rPr>
          <w:color w:val="auto"/>
          <w:szCs w:val="24"/>
        </w:rPr>
        <w:t xml:space="preserve">πρόβλημα που μας απασχολεί και </w:t>
      </w:r>
      <w:r w:rsidR="00E466D1">
        <w:rPr>
          <w:color w:val="auto"/>
          <w:szCs w:val="24"/>
        </w:rPr>
        <w:t>είναι</w:t>
      </w:r>
      <w:r w:rsidR="00D33BD5">
        <w:rPr>
          <w:color w:val="auto"/>
          <w:szCs w:val="24"/>
        </w:rPr>
        <w:t xml:space="preserve"> καταδικασμένες στην συνείδηση όλων μας. </w:t>
      </w:r>
      <w:r w:rsidR="00190125">
        <w:rPr>
          <w:color w:val="auto"/>
          <w:szCs w:val="24"/>
        </w:rPr>
        <w:t xml:space="preserve"> </w:t>
      </w:r>
    </w:p>
    <w:p w:rsidR="00B9751A" w:rsidRPr="00D93222" w:rsidRDefault="00D93222" w:rsidP="00D93222">
      <w:pPr>
        <w:pStyle w:val="Default"/>
        <w:spacing w:after="120"/>
        <w:ind w:firstLine="170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Συναδέλφισσες - Σ</w:t>
      </w:r>
      <w:r w:rsidR="009B6AD4" w:rsidRPr="00D93222">
        <w:rPr>
          <w:b/>
          <w:color w:val="auto"/>
          <w:szCs w:val="24"/>
        </w:rPr>
        <w:t>υνάδελφοι</w:t>
      </w:r>
    </w:p>
    <w:p w:rsidR="00E84A02" w:rsidRPr="001758D2" w:rsidRDefault="001547DC" w:rsidP="004D15A8">
      <w:pPr>
        <w:pStyle w:val="Default"/>
        <w:spacing w:after="360"/>
        <w:ind w:firstLine="170"/>
        <w:jc w:val="both"/>
        <w:rPr>
          <w:color w:val="auto"/>
          <w:szCs w:val="24"/>
        </w:rPr>
      </w:pPr>
      <w:r w:rsidRPr="001758D2">
        <w:rPr>
          <w:color w:val="auto"/>
          <w:szCs w:val="24"/>
        </w:rPr>
        <w:t>Θ</w:t>
      </w:r>
      <w:r w:rsidR="00810697" w:rsidRPr="001758D2">
        <w:rPr>
          <w:color w:val="auto"/>
          <w:szCs w:val="24"/>
        </w:rPr>
        <w:t>εωρούμε</w:t>
      </w:r>
      <w:r w:rsidRPr="001758D2">
        <w:rPr>
          <w:color w:val="auto"/>
          <w:szCs w:val="24"/>
        </w:rPr>
        <w:t xml:space="preserve"> ότι η έκδοση ασφαλιστικών μέτρων που ήταν υποχρέωση της παράταξής μας να προβεί ώστε να προστατέψει την λειτουργία της Ένωσης, τουλάχιστον αυτή την στιγμή  </w:t>
      </w:r>
      <w:r w:rsidR="00810697" w:rsidRPr="001758D2">
        <w:rPr>
          <w:color w:val="auto"/>
          <w:szCs w:val="24"/>
        </w:rPr>
        <w:t>πιθανότατα να δημιουργήσουν μια στασιμότητα  για μεγάλο διάστημα, γεγονος που δεν εξυπηρετεί τον αντ</w:t>
      </w:r>
      <w:r w:rsidR="00441C87" w:rsidRPr="001758D2">
        <w:rPr>
          <w:color w:val="auto"/>
          <w:szCs w:val="24"/>
        </w:rPr>
        <w:t>εικιμενικο στόχο της παράταξής</w:t>
      </w:r>
      <w:r w:rsidR="00810697" w:rsidRPr="001758D2">
        <w:rPr>
          <w:color w:val="auto"/>
          <w:szCs w:val="24"/>
        </w:rPr>
        <w:t xml:space="preserve"> μας που δεν ειναι άλλος απο την ουσι</w:t>
      </w:r>
      <w:r w:rsidR="00441C87" w:rsidRPr="001758D2">
        <w:rPr>
          <w:color w:val="auto"/>
          <w:szCs w:val="24"/>
        </w:rPr>
        <w:t>αστική λειτουργία της ένωσης</w:t>
      </w:r>
      <w:r w:rsidR="00810697" w:rsidRPr="001758D2">
        <w:rPr>
          <w:color w:val="auto"/>
          <w:szCs w:val="24"/>
        </w:rPr>
        <w:t xml:space="preserve"> και το</w:t>
      </w:r>
      <w:r w:rsidR="00441C87" w:rsidRPr="001758D2">
        <w:rPr>
          <w:color w:val="auto"/>
          <w:szCs w:val="24"/>
        </w:rPr>
        <w:t>ν αγωνιστικό προσανατολισμό της</w:t>
      </w:r>
      <w:r w:rsidR="00810697" w:rsidRPr="001758D2">
        <w:rPr>
          <w:color w:val="auto"/>
          <w:szCs w:val="24"/>
        </w:rPr>
        <w:t xml:space="preserve">. Πιστεύουμε πως είναι χρησιμότερο για την Ένωση μας </w:t>
      </w:r>
      <w:r w:rsidR="0056315B" w:rsidRPr="001758D2">
        <w:rPr>
          <w:color w:val="auto"/>
          <w:szCs w:val="24"/>
        </w:rPr>
        <w:t>η</w:t>
      </w:r>
      <w:r w:rsidRPr="001758D2">
        <w:rPr>
          <w:color w:val="auto"/>
          <w:szCs w:val="24"/>
        </w:rPr>
        <w:t xml:space="preserve"> καθολική</w:t>
      </w:r>
      <w:r w:rsidR="0056315B" w:rsidRPr="001758D2">
        <w:rPr>
          <w:color w:val="auto"/>
          <w:szCs w:val="24"/>
        </w:rPr>
        <w:t xml:space="preserve"> συμμετοχή των συναδέλφων στη διαδικασία </w:t>
      </w:r>
      <w:r w:rsidR="00DF07BF" w:rsidRPr="001758D2">
        <w:rPr>
          <w:color w:val="auto"/>
          <w:szCs w:val="24"/>
        </w:rPr>
        <w:t xml:space="preserve">της Γενικής Συνέλευσης και </w:t>
      </w:r>
      <w:r w:rsidR="00977C69" w:rsidRPr="001758D2">
        <w:rPr>
          <w:color w:val="auto"/>
          <w:szCs w:val="24"/>
        </w:rPr>
        <w:t>η</w:t>
      </w:r>
      <w:r w:rsidR="0097119C" w:rsidRPr="001758D2">
        <w:rPr>
          <w:color w:val="auto"/>
          <w:szCs w:val="24"/>
        </w:rPr>
        <w:t xml:space="preserve"> </w:t>
      </w:r>
      <w:r w:rsidR="003C1EB2" w:rsidRPr="001758D2">
        <w:rPr>
          <w:color w:val="auto"/>
          <w:szCs w:val="24"/>
        </w:rPr>
        <w:t xml:space="preserve">καταδίκη των πρακτικών που εκφυλίζουν </w:t>
      </w:r>
      <w:r w:rsidR="00C51061" w:rsidRPr="001758D2">
        <w:rPr>
          <w:color w:val="auto"/>
          <w:szCs w:val="24"/>
        </w:rPr>
        <w:t>τη λειτουργία του συνδικαλιστικού οργάνου από τα ίδια τα μέλη</w:t>
      </w:r>
      <w:r w:rsidR="004D15A8" w:rsidRPr="001758D2">
        <w:rPr>
          <w:color w:val="auto"/>
          <w:szCs w:val="24"/>
        </w:rPr>
        <w:t>.</w:t>
      </w:r>
      <w:r w:rsidR="003C1EB2" w:rsidRPr="001758D2">
        <w:rPr>
          <w:color w:val="auto"/>
          <w:szCs w:val="24"/>
        </w:rPr>
        <w:t xml:space="preserve"> </w:t>
      </w:r>
      <w:r w:rsidR="00180726" w:rsidRPr="001758D2">
        <w:rPr>
          <w:color w:val="auto"/>
          <w:szCs w:val="24"/>
        </w:rPr>
        <w:t>Σ</w:t>
      </w:r>
      <w:r w:rsidR="0010061F" w:rsidRPr="001758D2">
        <w:rPr>
          <w:color w:val="auto"/>
          <w:szCs w:val="24"/>
        </w:rPr>
        <w:t>ας καλούμε</w:t>
      </w:r>
      <w:r w:rsidR="00EC70AC" w:rsidRPr="001758D2">
        <w:rPr>
          <w:color w:val="auto"/>
          <w:szCs w:val="24"/>
        </w:rPr>
        <w:t xml:space="preserve"> όλους να δώσουμε δυναμικό παρόν</w:t>
      </w:r>
      <w:r w:rsidR="00515E97" w:rsidRPr="001758D2">
        <w:rPr>
          <w:color w:val="auto"/>
          <w:szCs w:val="24"/>
        </w:rPr>
        <w:t xml:space="preserve"> στη </w:t>
      </w:r>
      <w:r w:rsidR="003D7806" w:rsidRPr="001758D2">
        <w:rPr>
          <w:color w:val="auto"/>
          <w:szCs w:val="24"/>
        </w:rPr>
        <w:t>συνέλευση να</w:t>
      </w:r>
      <w:r w:rsidR="008030C7" w:rsidRPr="001758D2">
        <w:rPr>
          <w:color w:val="auto"/>
          <w:szCs w:val="24"/>
        </w:rPr>
        <w:t xml:space="preserve"> στηρίξουμε το αγωνιστικό πλαίσιο της Ε</w:t>
      </w:r>
      <w:r w:rsidR="00375D22" w:rsidRPr="001758D2">
        <w:rPr>
          <w:color w:val="auto"/>
          <w:szCs w:val="24"/>
        </w:rPr>
        <w:t>.</w:t>
      </w:r>
      <w:r w:rsidR="008030C7" w:rsidRPr="001758D2">
        <w:rPr>
          <w:color w:val="auto"/>
          <w:szCs w:val="24"/>
        </w:rPr>
        <w:t>Α</w:t>
      </w:r>
      <w:r w:rsidR="00375D22" w:rsidRPr="001758D2">
        <w:rPr>
          <w:color w:val="auto"/>
          <w:szCs w:val="24"/>
        </w:rPr>
        <w:t>.</w:t>
      </w:r>
      <w:r w:rsidR="008030C7" w:rsidRPr="001758D2">
        <w:rPr>
          <w:color w:val="auto"/>
          <w:szCs w:val="24"/>
        </w:rPr>
        <w:t>Κ</w:t>
      </w:r>
      <w:r w:rsidR="00375D22" w:rsidRPr="001758D2">
        <w:rPr>
          <w:color w:val="auto"/>
          <w:szCs w:val="24"/>
        </w:rPr>
        <w:t>.</w:t>
      </w:r>
      <w:r w:rsidR="008030C7" w:rsidRPr="001758D2">
        <w:rPr>
          <w:color w:val="auto"/>
          <w:szCs w:val="24"/>
        </w:rPr>
        <w:t>Π</w:t>
      </w:r>
      <w:r w:rsidR="00375D22" w:rsidRPr="001758D2">
        <w:rPr>
          <w:color w:val="auto"/>
          <w:szCs w:val="24"/>
        </w:rPr>
        <w:t>.</w:t>
      </w:r>
      <w:r w:rsidR="008030C7" w:rsidRPr="001758D2">
        <w:rPr>
          <w:color w:val="auto"/>
          <w:szCs w:val="24"/>
        </w:rPr>
        <w:t xml:space="preserve"> </w:t>
      </w:r>
      <w:r w:rsidR="00E73634" w:rsidRPr="001758D2">
        <w:rPr>
          <w:color w:val="auto"/>
          <w:szCs w:val="24"/>
        </w:rPr>
        <w:t>και να δεσμεύσουμε το Διοικητικό Συμβούλιο</w:t>
      </w:r>
      <w:r w:rsidR="00954036" w:rsidRPr="001758D2">
        <w:rPr>
          <w:color w:val="auto"/>
          <w:szCs w:val="24"/>
        </w:rPr>
        <w:t xml:space="preserve"> </w:t>
      </w:r>
      <w:r w:rsidR="003D7806" w:rsidRPr="001758D2">
        <w:rPr>
          <w:color w:val="auto"/>
          <w:szCs w:val="24"/>
        </w:rPr>
        <w:t>για την υλοποίηση των αποφάσεων της.</w:t>
      </w:r>
      <w:r w:rsidR="007E6912" w:rsidRPr="001758D2">
        <w:rPr>
          <w:color w:val="auto"/>
          <w:szCs w:val="24"/>
        </w:rPr>
        <w:t xml:space="preserve"> Ήδη έχουμε αρχίσει να βιώνουμε</w:t>
      </w:r>
      <w:r w:rsidR="00986CE7" w:rsidRPr="001758D2">
        <w:rPr>
          <w:color w:val="auto"/>
          <w:szCs w:val="24"/>
        </w:rPr>
        <w:t xml:space="preserve"> τα αποτελέσματα των αντιλαϊκών πολιτικών</w:t>
      </w:r>
      <w:r w:rsidR="00FE29CA" w:rsidRPr="001758D2">
        <w:rPr>
          <w:color w:val="auto"/>
          <w:szCs w:val="24"/>
        </w:rPr>
        <w:t>,</w:t>
      </w:r>
      <w:r w:rsidR="00986CE7" w:rsidRPr="001758D2">
        <w:rPr>
          <w:color w:val="auto"/>
          <w:szCs w:val="24"/>
        </w:rPr>
        <w:t xml:space="preserve"> που καταγγέλθηκαν πολλές φορές</w:t>
      </w:r>
      <w:r w:rsidR="008535C8" w:rsidRPr="001758D2">
        <w:rPr>
          <w:color w:val="auto"/>
          <w:szCs w:val="24"/>
        </w:rPr>
        <w:t xml:space="preserve"> από την παράταξή </w:t>
      </w:r>
      <w:r w:rsidR="00FE29CA" w:rsidRPr="001758D2">
        <w:rPr>
          <w:color w:val="auto"/>
          <w:szCs w:val="24"/>
        </w:rPr>
        <w:t>μας</w:t>
      </w:r>
      <w:r w:rsidR="00FA5B3F" w:rsidRPr="001758D2">
        <w:rPr>
          <w:color w:val="auto"/>
          <w:szCs w:val="24"/>
        </w:rPr>
        <w:t xml:space="preserve">. Οι </w:t>
      </w:r>
      <w:r w:rsidR="0047020A" w:rsidRPr="001758D2">
        <w:rPr>
          <w:color w:val="auto"/>
          <w:szCs w:val="24"/>
        </w:rPr>
        <w:t>συνέπειες</w:t>
      </w:r>
      <w:r w:rsidR="009A7665" w:rsidRPr="001758D2">
        <w:rPr>
          <w:color w:val="auto"/>
          <w:szCs w:val="24"/>
        </w:rPr>
        <w:t xml:space="preserve"> από τις</w:t>
      </w:r>
      <w:r w:rsidR="0047020A" w:rsidRPr="001758D2">
        <w:rPr>
          <w:color w:val="auto"/>
          <w:szCs w:val="24"/>
        </w:rPr>
        <w:t xml:space="preserve"> ελλείψεις</w:t>
      </w:r>
      <w:r w:rsidR="00F34D34" w:rsidRPr="001758D2">
        <w:rPr>
          <w:color w:val="auto"/>
          <w:szCs w:val="24"/>
        </w:rPr>
        <w:t xml:space="preserve"> κυρίως σε προσωπικό και </w:t>
      </w:r>
      <w:r w:rsidR="00F7591D" w:rsidRPr="001758D2">
        <w:rPr>
          <w:color w:val="auto"/>
          <w:szCs w:val="24"/>
        </w:rPr>
        <w:t>μέσα</w:t>
      </w:r>
      <w:r w:rsidR="00F34D34" w:rsidRPr="001758D2">
        <w:rPr>
          <w:color w:val="auto"/>
          <w:szCs w:val="24"/>
        </w:rPr>
        <w:t>, συνέπεια της υποχρηματοδότησης</w:t>
      </w:r>
      <w:r w:rsidR="00225FF2" w:rsidRPr="001758D2">
        <w:rPr>
          <w:color w:val="auto"/>
          <w:szCs w:val="24"/>
        </w:rPr>
        <w:t xml:space="preserve">, </w:t>
      </w:r>
      <w:r w:rsidR="009A7665" w:rsidRPr="001758D2">
        <w:rPr>
          <w:color w:val="auto"/>
          <w:szCs w:val="24"/>
        </w:rPr>
        <w:t>φάνηκαν και κατά την διάρκεια</w:t>
      </w:r>
      <w:r w:rsidR="00F3135D" w:rsidRPr="001758D2">
        <w:rPr>
          <w:color w:val="auto"/>
          <w:szCs w:val="24"/>
        </w:rPr>
        <w:t xml:space="preserve"> των μεγάλων συμβάντων το καλοκαίρι</w:t>
      </w:r>
      <w:r w:rsidR="00842A91" w:rsidRPr="001758D2">
        <w:rPr>
          <w:color w:val="auto"/>
          <w:szCs w:val="24"/>
        </w:rPr>
        <w:t xml:space="preserve"> αλλά και στη καθημερινότητα </w:t>
      </w:r>
      <w:r w:rsidR="00375D22" w:rsidRPr="001758D2">
        <w:rPr>
          <w:color w:val="auto"/>
          <w:szCs w:val="24"/>
        </w:rPr>
        <w:t>μας,</w:t>
      </w:r>
      <w:r w:rsidR="00842A91" w:rsidRPr="001758D2">
        <w:rPr>
          <w:color w:val="auto"/>
          <w:szCs w:val="24"/>
        </w:rPr>
        <w:t xml:space="preserve"> αφού υπάρχει δυσκολία ακόμα και να στελεχωθεί</w:t>
      </w:r>
      <w:r w:rsidR="00121BA8" w:rsidRPr="001758D2">
        <w:rPr>
          <w:color w:val="auto"/>
          <w:szCs w:val="24"/>
        </w:rPr>
        <w:t xml:space="preserve"> η βάρδια φυλακής σε πολλά κλιμάκια και υπηρεσίες.</w:t>
      </w:r>
      <w:r w:rsidR="009F0B56" w:rsidRPr="001758D2">
        <w:rPr>
          <w:color w:val="auto"/>
          <w:szCs w:val="24"/>
        </w:rPr>
        <w:t xml:space="preserve"> Για να μην μπει λοιπόν η Ένωση </w:t>
      </w:r>
      <w:r w:rsidR="003C31B4" w:rsidRPr="001758D2">
        <w:rPr>
          <w:color w:val="auto"/>
          <w:szCs w:val="24"/>
        </w:rPr>
        <w:t>μας σε</w:t>
      </w:r>
      <w:r w:rsidR="009F0B56" w:rsidRPr="001758D2">
        <w:rPr>
          <w:color w:val="auto"/>
          <w:szCs w:val="24"/>
        </w:rPr>
        <w:t xml:space="preserve"> μια περιπέτεια που </w:t>
      </w:r>
      <w:r w:rsidR="003C31B4" w:rsidRPr="001758D2">
        <w:rPr>
          <w:color w:val="auto"/>
          <w:szCs w:val="24"/>
        </w:rPr>
        <w:t xml:space="preserve">μπορεί να </w:t>
      </w:r>
      <w:r w:rsidR="00BE1970" w:rsidRPr="001758D2">
        <w:rPr>
          <w:color w:val="auto"/>
          <w:szCs w:val="24"/>
        </w:rPr>
        <w:t>λειτουργήσει ανασταλτικά από το κύριο καθήκον</w:t>
      </w:r>
      <w:r w:rsidR="00A13EE2" w:rsidRPr="001758D2">
        <w:rPr>
          <w:color w:val="auto"/>
          <w:szCs w:val="24"/>
        </w:rPr>
        <w:t xml:space="preserve"> της, σας καλούμε</w:t>
      </w:r>
      <w:r w:rsidR="00EC1C91" w:rsidRPr="001758D2">
        <w:rPr>
          <w:color w:val="auto"/>
          <w:szCs w:val="24"/>
        </w:rPr>
        <w:t xml:space="preserve"> με τη συμμετοχή σας να </w:t>
      </w:r>
      <w:r w:rsidR="005F22A0" w:rsidRPr="001758D2">
        <w:rPr>
          <w:color w:val="auto"/>
          <w:szCs w:val="24"/>
        </w:rPr>
        <w:t>αντιστρέψουμε εμείς οι ίδιοι το κλίμα αδράνειας</w:t>
      </w:r>
      <w:r w:rsidR="00850714" w:rsidRPr="001758D2">
        <w:rPr>
          <w:color w:val="auto"/>
          <w:szCs w:val="24"/>
        </w:rPr>
        <w:t xml:space="preserve"> που </w:t>
      </w:r>
      <w:r w:rsidR="00DA6A23" w:rsidRPr="001758D2">
        <w:rPr>
          <w:color w:val="auto"/>
          <w:szCs w:val="24"/>
        </w:rPr>
        <w:t>έχει καταφέρει η σημερινή διοίκηση να επιβάλει.</w:t>
      </w:r>
    </w:p>
    <w:p w:rsidR="00E84A02" w:rsidRPr="00BF68DD" w:rsidRDefault="005B213F" w:rsidP="00143F5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68DD">
        <w:rPr>
          <w:rFonts w:ascii="Times New Roman" w:hAnsi="Times New Roman" w:cs="Times New Roman"/>
          <w:b/>
          <w:sz w:val="24"/>
        </w:rPr>
        <w:t>Τα μέλη του Δ.Σ. της Ε.Υ.Π.Σ. Βορείου Αιγαίου</w:t>
      </w:r>
      <w:bookmarkStart w:id="0" w:name="_GoBack"/>
      <w:bookmarkEnd w:id="0"/>
    </w:p>
    <w:p w:rsidR="00BC4858" w:rsidRPr="00D57CD3" w:rsidRDefault="005B213F" w:rsidP="00D57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F68DD">
        <w:rPr>
          <w:rFonts w:ascii="Times New Roman" w:hAnsi="Times New Roman" w:cs="Times New Roman"/>
          <w:b/>
          <w:sz w:val="24"/>
        </w:rPr>
        <w:t>Παράλαιμος</w:t>
      </w:r>
      <w:proofErr w:type="spellEnd"/>
      <w:r w:rsidRPr="00BF68DD">
        <w:rPr>
          <w:rFonts w:ascii="Times New Roman" w:hAnsi="Times New Roman" w:cs="Times New Roman"/>
          <w:b/>
          <w:sz w:val="24"/>
        </w:rPr>
        <w:t xml:space="preserve"> Λευτέρης – </w:t>
      </w:r>
      <w:proofErr w:type="spellStart"/>
      <w:r w:rsidRPr="00BF68DD">
        <w:rPr>
          <w:rFonts w:ascii="Times New Roman" w:hAnsi="Times New Roman" w:cs="Times New Roman"/>
          <w:b/>
          <w:sz w:val="24"/>
        </w:rPr>
        <w:t>Τσαχάς</w:t>
      </w:r>
      <w:proofErr w:type="spellEnd"/>
      <w:r w:rsidRPr="00BF68DD">
        <w:rPr>
          <w:rFonts w:ascii="Times New Roman" w:hAnsi="Times New Roman" w:cs="Times New Roman"/>
          <w:b/>
          <w:sz w:val="24"/>
        </w:rPr>
        <w:t xml:space="preserve"> Γιώργος</w:t>
      </w:r>
    </w:p>
    <w:sectPr w:rsidR="00BC4858" w:rsidRPr="00D57CD3" w:rsidSect="004D15A8">
      <w:pgSz w:w="11906" w:h="16838" w:code="9"/>
      <w:pgMar w:top="851" w:right="991" w:bottom="709" w:left="1134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  <w:sz w:val="25"/>
        <w:szCs w:val="25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5"/>
        <w:szCs w:val="25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213F"/>
    <w:rsid w:val="00011E8E"/>
    <w:rsid w:val="0002514B"/>
    <w:rsid w:val="00032405"/>
    <w:rsid w:val="000377D5"/>
    <w:rsid w:val="00050584"/>
    <w:rsid w:val="00050FAF"/>
    <w:rsid w:val="00057466"/>
    <w:rsid w:val="00085065"/>
    <w:rsid w:val="00086294"/>
    <w:rsid w:val="000928FB"/>
    <w:rsid w:val="000A4B05"/>
    <w:rsid w:val="000A651F"/>
    <w:rsid w:val="000B3CE0"/>
    <w:rsid w:val="000C1FA4"/>
    <w:rsid w:val="000C4D1C"/>
    <w:rsid w:val="000C5711"/>
    <w:rsid w:val="000D1658"/>
    <w:rsid w:val="000D474B"/>
    <w:rsid w:val="000E4D8B"/>
    <w:rsid w:val="0010061F"/>
    <w:rsid w:val="00103A0F"/>
    <w:rsid w:val="00107100"/>
    <w:rsid w:val="00110A33"/>
    <w:rsid w:val="00111EAA"/>
    <w:rsid w:val="001172E0"/>
    <w:rsid w:val="00121BA8"/>
    <w:rsid w:val="001345A3"/>
    <w:rsid w:val="00142A7D"/>
    <w:rsid w:val="00143F51"/>
    <w:rsid w:val="00144F1A"/>
    <w:rsid w:val="00146402"/>
    <w:rsid w:val="001502CC"/>
    <w:rsid w:val="001547DC"/>
    <w:rsid w:val="00173429"/>
    <w:rsid w:val="001758D2"/>
    <w:rsid w:val="00180726"/>
    <w:rsid w:val="00190125"/>
    <w:rsid w:val="001F2CA8"/>
    <w:rsid w:val="00211411"/>
    <w:rsid w:val="002179A3"/>
    <w:rsid w:val="00222DDE"/>
    <w:rsid w:val="00225FF2"/>
    <w:rsid w:val="0024009B"/>
    <w:rsid w:val="0024362B"/>
    <w:rsid w:val="0025023A"/>
    <w:rsid w:val="00250EC5"/>
    <w:rsid w:val="00251D1A"/>
    <w:rsid w:val="002527B3"/>
    <w:rsid w:val="002614A0"/>
    <w:rsid w:val="002616C5"/>
    <w:rsid w:val="00265AC9"/>
    <w:rsid w:val="00266E56"/>
    <w:rsid w:val="002821D1"/>
    <w:rsid w:val="0028590D"/>
    <w:rsid w:val="00291632"/>
    <w:rsid w:val="002927F4"/>
    <w:rsid w:val="002A0DEB"/>
    <w:rsid w:val="002A60D5"/>
    <w:rsid w:val="002B3099"/>
    <w:rsid w:val="002C3FAE"/>
    <w:rsid w:val="002D1F28"/>
    <w:rsid w:val="002E0EEF"/>
    <w:rsid w:val="002E3532"/>
    <w:rsid w:val="002E7CCF"/>
    <w:rsid w:val="002F22CF"/>
    <w:rsid w:val="002F4D2F"/>
    <w:rsid w:val="002F6DF3"/>
    <w:rsid w:val="0030239A"/>
    <w:rsid w:val="00311308"/>
    <w:rsid w:val="003407FA"/>
    <w:rsid w:val="00342618"/>
    <w:rsid w:val="00350C2E"/>
    <w:rsid w:val="00375D22"/>
    <w:rsid w:val="00382B2F"/>
    <w:rsid w:val="003868DD"/>
    <w:rsid w:val="00387DA1"/>
    <w:rsid w:val="003902E9"/>
    <w:rsid w:val="00393B87"/>
    <w:rsid w:val="003962CD"/>
    <w:rsid w:val="003A3F8F"/>
    <w:rsid w:val="003B2EA2"/>
    <w:rsid w:val="003B45E4"/>
    <w:rsid w:val="003C1EB2"/>
    <w:rsid w:val="003C31B4"/>
    <w:rsid w:val="003C7722"/>
    <w:rsid w:val="003D62E0"/>
    <w:rsid w:val="003D73A1"/>
    <w:rsid w:val="003D7806"/>
    <w:rsid w:val="003F3BBC"/>
    <w:rsid w:val="00402194"/>
    <w:rsid w:val="00410BEE"/>
    <w:rsid w:val="00412E87"/>
    <w:rsid w:val="00415B09"/>
    <w:rsid w:val="00420A81"/>
    <w:rsid w:val="004257A1"/>
    <w:rsid w:val="00425947"/>
    <w:rsid w:val="004355E5"/>
    <w:rsid w:val="00437E8B"/>
    <w:rsid w:val="0044177C"/>
    <w:rsid w:val="00441C87"/>
    <w:rsid w:val="00450F8F"/>
    <w:rsid w:val="00455B93"/>
    <w:rsid w:val="004575D9"/>
    <w:rsid w:val="0046129C"/>
    <w:rsid w:val="0047020A"/>
    <w:rsid w:val="00472AAB"/>
    <w:rsid w:val="00473F7F"/>
    <w:rsid w:val="004919E1"/>
    <w:rsid w:val="004C2FFC"/>
    <w:rsid w:val="004D15A8"/>
    <w:rsid w:val="004F03B7"/>
    <w:rsid w:val="004F41DB"/>
    <w:rsid w:val="00503BAA"/>
    <w:rsid w:val="00506BBB"/>
    <w:rsid w:val="005126F2"/>
    <w:rsid w:val="00515E97"/>
    <w:rsid w:val="00536AEC"/>
    <w:rsid w:val="0054225C"/>
    <w:rsid w:val="0055414E"/>
    <w:rsid w:val="0056315B"/>
    <w:rsid w:val="00570934"/>
    <w:rsid w:val="005803C6"/>
    <w:rsid w:val="0058408B"/>
    <w:rsid w:val="005863C4"/>
    <w:rsid w:val="005917BC"/>
    <w:rsid w:val="00593497"/>
    <w:rsid w:val="005977D7"/>
    <w:rsid w:val="005A2385"/>
    <w:rsid w:val="005A2AAA"/>
    <w:rsid w:val="005B03FA"/>
    <w:rsid w:val="005B078E"/>
    <w:rsid w:val="005B213F"/>
    <w:rsid w:val="005E20F0"/>
    <w:rsid w:val="005F22A0"/>
    <w:rsid w:val="005F4F7E"/>
    <w:rsid w:val="006113B7"/>
    <w:rsid w:val="00614A10"/>
    <w:rsid w:val="00645E9D"/>
    <w:rsid w:val="006478C7"/>
    <w:rsid w:val="00652BC8"/>
    <w:rsid w:val="00657420"/>
    <w:rsid w:val="0067640A"/>
    <w:rsid w:val="006953DF"/>
    <w:rsid w:val="006954D3"/>
    <w:rsid w:val="006A29BC"/>
    <w:rsid w:val="006B34CF"/>
    <w:rsid w:val="006B5A49"/>
    <w:rsid w:val="006C4A85"/>
    <w:rsid w:val="006D0F01"/>
    <w:rsid w:val="006D260B"/>
    <w:rsid w:val="006E4287"/>
    <w:rsid w:val="006F1281"/>
    <w:rsid w:val="006F5273"/>
    <w:rsid w:val="00703418"/>
    <w:rsid w:val="00712506"/>
    <w:rsid w:val="00724C45"/>
    <w:rsid w:val="00754D1B"/>
    <w:rsid w:val="007658F7"/>
    <w:rsid w:val="00767405"/>
    <w:rsid w:val="007677AE"/>
    <w:rsid w:val="00767ABD"/>
    <w:rsid w:val="007724F5"/>
    <w:rsid w:val="007835DA"/>
    <w:rsid w:val="007B765C"/>
    <w:rsid w:val="007C7927"/>
    <w:rsid w:val="007D046B"/>
    <w:rsid w:val="007D46FA"/>
    <w:rsid w:val="007D7310"/>
    <w:rsid w:val="007D7FF8"/>
    <w:rsid w:val="007E6912"/>
    <w:rsid w:val="007E7ED5"/>
    <w:rsid w:val="007F105C"/>
    <w:rsid w:val="007F7830"/>
    <w:rsid w:val="008001B4"/>
    <w:rsid w:val="008030C7"/>
    <w:rsid w:val="00810697"/>
    <w:rsid w:val="00812492"/>
    <w:rsid w:val="0082540A"/>
    <w:rsid w:val="00842005"/>
    <w:rsid w:val="00842A91"/>
    <w:rsid w:val="00850714"/>
    <w:rsid w:val="008535C8"/>
    <w:rsid w:val="00864293"/>
    <w:rsid w:val="008659E1"/>
    <w:rsid w:val="008A0C2A"/>
    <w:rsid w:val="008B1359"/>
    <w:rsid w:val="008B2B01"/>
    <w:rsid w:val="008B3265"/>
    <w:rsid w:val="008B3E1C"/>
    <w:rsid w:val="008C1DF0"/>
    <w:rsid w:val="008D5E64"/>
    <w:rsid w:val="008E018F"/>
    <w:rsid w:val="008F282F"/>
    <w:rsid w:val="00901EF8"/>
    <w:rsid w:val="00916979"/>
    <w:rsid w:val="00920FC1"/>
    <w:rsid w:val="009456C7"/>
    <w:rsid w:val="00946CE8"/>
    <w:rsid w:val="00954036"/>
    <w:rsid w:val="009567E6"/>
    <w:rsid w:val="0097119C"/>
    <w:rsid w:val="00977C69"/>
    <w:rsid w:val="00986CE7"/>
    <w:rsid w:val="00991753"/>
    <w:rsid w:val="00991977"/>
    <w:rsid w:val="009A1FA9"/>
    <w:rsid w:val="009A6268"/>
    <w:rsid w:val="009A7619"/>
    <w:rsid w:val="009A7665"/>
    <w:rsid w:val="009B6AD4"/>
    <w:rsid w:val="009B76FF"/>
    <w:rsid w:val="009D13CE"/>
    <w:rsid w:val="009D214E"/>
    <w:rsid w:val="009D3279"/>
    <w:rsid w:val="009D38BE"/>
    <w:rsid w:val="009E079B"/>
    <w:rsid w:val="009E2ED2"/>
    <w:rsid w:val="009F0B56"/>
    <w:rsid w:val="00A04F4E"/>
    <w:rsid w:val="00A10E3A"/>
    <w:rsid w:val="00A13EE2"/>
    <w:rsid w:val="00A143D1"/>
    <w:rsid w:val="00A17A35"/>
    <w:rsid w:val="00A218E5"/>
    <w:rsid w:val="00A22BF6"/>
    <w:rsid w:val="00A44CF5"/>
    <w:rsid w:val="00A50B92"/>
    <w:rsid w:val="00A623A0"/>
    <w:rsid w:val="00A624FD"/>
    <w:rsid w:val="00A62920"/>
    <w:rsid w:val="00A76976"/>
    <w:rsid w:val="00A9040F"/>
    <w:rsid w:val="00A92991"/>
    <w:rsid w:val="00A931C3"/>
    <w:rsid w:val="00AD12D4"/>
    <w:rsid w:val="00AD5929"/>
    <w:rsid w:val="00AE57ED"/>
    <w:rsid w:val="00AF01BF"/>
    <w:rsid w:val="00AF3E02"/>
    <w:rsid w:val="00B03E2A"/>
    <w:rsid w:val="00B05948"/>
    <w:rsid w:val="00B2747A"/>
    <w:rsid w:val="00B355B3"/>
    <w:rsid w:val="00B435F2"/>
    <w:rsid w:val="00B44FDF"/>
    <w:rsid w:val="00B46C41"/>
    <w:rsid w:val="00B47FF7"/>
    <w:rsid w:val="00B700C8"/>
    <w:rsid w:val="00B77888"/>
    <w:rsid w:val="00B96288"/>
    <w:rsid w:val="00B9751A"/>
    <w:rsid w:val="00BA5065"/>
    <w:rsid w:val="00BA7694"/>
    <w:rsid w:val="00BC4055"/>
    <w:rsid w:val="00BC4858"/>
    <w:rsid w:val="00BE1970"/>
    <w:rsid w:val="00BE3723"/>
    <w:rsid w:val="00BF68DD"/>
    <w:rsid w:val="00C10BA2"/>
    <w:rsid w:val="00C139E2"/>
    <w:rsid w:val="00C150A1"/>
    <w:rsid w:val="00C163EE"/>
    <w:rsid w:val="00C24DD2"/>
    <w:rsid w:val="00C50F4A"/>
    <w:rsid w:val="00C51061"/>
    <w:rsid w:val="00C71E6A"/>
    <w:rsid w:val="00C75F8B"/>
    <w:rsid w:val="00C766DC"/>
    <w:rsid w:val="00C93150"/>
    <w:rsid w:val="00C953BE"/>
    <w:rsid w:val="00CA3D0B"/>
    <w:rsid w:val="00CA7372"/>
    <w:rsid w:val="00CB2773"/>
    <w:rsid w:val="00CC4C86"/>
    <w:rsid w:val="00CD70A7"/>
    <w:rsid w:val="00CF09B9"/>
    <w:rsid w:val="00CF4DD6"/>
    <w:rsid w:val="00D0034C"/>
    <w:rsid w:val="00D006B0"/>
    <w:rsid w:val="00D12A7B"/>
    <w:rsid w:val="00D24EE2"/>
    <w:rsid w:val="00D271A1"/>
    <w:rsid w:val="00D33BD5"/>
    <w:rsid w:val="00D40FCF"/>
    <w:rsid w:val="00D43E5C"/>
    <w:rsid w:val="00D57CD3"/>
    <w:rsid w:val="00D71241"/>
    <w:rsid w:val="00D832F7"/>
    <w:rsid w:val="00D93222"/>
    <w:rsid w:val="00D94B91"/>
    <w:rsid w:val="00DA2F9F"/>
    <w:rsid w:val="00DA307A"/>
    <w:rsid w:val="00DA6A23"/>
    <w:rsid w:val="00DC2B21"/>
    <w:rsid w:val="00DC2B31"/>
    <w:rsid w:val="00DE4A55"/>
    <w:rsid w:val="00DF07BF"/>
    <w:rsid w:val="00E047FF"/>
    <w:rsid w:val="00E05F27"/>
    <w:rsid w:val="00E06732"/>
    <w:rsid w:val="00E16BCE"/>
    <w:rsid w:val="00E23D4C"/>
    <w:rsid w:val="00E255F9"/>
    <w:rsid w:val="00E26E20"/>
    <w:rsid w:val="00E30C4A"/>
    <w:rsid w:val="00E30EAF"/>
    <w:rsid w:val="00E466D1"/>
    <w:rsid w:val="00E528C8"/>
    <w:rsid w:val="00E6239E"/>
    <w:rsid w:val="00E63936"/>
    <w:rsid w:val="00E66513"/>
    <w:rsid w:val="00E715B2"/>
    <w:rsid w:val="00E73634"/>
    <w:rsid w:val="00E84A02"/>
    <w:rsid w:val="00EA6B6A"/>
    <w:rsid w:val="00EB379F"/>
    <w:rsid w:val="00EC1C91"/>
    <w:rsid w:val="00EC70AC"/>
    <w:rsid w:val="00EC7955"/>
    <w:rsid w:val="00ED48B8"/>
    <w:rsid w:val="00EE7DEF"/>
    <w:rsid w:val="00F17668"/>
    <w:rsid w:val="00F3135D"/>
    <w:rsid w:val="00F31A38"/>
    <w:rsid w:val="00F34D34"/>
    <w:rsid w:val="00F36942"/>
    <w:rsid w:val="00F40216"/>
    <w:rsid w:val="00F50790"/>
    <w:rsid w:val="00F548E6"/>
    <w:rsid w:val="00F55360"/>
    <w:rsid w:val="00F611D8"/>
    <w:rsid w:val="00F62C53"/>
    <w:rsid w:val="00F7591D"/>
    <w:rsid w:val="00F90664"/>
    <w:rsid w:val="00F90D06"/>
    <w:rsid w:val="00FA1407"/>
    <w:rsid w:val="00FA5723"/>
    <w:rsid w:val="00FA5B3F"/>
    <w:rsid w:val="00FC1320"/>
    <w:rsid w:val="00FC5F74"/>
    <w:rsid w:val="00FD3505"/>
    <w:rsid w:val="00FE00D6"/>
    <w:rsid w:val="00FE2617"/>
    <w:rsid w:val="00FE29CA"/>
    <w:rsid w:val="00FE4119"/>
    <w:rsid w:val="00FE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6"/>
  </w:style>
  <w:style w:type="paragraph" w:styleId="1">
    <w:name w:val="heading 1"/>
    <w:basedOn w:val="a"/>
    <w:next w:val="a"/>
    <w:link w:val="1Char"/>
    <w:qFormat/>
    <w:rsid w:val="00BC4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21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-">
    <w:name w:val="Hyperlink"/>
    <w:rsid w:val="005B213F"/>
    <w:rPr>
      <w:color w:val="0563C1"/>
      <w:u w:val="single"/>
    </w:rPr>
  </w:style>
  <w:style w:type="paragraph" w:styleId="Web">
    <w:name w:val="Normal (Web)"/>
    <w:basedOn w:val="a"/>
    <w:unhideWhenUsed/>
    <w:rsid w:val="004919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BC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uiPriority w:val="22"/>
    <w:qFormat/>
    <w:rsid w:val="00BC4858"/>
    <w:rPr>
      <w:b/>
      <w:bCs/>
    </w:rPr>
  </w:style>
  <w:style w:type="character" w:customStyle="1" w:styleId="apple-converted-space">
    <w:name w:val="apple-converted-space"/>
    <w:basedOn w:val="a0"/>
    <w:rsid w:val="002F4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lefteris.pki@gmail.com</dc:creator>
  <cp:lastModifiedBy>red bear</cp:lastModifiedBy>
  <cp:revision>144</cp:revision>
  <dcterms:created xsi:type="dcterms:W3CDTF">2018-11-18T15:56:00Z</dcterms:created>
  <dcterms:modified xsi:type="dcterms:W3CDTF">2018-11-18T16:32:00Z</dcterms:modified>
</cp:coreProperties>
</file>