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40" w:lineRule="auto"/>
        <w:ind w:left="-284" w:right="-284"/>
        <w:jc w:val="both"/>
        <w:rPr>
          <w:rFonts w:ascii="Times New Roman" w:hAnsi="Times New Roman"/>
          <w:b/>
          <w:sz w:val="32"/>
          <w:szCs w:val="32"/>
        </w:rPr>
      </w:pPr>
      <w:r>
        <w:rPr>
          <w:rFonts w:ascii="Times New Roman" w:hAnsi="Times New Roman"/>
          <w:b/>
          <w:sz w:val="32"/>
          <w:szCs w:val="32"/>
        </w:rPr>
        <w:t>Ε Ν Ω Τ Ι Κ Η  Α Γ Ω Ν Ι Σ Τ Ι Κ Η  Κ Ι Ν Η Σ Η  Π Υ Ρ Ο Σ Β Ε Σ Τ Ω Ν</w:t>
      </w:r>
    </w:p>
    <w:p>
      <w:pPr>
        <w:spacing w:after="0" w:line="240" w:lineRule="auto"/>
        <w:ind w:left="-284" w:right="-284"/>
        <w:jc w:val="center"/>
        <w:rPr>
          <w:rFonts w:ascii="Times New Roman" w:hAnsi="Times New Roman"/>
          <w:b/>
          <w:sz w:val="25"/>
          <w:szCs w:val="25"/>
        </w:rPr>
      </w:pPr>
      <w:r>
        <w:rPr>
          <w:rFonts w:ascii="Times New Roman" w:hAnsi="Times New Roman"/>
          <w:b/>
          <w:sz w:val="25"/>
          <w:szCs w:val="25"/>
          <w:u w:val="single"/>
        </w:rPr>
        <w:t xml:space="preserve">.             </w:t>
      </w:r>
      <w:r>
        <w:rPr>
          <w:rFonts w:ascii="Times New Roman" w:hAnsi="Times New Roman"/>
          <w:b/>
          <w:sz w:val="24"/>
          <w:szCs w:val="24"/>
          <w:u w:val="single"/>
        </w:rPr>
        <w:t>Της Ένωσης Υπαλλήλων Πυροσβεστικού Σώματος Περιφέρειας Στερεάς Ελλάδας</w:t>
      </w:r>
      <w:r>
        <w:rPr>
          <w:rFonts w:ascii="Times New Roman" w:hAnsi="Times New Roman"/>
          <w:b/>
          <w:sz w:val="25"/>
          <w:szCs w:val="25"/>
          <w:u w:val="single"/>
        </w:rPr>
        <w:t xml:space="preserve">               .</w:t>
      </w:r>
    </w:p>
    <w:p>
      <w:pPr>
        <w:spacing w:after="0" w:line="240" w:lineRule="auto"/>
        <w:ind w:left="-284" w:right="-284"/>
        <w:jc w:val="center"/>
        <w:rPr>
          <w:rFonts w:ascii="Times New Roman" w:hAnsi="Times New Roman"/>
          <w:b/>
          <w:sz w:val="25"/>
          <w:szCs w:val="25"/>
          <w:lang w:val="en-US"/>
        </w:rPr>
      </w:pPr>
      <w:r>
        <w:rPr>
          <w:rFonts w:ascii="Times New Roman" w:hAnsi="Times New Roman"/>
          <w:b/>
        </w:rPr>
        <w:t>Τηλ</w:t>
      </w:r>
      <w:r>
        <w:rPr>
          <w:rFonts w:ascii="Times New Roman" w:hAnsi="Times New Roman"/>
          <w:b/>
          <w:lang w:val="en-US"/>
        </w:rPr>
        <w:t xml:space="preserve">.: 6974881331,   fax: 2674022211,   web site: </w:t>
      </w:r>
      <w:hyperlink r:id="rId5" w:history="1">
        <w:r>
          <w:rPr>
            <w:rStyle w:val="-"/>
            <w:rFonts w:ascii="Times New Roman" w:hAnsi="Times New Roman"/>
            <w:b/>
            <w:color w:val="auto"/>
            <w:lang w:val="en-US"/>
          </w:rPr>
          <w:t>www.eakp.gr</w:t>
        </w:r>
      </w:hyperlink>
      <w:r>
        <w:rPr>
          <w:rFonts w:ascii="Times New Roman" w:hAnsi="Times New Roman"/>
          <w:b/>
          <w:lang w:val="en-US"/>
        </w:rPr>
        <w:t xml:space="preserve">,   email: </w:t>
      </w:r>
      <w:hyperlink r:id="rId6" w:history="1">
        <w:r>
          <w:rPr>
            <w:rStyle w:val="-"/>
            <w:rFonts w:ascii="Times New Roman" w:hAnsi="Times New Roman"/>
            <w:b/>
            <w:color w:val="auto"/>
            <w:lang w:val="en-US"/>
          </w:rPr>
          <w:t>info@eakp.gr</w:t>
        </w:r>
      </w:hyperlink>
    </w:p>
    <w:p>
      <w:pPr>
        <w:spacing w:before="240" w:after="240" w:line="240" w:lineRule="auto"/>
        <w:ind w:left="-284" w:right="-284"/>
        <w:jc w:val="both"/>
        <w:rPr>
          <w:rFonts w:ascii="Times New Roman" w:hAnsi="Times New Roman"/>
          <w:b/>
          <w:sz w:val="24"/>
          <w:szCs w:val="24"/>
        </w:rPr>
      </w:pPr>
      <w:r>
        <w:rPr>
          <w:rFonts w:ascii="Times New Roman" w:hAnsi="Times New Roman"/>
          <w:lang w:val="en-US"/>
        </w:rPr>
        <w:t xml:space="preserve">                                                                                                                                          </w:t>
      </w:r>
      <w:r>
        <w:rPr>
          <w:rFonts w:ascii="Times New Roman" w:hAnsi="Times New Roman"/>
          <w:b/>
          <w:sz w:val="24"/>
          <w:szCs w:val="24"/>
        </w:rPr>
        <w:t>Λαμία 22 Οκτωβρίου 2017</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Προς:  Π.Ο.Ε.Υ.Π.Σ. – Πρωτοβάθμιες Ενώσεις</w:t>
      </w:r>
    </w:p>
    <w:p>
      <w:pPr>
        <w:spacing w:after="120" w:line="240" w:lineRule="auto"/>
        <w:ind w:left="-284" w:right="-284"/>
        <w:jc w:val="both"/>
        <w:rPr>
          <w:rFonts w:ascii="Times New Roman" w:hAnsi="Times New Roman"/>
          <w:b/>
          <w:sz w:val="24"/>
          <w:szCs w:val="24"/>
        </w:rPr>
      </w:pPr>
      <w:r>
        <w:rPr>
          <w:rFonts w:ascii="Times New Roman" w:hAnsi="Times New Roman"/>
          <w:b/>
          <w:sz w:val="24"/>
          <w:szCs w:val="24"/>
        </w:rPr>
        <w:t xml:space="preserve">                                                                                    Υπαλλήλους Π.Σ. – Μ.Μ.Ε.</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Κοιν.: Κο Αναπληρωτή Υπουργό Εσωτερικών</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Τόσκα Νικόλαο</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Κο Αρχηγό Πυροσβεστικού Σώματος</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Καπέλιο Βασίλειο</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Κο Διοικητή Π.Υ. Περιφέρειας Στερεάς  Ελλάδας </w:t>
      </w:r>
    </w:p>
    <w:p>
      <w:pPr>
        <w:spacing w:after="0" w:line="240" w:lineRule="auto"/>
        <w:ind w:left="-284" w:right="-284"/>
        <w:jc w:val="both"/>
        <w:rPr>
          <w:rFonts w:ascii="Times New Roman" w:hAnsi="Times New Roman"/>
          <w:b/>
          <w:sz w:val="24"/>
          <w:szCs w:val="24"/>
        </w:rPr>
      </w:pPr>
      <w:r>
        <w:rPr>
          <w:rFonts w:ascii="Times New Roman" w:hAnsi="Times New Roman"/>
          <w:b/>
          <w:sz w:val="24"/>
          <w:szCs w:val="24"/>
        </w:rPr>
        <w:t xml:space="preserve">                                                                                          Παναγιωτόπουλο Νικόλαο</w:t>
      </w:r>
    </w:p>
    <w:p>
      <w:pPr>
        <w:spacing w:after="480" w:line="240" w:lineRule="auto"/>
        <w:ind w:left="-284" w:right="-284"/>
        <w:jc w:val="both"/>
        <w:rPr>
          <w:rFonts w:ascii="Times New Roman" w:hAnsi="Times New Roman"/>
          <w:b/>
          <w:sz w:val="24"/>
          <w:szCs w:val="24"/>
        </w:rPr>
      </w:pPr>
      <w:r>
        <w:rPr>
          <w:rFonts w:ascii="Times New Roman" w:hAnsi="Times New Roman"/>
          <w:b/>
          <w:sz w:val="24"/>
          <w:szCs w:val="24"/>
        </w:rPr>
        <w:t xml:space="preserve">                                                                                          Πολιτικούς Φορείς</w:t>
      </w:r>
    </w:p>
    <w:p>
      <w:pPr>
        <w:spacing w:after="0"/>
        <w:ind w:left="-284" w:right="-284"/>
        <w:jc w:val="both"/>
        <w:rPr>
          <w:rFonts w:ascii="Times New Roman" w:hAnsi="Times New Roman"/>
          <w:b/>
          <w:sz w:val="24"/>
          <w:szCs w:val="24"/>
        </w:rPr>
      </w:pPr>
      <w:r>
        <w:rPr>
          <w:rFonts w:ascii="Times New Roman" w:hAnsi="Times New Roman"/>
          <w:b/>
          <w:sz w:val="26"/>
          <w:szCs w:val="26"/>
          <w:u w:val="single"/>
        </w:rPr>
        <w:t>ΘΕΜΑ</w:t>
      </w:r>
      <w:r>
        <w:rPr>
          <w:rFonts w:ascii="Times New Roman" w:hAnsi="Times New Roman"/>
          <w:b/>
          <w:sz w:val="26"/>
          <w:szCs w:val="26"/>
        </w:rPr>
        <w:t>:</w:t>
      </w:r>
      <w:r>
        <w:rPr>
          <w:rStyle w:val="a3"/>
          <w:rFonts w:ascii="Times New Roman" w:hAnsi="Times New Roman"/>
          <w:b w:val="0"/>
          <w:sz w:val="24"/>
          <w:szCs w:val="24"/>
        </w:rPr>
        <w:t xml:space="preserve"> «</w:t>
      </w:r>
      <w:r>
        <w:rPr>
          <w:rFonts w:ascii="Times New Roman" w:hAnsi="Times New Roman"/>
          <w:b/>
          <w:sz w:val="24"/>
          <w:szCs w:val="24"/>
        </w:rPr>
        <w:t xml:space="preserve"> Καταπόνηση και έκθεση των υπαλλήλων σε κίνδυνο μέσω της καταχρηστικής </w:t>
      </w:r>
    </w:p>
    <w:p>
      <w:pPr>
        <w:spacing w:after="360" w:line="240" w:lineRule="auto"/>
        <w:ind w:left="-284"/>
        <w:jc w:val="both"/>
        <w:rPr>
          <w:rFonts w:ascii="Times New Roman" w:hAnsi="Times New Roman"/>
          <w:b/>
          <w:sz w:val="24"/>
          <w:szCs w:val="24"/>
        </w:rPr>
      </w:pPr>
      <w:r>
        <w:rPr>
          <w:rFonts w:ascii="Times New Roman" w:hAnsi="Times New Roman"/>
          <w:b/>
          <w:sz w:val="24"/>
          <w:szCs w:val="24"/>
        </w:rPr>
        <w:t xml:space="preserve">                   υπέρβασης του χρόνου εργασίας ».</w:t>
      </w:r>
    </w:p>
    <w:p>
      <w:pPr>
        <w:spacing w:after="120" w:line="240" w:lineRule="auto"/>
        <w:ind w:left="-284" w:right="-284" w:firstLine="170"/>
        <w:jc w:val="both"/>
        <w:rPr>
          <w:rFonts w:ascii="Times New Roman" w:hAnsi="Times New Roman"/>
          <w:sz w:val="24"/>
          <w:szCs w:val="24"/>
        </w:rPr>
      </w:pPr>
      <w:r>
        <w:rPr>
          <w:rFonts w:ascii="Times New Roman" w:hAnsi="Times New Roman"/>
          <w:sz w:val="24"/>
          <w:szCs w:val="24"/>
        </w:rPr>
        <w:t xml:space="preserve">Η </w:t>
      </w:r>
      <w:r>
        <w:rPr>
          <w:rFonts w:ascii="Times New Roman" w:hAnsi="Times New Roman"/>
          <w:b/>
          <w:sz w:val="24"/>
          <w:szCs w:val="24"/>
        </w:rPr>
        <w:t>Ε</w:t>
      </w:r>
      <w:r>
        <w:rPr>
          <w:rFonts w:ascii="Times New Roman" w:hAnsi="Times New Roman"/>
          <w:sz w:val="24"/>
          <w:szCs w:val="24"/>
        </w:rPr>
        <w:t xml:space="preserve">νωτική </w:t>
      </w:r>
      <w:r>
        <w:rPr>
          <w:rFonts w:ascii="Times New Roman" w:hAnsi="Times New Roman"/>
          <w:b/>
          <w:sz w:val="24"/>
          <w:szCs w:val="24"/>
        </w:rPr>
        <w:t>Α</w:t>
      </w:r>
      <w:r>
        <w:rPr>
          <w:rFonts w:ascii="Times New Roman" w:hAnsi="Times New Roman"/>
          <w:sz w:val="24"/>
          <w:szCs w:val="24"/>
        </w:rPr>
        <w:t xml:space="preserve">γωνιστική </w:t>
      </w:r>
      <w:r>
        <w:rPr>
          <w:rFonts w:ascii="Times New Roman" w:hAnsi="Times New Roman"/>
          <w:b/>
          <w:sz w:val="24"/>
          <w:szCs w:val="24"/>
        </w:rPr>
        <w:t>Κ</w:t>
      </w:r>
      <w:r>
        <w:rPr>
          <w:rFonts w:ascii="Times New Roman" w:hAnsi="Times New Roman"/>
          <w:sz w:val="24"/>
          <w:szCs w:val="24"/>
        </w:rPr>
        <w:t xml:space="preserve">ίνηση </w:t>
      </w:r>
      <w:r>
        <w:rPr>
          <w:rFonts w:ascii="Times New Roman" w:hAnsi="Times New Roman"/>
          <w:b/>
          <w:sz w:val="24"/>
          <w:szCs w:val="24"/>
        </w:rPr>
        <w:t>Π</w:t>
      </w:r>
      <w:r>
        <w:rPr>
          <w:rFonts w:ascii="Times New Roman" w:hAnsi="Times New Roman"/>
          <w:sz w:val="24"/>
          <w:szCs w:val="24"/>
        </w:rPr>
        <w:t xml:space="preserve">υροσβεστών έχει επανειλημμένα ασχοληθεί με το θέμα των ανεξέλεγκτων επιφυλακών, την υπέρβαση του χρόνου εργασίας,  τις γενεσιουργές αιτίες τους και τα αποτελέσματα τους σε βάρος των πυροσβεστών.  </w:t>
      </w:r>
    </w:p>
    <w:p>
      <w:pPr>
        <w:spacing w:after="120" w:line="240" w:lineRule="auto"/>
        <w:ind w:left="-284" w:right="-284" w:firstLine="170"/>
        <w:jc w:val="both"/>
        <w:rPr>
          <w:rFonts w:ascii="Times New Roman" w:hAnsi="Times New Roman"/>
          <w:sz w:val="24"/>
          <w:szCs w:val="24"/>
        </w:rPr>
      </w:pPr>
      <w:r>
        <w:rPr>
          <w:rFonts w:ascii="Times New Roman" w:hAnsi="Times New Roman"/>
          <w:sz w:val="24"/>
          <w:szCs w:val="24"/>
        </w:rPr>
        <w:t xml:space="preserve">Το προσωπικό του Πυροσβεστικού Σώματος για δύο δεκαετίες δοκιμάζει τις αντοχές του αλλά και μετράει με πίκρα και αγανάκτηση τον βαθμό εκμετάλλευσης που έχει υποστεί, από όλες τις κυβερνήσεις μέσα από την σωρεία καταστρατηγήσεων, κυρίως του ελεύθερου χρόνου του. </w:t>
      </w:r>
    </w:p>
    <w:p>
      <w:pPr>
        <w:spacing w:after="120" w:line="240" w:lineRule="auto"/>
        <w:ind w:left="-284" w:right="-284" w:firstLine="170"/>
        <w:jc w:val="both"/>
        <w:rPr>
          <w:rFonts w:ascii="Times New Roman" w:hAnsi="Times New Roman"/>
          <w:sz w:val="24"/>
          <w:szCs w:val="24"/>
        </w:rPr>
      </w:pPr>
      <w:r>
        <w:rPr>
          <w:rFonts w:ascii="Times New Roman" w:hAnsi="Times New Roman"/>
          <w:sz w:val="24"/>
          <w:szCs w:val="24"/>
        </w:rPr>
        <w:t xml:space="preserve">Καλείται να « βάλει » πλάτη με </w:t>
      </w:r>
      <w:r>
        <w:rPr>
          <w:rFonts w:ascii="Times New Roman" w:hAnsi="Times New Roman"/>
          <w:sz w:val="24"/>
          <w:szCs w:val="24"/>
        </w:rPr>
        <w:t>εκατομμύρια</w:t>
      </w:r>
      <w:r>
        <w:rPr>
          <w:rFonts w:ascii="Times New Roman" w:hAnsi="Times New Roman"/>
          <w:sz w:val="24"/>
          <w:szCs w:val="24"/>
        </w:rPr>
        <w:t xml:space="preserve"> απλήρωτες εργατοώρες, που συσσωρεύονται ως χρωστούμενα ρεπό κατά εκατοντάδες σε συσκευασία κενού αέρος, που στο τέλος του μένουν ως σουβενίρ για την αποστρατεία του για να θυμάται την « αναγνώριση » των θυσιών που έκανε. </w:t>
      </w:r>
    </w:p>
    <w:p>
      <w:pPr>
        <w:spacing w:after="120" w:line="240" w:lineRule="auto"/>
        <w:ind w:left="-284" w:right="-284" w:firstLine="170"/>
        <w:jc w:val="both"/>
        <w:rPr>
          <w:rFonts w:ascii="Times New Roman" w:hAnsi="Times New Roman"/>
          <w:sz w:val="24"/>
          <w:szCs w:val="24"/>
        </w:rPr>
      </w:pPr>
      <w:r>
        <w:rPr>
          <w:rFonts w:ascii="Times New Roman" w:hAnsi="Times New Roman"/>
          <w:sz w:val="24"/>
          <w:szCs w:val="24"/>
        </w:rPr>
        <w:t xml:space="preserve">Υποχρεώνεται να εργαστεί με αυτοθυσία, συνέπεια των πολλών αρμοδιοτήτων και των μεγάλων ελλείψεων σε προσωπικό, μέσα και υποδομές, μακραίνοντας ολοένα και περισσότερο τον κατάλογο  των θυμάτων, συνέπεια αυτών των ελλείψεων και της εντατικοποίησης. </w:t>
      </w:r>
    </w:p>
    <w:p>
      <w:pPr>
        <w:spacing w:after="120" w:line="240" w:lineRule="auto"/>
        <w:ind w:left="-284" w:right="-284" w:firstLine="170"/>
        <w:jc w:val="both"/>
        <w:rPr>
          <w:rStyle w:val="fontstyle21"/>
          <w:rFonts w:ascii="Times New Roman" w:hAnsi="Times New Roman"/>
          <w:color w:val="auto"/>
          <w:sz w:val="24"/>
          <w:szCs w:val="24"/>
        </w:rPr>
      </w:pPr>
      <w:r>
        <w:rPr>
          <w:rFonts w:ascii="Times New Roman" w:hAnsi="Times New Roman"/>
          <w:sz w:val="24"/>
          <w:szCs w:val="24"/>
        </w:rPr>
        <w:t>Το αποτέλεσμα είναι η</w:t>
      </w:r>
      <w:r>
        <w:rPr>
          <w:rFonts w:ascii="Times New Roman" w:hAnsi="Times New Roman"/>
          <w:b/>
          <w:sz w:val="24"/>
          <w:szCs w:val="24"/>
        </w:rPr>
        <w:t xml:space="preserve"> </w:t>
      </w:r>
      <w:r>
        <w:rPr>
          <w:rStyle w:val="fontstyle01"/>
          <w:rFonts w:ascii="Times New Roman" w:hAnsi="Times New Roman"/>
          <w:b w:val="0"/>
          <w:color w:val="auto"/>
          <w:sz w:val="24"/>
          <w:szCs w:val="24"/>
        </w:rPr>
        <w:t xml:space="preserve">κατάσταση στο χώρο μας ολοένα και να χειροτερεύει και τα εργασιακά μας δικαιώματα σιγά σιγά να εξαργυρώνονται για να γίνουν το </w:t>
      </w:r>
      <w:r>
        <w:rPr>
          <w:rStyle w:val="fontstyle01"/>
          <w:rFonts w:ascii="Times New Roman" w:hAnsi="Times New Roman"/>
          <w:color w:val="auto"/>
          <w:sz w:val="24"/>
          <w:szCs w:val="24"/>
        </w:rPr>
        <w:t>πλεόνασμα</w:t>
      </w:r>
      <w:r>
        <w:rPr>
          <w:rStyle w:val="fontstyle01"/>
          <w:rFonts w:ascii="Times New Roman" w:hAnsi="Times New Roman"/>
          <w:b w:val="0"/>
          <w:color w:val="auto"/>
          <w:sz w:val="24"/>
          <w:szCs w:val="24"/>
        </w:rPr>
        <w:t xml:space="preserve"> και τα </w:t>
      </w:r>
      <w:r>
        <w:rPr>
          <w:rStyle w:val="fontstyle01"/>
          <w:rFonts w:ascii="Times New Roman" w:hAnsi="Times New Roman"/>
          <w:color w:val="auto"/>
          <w:sz w:val="24"/>
          <w:szCs w:val="24"/>
        </w:rPr>
        <w:t>επενδυτικά πακέτα</w:t>
      </w:r>
      <w:r>
        <w:rPr>
          <w:rStyle w:val="fontstyle01"/>
          <w:rFonts w:ascii="Times New Roman" w:hAnsi="Times New Roman"/>
          <w:b w:val="0"/>
          <w:color w:val="auto"/>
          <w:sz w:val="24"/>
          <w:szCs w:val="24"/>
        </w:rPr>
        <w:t xml:space="preserve"> που έχει ανάγκη η « </w:t>
      </w:r>
      <w:r>
        <w:rPr>
          <w:rStyle w:val="fontstyle01"/>
          <w:rFonts w:ascii="Times New Roman" w:hAnsi="Times New Roman"/>
          <w:color w:val="auto"/>
          <w:sz w:val="24"/>
          <w:szCs w:val="24"/>
        </w:rPr>
        <w:t xml:space="preserve">υγιής </w:t>
      </w:r>
      <w:r>
        <w:rPr>
          <w:rStyle w:val="fontstyle01"/>
          <w:rFonts w:ascii="Times New Roman" w:hAnsi="Times New Roman"/>
          <w:b w:val="0"/>
          <w:color w:val="auto"/>
          <w:sz w:val="24"/>
          <w:szCs w:val="24"/>
        </w:rPr>
        <w:t xml:space="preserve">» </w:t>
      </w:r>
      <w:r>
        <w:rPr>
          <w:rStyle w:val="fontstyle01"/>
          <w:rFonts w:ascii="Times New Roman" w:hAnsi="Times New Roman"/>
          <w:color w:val="auto"/>
          <w:sz w:val="24"/>
          <w:szCs w:val="24"/>
        </w:rPr>
        <w:t xml:space="preserve">επιχειρηματικότητα </w:t>
      </w:r>
      <w:r>
        <w:rPr>
          <w:rStyle w:val="fontstyle01"/>
          <w:rFonts w:ascii="Times New Roman" w:hAnsi="Times New Roman"/>
          <w:b w:val="0"/>
          <w:color w:val="auto"/>
          <w:sz w:val="24"/>
          <w:szCs w:val="24"/>
        </w:rPr>
        <w:t xml:space="preserve">για να φέρει την « </w:t>
      </w:r>
      <w:r>
        <w:rPr>
          <w:rStyle w:val="fontstyle01"/>
          <w:rFonts w:ascii="Times New Roman" w:hAnsi="Times New Roman"/>
          <w:color w:val="auto"/>
          <w:sz w:val="24"/>
          <w:szCs w:val="24"/>
        </w:rPr>
        <w:t xml:space="preserve">ανάπτυξη </w:t>
      </w:r>
      <w:r>
        <w:rPr>
          <w:rStyle w:val="fontstyle01"/>
          <w:rFonts w:ascii="Times New Roman" w:hAnsi="Times New Roman"/>
          <w:b w:val="0"/>
          <w:color w:val="auto"/>
          <w:sz w:val="24"/>
          <w:szCs w:val="24"/>
        </w:rPr>
        <w:t xml:space="preserve">» και να « </w:t>
      </w:r>
      <w:r>
        <w:rPr>
          <w:rStyle w:val="fontstyle01"/>
          <w:rFonts w:ascii="Times New Roman" w:hAnsi="Times New Roman"/>
          <w:color w:val="auto"/>
          <w:sz w:val="24"/>
          <w:szCs w:val="24"/>
        </w:rPr>
        <w:t>σωθεί</w:t>
      </w:r>
      <w:r>
        <w:rPr>
          <w:rStyle w:val="fontstyle01"/>
          <w:rFonts w:ascii="Times New Roman" w:hAnsi="Times New Roman"/>
          <w:b w:val="0"/>
          <w:color w:val="auto"/>
          <w:sz w:val="24"/>
          <w:szCs w:val="24"/>
        </w:rPr>
        <w:t xml:space="preserve"> » η χώρα</w:t>
      </w:r>
      <w:r>
        <w:rPr>
          <w:rStyle w:val="fontstyle01"/>
          <w:rFonts w:ascii="Times New Roman" w:hAnsi="Times New Roman"/>
          <w:color w:val="auto"/>
          <w:sz w:val="24"/>
          <w:szCs w:val="24"/>
        </w:rPr>
        <w:t>.</w:t>
      </w:r>
    </w:p>
    <w:p>
      <w:pPr>
        <w:spacing w:after="120" w:line="240" w:lineRule="auto"/>
        <w:ind w:left="-284" w:right="-284" w:firstLine="170"/>
        <w:jc w:val="both"/>
        <w:rPr>
          <w:rFonts w:ascii="Times New Roman" w:hAnsi="Times New Roman"/>
          <w:sz w:val="24"/>
          <w:szCs w:val="24"/>
        </w:rPr>
      </w:pPr>
      <w:r>
        <w:rPr>
          <w:rFonts w:ascii="Times New Roman" w:hAnsi="Times New Roman"/>
          <w:sz w:val="24"/>
          <w:szCs w:val="24"/>
        </w:rPr>
        <w:t xml:space="preserve">Η μεγάλη πυρκαγιά που εκδηλώθηκε το τελευταίο διάστημα στην περιοχή </w:t>
      </w:r>
      <w:r>
        <w:rPr>
          <w:rFonts w:ascii="Times New Roman" w:hAnsi="Times New Roman"/>
          <w:b/>
          <w:sz w:val="24"/>
          <w:szCs w:val="24"/>
        </w:rPr>
        <w:t>Σέτα</w:t>
      </w:r>
      <w:r>
        <w:rPr>
          <w:rFonts w:ascii="Times New Roman" w:hAnsi="Times New Roman"/>
          <w:sz w:val="24"/>
          <w:szCs w:val="24"/>
        </w:rPr>
        <w:t xml:space="preserve"> της Εύβοιας, αλλά και άλλες μικρότερες στην Περιφέρεια της Στερεάς Ελλάδας, ήρθαν να </w:t>
      </w:r>
      <w:r>
        <w:rPr>
          <w:rFonts w:ascii="Times New Roman" w:hAnsi="Times New Roman"/>
          <w:b/>
          <w:sz w:val="24"/>
          <w:szCs w:val="24"/>
        </w:rPr>
        <w:t>επιβεβαιώσουν για άλλη  μια φορά τις τραγικές ελλείψεις σε προσωπικό.</w:t>
      </w:r>
      <w:r>
        <w:rPr>
          <w:rFonts w:ascii="Times New Roman" w:hAnsi="Times New Roman"/>
          <w:sz w:val="24"/>
          <w:szCs w:val="24"/>
        </w:rPr>
        <w:t xml:space="preserve"> </w:t>
      </w:r>
    </w:p>
    <w:p>
      <w:pPr>
        <w:spacing w:after="120" w:line="240" w:lineRule="auto"/>
        <w:ind w:left="-284" w:right="-284" w:firstLine="170"/>
        <w:jc w:val="both"/>
        <w:rPr>
          <w:rFonts w:ascii="Times New Roman" w:hAnsi="Times New Roman"/>
          <w:sz w:val="24"/>
          <w:szCs w:val="24"/>
        </w:rPr>
      </w:pPr>
      <w:r>
        <w:rPr>
          <w:rFonts w:ascii="Times New Roman" w:hAnsi="Times New Roman"/>
          <w:sz w:val="24"/>
          <w:szCs w:val="24"/>
        </w:rPr>
        <w:t xml:space="preserve">Τα αποτελέσματα γνωστά, </w:t>
      </w:r>
      <w:r>
        <w:rPr>
          <w:rFonts w:ascii="Times New Roman" w:hAnsi="Times New Roman"/>
          <w:b/>
          <w:sz w:val="24"/>
          <w:szCs w:val="24"/>
        </w:rPr>
        <w:t xml:space="preserve">υπερεργασία και καταπόνηση των υπαλλήλων, με ατελείωτες ώρες εργασίας που κυμαίνονταν από 40 έως και 52 ώρες συνεχόμενες, αν συνυπολογίσουμε τις 24ωρες επιφυλακή στις Π.Υ. και τα Π.Κ.,  τις 24ώρες στο συμβάν και τον χρόνο μετάβασης από και προς τις υπηρεσίες και τα κλιμάκια. Ταυτόχρονα  οι πυροσβέστες βρίσκονται αντιμέτωποι με ανύπαρκτα μετρά υγιεινής και ασφάλειας και ελλιπής  μεριμνά για το προσωπικό που βρίσκετε στα μέτωπα τις φωτιάς </w:t>
      </w:r>
      <w:r>
        <w:rPr>
          <w:rFonts w:ascii="Times New Roman" w:hAnsi="Times New Roman"/>
          <w:sz w:val="24"/>
          <w:szCs w:val="24"/>
        </w:rPr>
        <w:t>κ.τ.λ.</w:t>
      </w:r>
    </w:p>
    <w:p>
      <w:pPr>
        <w:spacing w:after="120" w:line="240" w:lineRule="auto"/>
        <w:ind w:left="-284" w:right="-284" w:firstLine="170"/>
        <w:jc w:val="both"/>
        <w:rPr>
          <w:rStyle w:val="fontstyle01"/>
          <w:rFonts w:ascii="Times New Roman" w:hAnsi="Times New Roman"/>
          <w:bCs w:val="0"/>
          <w:color w:val="auto"/>
          <w:sz w:val="24"/>
          <w:szCs w:val="24"/>
        </w:rPr>
      </w:pPr>
      <w:r>
        <w:rPr>
          <w:rFonts w:ascii="Times New Roman" w:hAnsi="Times New Roman"/>
          <w:sz w:val="24"/>
          <w:szCs w:val="24"/>
        </w:rPr>
        <w:t xml:space="preserve">Το τι θα επικρατούσε εάν η φετινή αντιπυρική περίοδο στην Περιφέρεια της Στερεάς Ελλάδας δεν ήταν </w:t>
      </w:r>
      <w:r>
        <w:rPr>
          <w:rFonts w:ascii="Times New Roman" w:hAnsi="Times New Roman"/>
          <w:b/>
          <w:sz w:val="24"/>
          <w:szCs w:val="24"/>
        </w:rPr>
        <w:t xml:space="preserve">από τις ποιο </w:t>
      </w:r>
      <w:r>
        <w:rPr>
          <w:rStyle w:val="a3"/>
          <w:rFonts w:ascii="Times New Roman" w:hAnsi="Times New Roman"/>
          <w:b w:val="0"/>
          <w:sz w:val="24"/>
          <w:szCs w:val="24"/>
        </w:rPr>
        <w:t xml:space="preserve">« </w:t>
      </w:r>
      <w:r>
        <w:rPr>
          <w:rFonts w:ascii="Times New Roman" w:hAnsi="Times New Roman"/>
          <w:b/>
          <w:sz w:val="24"/>
          <w:szCs w:val="24"/>
        </w:rPr>
        <w:t xml:space="preserve">ήπιες </w:t>
      </w:r>
      <w:r>
        <w:rPr>
          <w:rStyle w:val="a3"/>
          <w:rFonts w:ascii="Times New Roman" w:hAnsi="Times New Roman"/>
          <w:b w:val="0"/>
          <w:sz w:val="24"/>
          <w:szCs w:val="24"/>
        </w:rPr>
        <w:t>»</w:t>
      </w:r>
      <w:r>
        <w:rPr>
          <w:rFonts w:ascii="Times New Roman" w:hAnsi="Times New Roman"/>
          <w:b/>
          <w:sz w:val="24"/>
          <w:szCs w:val="24"/>
        </w:rPr>
        <w:t xml:space="preserve"> από πλευράς συμβάντων, αποτυπώθηκε στο μεγαλείο του σε βάρος των συναδέλφων μας που έδρασαν κυρίως στις πυρκαγιές της Ζακύνθου. </w:t>
      </w:r>
    </w:p>
    <w:p>
      <w:pPr>
        <w:spacing w:after="240" w:line="240" w:lineRule="auto"/>
        <w:ind w:left="-284" w:right="-284" w:firstLine="170"/>
        <w:jc w:val="both"/>
        <w:rPr>
          <w:rStyle w:val="fontstyle01"/>
          <w:rFonts w:ascii="Times New Roman" w:hAnsi="Times New Roman"/>
          <w:color w:val="auto"/>
          <w:sz w:val="24"/>
          <w:szCs w:val="24"/>
        </w:rPr>
      </w:pPr>
      <w:r>
        <w:rPr>
          <w:rStyle w:val="fontstyle01"/>
          <w:rFonts w:ascii="Times New Roman" w:hAnsi="Times New Roman"/>
          <w:color w:val="auto"/>
          <w:sz w:val="24"/>
          <w:szCs w:val="24"/>
        </w:rPr>
        <w:t>Η Ε</w:t>
      </w:r>
      <w:r>
        <w:rPr>
          <w:rStyle w:val="fontstyle01"/>
          <w:rFonts w:ascii="Times New Roman" w:hAnsi="Times New Roman"/>
          <w:b w:val="0"/>
          <w:color w:val="auto"/>
          <w:sz w:val="24"/>
          <w:szCs w:val="24"/>
        </w:rPr>
        <w:t>νωτική</w:t>
      </w:r>
      <w:r>
        <w:rPr>
          <w:rStyle w:val="fontstyle01"/>
          <w:rFonts w:ascii="Times New Roman" w:hAnsi="Times New Roman"/>
          <w:color w:val="auto"/>
          <w:sz w:val="24"/>
          <w:szCs w:val="24"/>
        </w:rPr>
        <w:t xml:space="preserve"> Α</w:t>
      </w:r>
      <w:r>
        <w:rPr>
          <w:rStyle w:val="fontstyle01"/>
          <w:rFonts w:ascii="Times New Roman" w:hAnsi="Times New Roman"/>
          <w:b w:val="0"/>
          <w:color w:val="auto"/>
          <w:sz w:val="24"/>
          <w:szCs w:val="24"/>
        </w:rPr>
        <w:t>γωνιστική</w:t>
      </w:r>
      <w:r>
        <w:rPr>
          <w:rStyle w:val="fontstyle01"/>
          <w:rFonts w:ascii="Times New Roman" w:hAnsi="Times New Roman"/>
          <w:color w:val="auto"/>
          <w:sz w:val="24"/>
          <w:szCs w:val="24"/>
        </w:rPr>
        <w:t xml:space="preserve"> Κ</w:t>
      </w:r>
      <w:r>
        <w:rPr>
          <w:rStyle w:val="fontstyle01"/>
          <w:rFonts w:ascii="Times New Roman" w:hAnsi="Times New Roman"/>
          <w:b w:val="0"/>
          <w:color w:val="auto"/>
          <w:sz w:val="24"/>
          <w:szCs w:val="24"/>
        </w:rPr>
        <w:t>ίνηση</w:t>
      </w:r>
      <w:r>
        <w:rPr>
          <w:rStyle w:val="fontstyle01"/>
          <w:rFonts w:ascii="Times New Roman" w:hAnsi="Times New Roman"/>
          <w:color w:val="auto"/>
          <w:sz w:val="24"/>
          <w:szCs w:val="24"/>
        </w:rPr>
        <w:t xml:space="preserve"> Π</w:t>
      </w:r>
      <w:r>
        <w:rPr>
          <w:rStyle w:val="fontstyle01"/>
          <w:rFonts w:ascii="Times New Roman" w:hAnsi="Times New Roman"/>
          <w:b w:val="0"/>
          <w:color w:val="auto"/>
          <w:sz w:val="24"/>
          <w:szCs w:val="24"/>
        </w:rPr>
        <w:t xml:space="preserve">υροσβεστών παίρνοντας υπόψη την </w:t>
      </w:r>
      <w:r>
        <w:rPr>
          <w:rStyle w:val="fontstyle01"/>
          <w:rFonts w:ascii="Times New Roman" w:hAnsi="Times New Roman"/>
          <w:color w:val="auto"/>
          <w:sz w:val="24"/>
          <w:szCs w:val="24"/>
        </w:rPr>
        <w:t>συνεχιζόμενη απαράδεκτη κατάσταση σε βάρος του ελευθέρου χρόνου των πυροσβεστών και της ασφάλειας τους:</w:t>
      </w:r>
    </w:p>
    <w:p>
      <w:pPr>
        <w:spacing w:after="240" w:line="240" w:lineRule="auto"/>
        <w:ind w:left="-284" w:right="-284" w:firstLine="170"/>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 xml:space="preserve">- </w:t>
      </w:r>
      <w:r>
        <w:rPr>
          <w:rStyle w:val="fontstyle01"/>
          <w:rFonts w:ascii="Times New Roman" w:hAnsi="Times New Roman"/>
          <w:color w:val="auto"/>
          <w:sz w:val="24"/>
          <w:szCs w:val="24"/>
          <w:u w:val="single"/>
        </w:rPr>
        <w:t>ΚΑΤΑΓΓΕΛΛΕΙ</w:t>
      </w:r>
    </w:p>
    <w:p>
      <w:pPr>
        <w:pStyle w:val="a4"/>
        <w:numPr>
          <w:ilvl w:val="0"/>
          <w:numId w:val="4"/>
        </w:numPr>
        <w:spacing w:after="60" w:line="240" w:lineRule="auto"/>
        <w:ind w:left="493" w:right="-284" w:hanging="357"/>
        <w:contextualSpacing w:val="0"/>
        <w:jc w:val="both"/>
        <w:rPr>
          <w:rStyle w:val="fontstyle01"/>
          <w:rFonts w:ascii="Times New Roman" w:hAnsi="Times New Roman"/>
          <w:b w:val="0"/>
          <w:color w:val="auto"/>
          <w:sz w:val="24"/>
          <w:szCs w:val="24"/>
        </w:rPr>
      </w:pPr>
      <w:r>
        <w:rPr>
          <w:rStyle w:val="fontstyle01"/>
          <w:rFonts w:ascii="Times New Roman" w:hAnsi="Times New Roman"/>
          <w:b w:val="0"/>
          <w:color w:val="auto"/>
          <w:sz w:val="24"/>
          <w:szCs w:val="24"/>
        </w:rPr>
        <w:t xml:space="preserve">Την τακτική των ανεξέλεγκτων επιφυλακών ως μέτρο κάλυψης πάγιων αναγκών. </w:t>
      </w:r>
    </w:p>
    <w:p>
      <w:pPr>
        <w:pStyle w:val="a4"/>
        <w:numPr>
          <w:ilvl w:val="0"/>
          <w:numId w:val="4"/>
        </w:numPr>
        <w:spacing w:after="60" w:line="240" w:lineRule="auto"/>
        <w:ind w:left="493" w:right="-284" w:hanging="357"/>
        <w:contextualSpacing w:val="0"/>
        <w:jc w:val="both"/>
        <w:rPr>
          <w:rStyle w:val="fontstyle01"/>
          <w:rFonts w:ascii="Times New Roman" w:hAnsi="Times New Roman"/>
          <w:b w:val="0"/>
          <w:color w:val="auto"/>
          <w:sz w:val="24"/>
          <w:szCs w:val="24"/>
        </w:rPr>
      </w:pPr>
      <w:r>
        <w:rPr>
          <w:rStyle w:val="fontstyle01"/>
          <w:rFonts w:ascii="Times New Roman" w:hAnsi="Times New Roman"/>
          <w:b w:val="0"/>
          <w:color w:val="auto"/>
          <w:sz w:val="24"/>
          <w:szCs w:val="24"/>
        </w:rPr>
        <w:t xml:space="preserve">Την ανοχή και την συγκάλυψη που επιδεικνύεται από διοικήσεις, φυσική και πολιτική ηγεσία σε περιπτώσεις που καταγγέλλεται καταναγκασμός του προσωπικού σε συνεχόμενη εργασία που στις περισσότερες των περιπτώσεων φθάνει έως και </w:t>
      </w:r>
      <w:r>
        <w:rPr>
          <w:rStyle w:val="fontstyle01"/>
          <w:rFonts w:ascii="Times New Roman" w:hAnsi="Times New Roman"/>
          <w:color w:val="auto"/>
          <w:sz w:val="24"/>
          <w:szCs w:val="24"/>
        </w:rPr>
        <w:t xml:space="preserve">52 </w:t>
      </w:r>
      <w:r>
        <w:rPr>
          <w:rStyle w:val="fontstyle01"/>
          <w:rFonts w:ascii="Times New Roman" w:hAnsi="Times New Roman"/>
          <w:b w:val="0"/>
          <w:color w:val="auto"/>
          <w:sz w:val="24"/>
          <w:szCs w:val="24"/>
        </w:rPr>
        <w:t xml:space="preserve">ώρες. </w:t>
      </w:r>
    </w:p>
    <w:p>
      <w:pPr>
        <w:pStyle w:val="a4"/>
        <w:numPr>
          <w:ilvl w:val="0"/>
          <w:numId w:val="4"/>
        </w:numPr>
        <w:spacing w:after="60" w:line="240" w:lineRule="auto"/>
        <w:ind w:left="493" w:right="-284" w:hanging="357"/>
        <w:contextualSpacing w:val="0"/>
        <w:jc w:val="both"/>
        <w:rPr>
          <w:rStyle w:val="fontstyle01"/>
          <w:rFonts w:ascii="Times New Roman" w:hAnsi="Times New Roman"/>
          <w:color w:val="auto"/>
          <w:sz w:val="24"/>
          <w:szCs w:val="24"/>
        </w:rPr>
      </w:pPr>
      <w:r>
        <w:rPr>
          <w:rStyle w:val="fontstyle01"/>
          <w:rFonts w:ascii="Times New Roman" w:hAnsi="Times New Roman"/>
          <w:b w:val="0"/>
          <w:color w:val="auto"/>
          <w:sz w:val="24"/>
          <w:szCs w:val="24"/>
        </w:rPr>
        <w:t>Την άδικη εξαίρεση των πυροσβεστών από το καθεστώς αποζημίωσης των υπερωριών, των νυχτερινών και των εξαιρέσιμων που ισχύει για όλους τους υπόλοιπους δημοσίους υπαλλήλους, καθώς και από τα μέτρα προστασίας που προβλέπει η εργατική νομοθεσία για μία σειρά επαγγέλματα υψηλού επαγγελματικού κινδύνου</w:t>
      </w:r>
      <w:r>
        <w:rPr>
          <w:rStyle w:val="fontstyle01"/>
          <w:rFonts w:ascii="Times New Roman" w:hAnsi="Times New Roman"/>
          <w:color w:val="auto"/>
          <w:sz w:val="24"/>
          <w:szCs w:val="24"/>
        </w:rPr>
        <w:t xml:space="preserve">. </w:t>
      </w:r>
    </w:p>
    <w:p>
      <w:pPr>
        <w:pStyle w:val="a4"/>
        <w:numPr>
          <w:ilvl w:val="0"/>
          <w:numId w:val="4"/>
        </w:numPr>
        <w:spacing w:after="120" w:line="240" w:lineRule="auto"/>
        <w:ind w:left="493" w:right="-284" w:hanging="357"/>
        <w:contextualSpacing w:val="0"/>
        <w:jc w:val="both"/>
        <w:rPr>
          <w:rStyle w:val="fontstyle01"/>
          <w:rFonts w:ascii="Times New Roman" w:hAnsi="Times New Roman"/>
          <w:b w:val="0"/>
          <w:color w:val="auto"/>
          <w:sz w:val="24"/>
          <w:szCs w:val="24"/>
        </w:rPr>
      </w:pPr>
      <w:r>
        <w:rPr>
          <w:rStyle w:val="fontstyle01"/>
          <w:rFonts w:ascii="Times New Roman" w:hAnsi="Times New Roman"/>
          <w:b w:val="0"/>
          <w:color w:val="auto"/>
          <w:sz w:val="24"/>
          <w:szCs w:val="24"/>
        </w:rPr>
        <w:t xml:space="preserve">Το Προεδρείο της Πανελλήνιας Ομοσπονδίας Υπάλληλων Πυροσβεστικού Σώματος γιατί, για καθαρά λόγους εντυπωσιασμού, έβαλε θέμα στο Δ.Σ. της </w:t>
      </w:r>
      <w:r>
        <w:rPr>
          <w:rStyle w:val="fontstyle01"/>
          <w:rFonts w:ascii="Times New Roman" w:hAnsi="Times New Roman"/>
          <w:color w:val="auto"/>
          <w:sz w:val="24"/>
          <w:szCs w:val="24"/>
        </w:rPr>
        <w:t>20/09/2017</w:t>
      </w:r>
      <w:r>
        <w:rPr>
          <w:rStyle w:val="fontstyle01"/>
          <w:rFonts w:ascii="Times New Roman" w:hAnsi="Times New Roman"/>
          <w:b w:val="0"/>
          <w:color w:val="auto"/>
          <w:sz w:val="24"/>
          <w:szCs w:val="24"/>
        </w:rPr>
        <w:t xml:space="preserve"> λίγο πριν από την λήξη τη αντιπυρικής περιόδου για</w:t>
      </w:r>
      <w:r>
        <w:rPr>
          <w:rStyle w:val="fontstyle01"/>
          <w:rFonts w:ascii="Times New Roman" w:hAnsi="Times New Roman"/>
          <w:color w:val="auto"/>
          <w:sz w:val="24"/>
          <w:szCs w:val="24"/>
        </w:rPr>
        <w:t xml:space="preserve"> « Λήψη απόφασης περί κατάθεσης αγωγών για τις επιφυλακές» </w:t>
      </w:r>
      <w:r>
        <w:rPr>
          <w:rStyle w:val="fontstyle01"/>
          <w:rFonts w:ascii="Times New Roman" w:hAnsi="Times New Roman"/>
          <w:b w:val="0"/>
          <w:color w:val="auto"/>
          <w:sz w:val="24"/>
          <w:szCs w:val="24"/>
        </w:rPr>
        <w:t xml:space="preserve">και παρά τα επαναλαμβανόμενα φαινόμενα καταστρατήγησης του χρόνου εργασίας, αλλά και όσα έχουν καταγραφεί καθ’ όλη την διάρκεια της αντιπυρικής περιόδου, </w:t>
      </w:r>
      <w:r>
        <w:rPr>
          <w:rStyle w:val="fontstyle01"/>
          <w:rFonts w:ascii="Times New Roman" w:hAnsi="Times New Roman"/>
          <w:color w:val="auto"/>
          <w:sz w:val="24"/>
          <w:szCs w:val="24"/>
        </w:rPr>
        <w:t>τηρεί σιγή ιχθύος</w:t>
      </w:r>
      <w:r>
        <w:rPr>
          <w:rStyle w:val="fontstyle01"/>
          <w:rFonts w:ascii="Times New Roman" w:hAnsi="Times New Roman"/>
          <w:b w:val="0"/>
          <w:color w:val="auto"/>
          <w:sz w:val="24"/>
          <w:szCs w:val="24"/>
        </w:rPr>
        <w:t xml:space="preserve">. Το έργο έχει ξαναπαιχτεί από το </w:t>
      </w:r>
      <w:r>
        <w:rPr>
          <w:rStyle w:val="fontstyle01"/>
          <w:rFonts w:ascii="Times New Roman" w:hAnsi="Times New Roman"/>
          <w:color w:val="auto"/>
          <w:sz w:val="24"/>
          <w:szCs w:val="24"/>
        </w:rPr>
        <w:t>2</w:t>
      </w:r>
      <w:r>
        <w:rPr>
          <w:rStyle w:val="fontstyle01"/>
          <w:rFonts w:ascii="Times New Roman" w:hAnsi="Times New Roman"/>
          <w:color w:val="auto"/>
          <w:sz w:val="24"/>
          <w:szCs w:val="24"/>
          <w:vertAlign w:val="superscript"/>
        </w:rPr>
        <w:t>ο</w:t>
      </w:r>
      <w:r>
        <w:rPr>
          <w:rStyle w:val="fontstyle01"/>
          <w:rFonts w:ascii="Times New Roman" w:hAnsi="Times New Roman"/>
          <w:b w:val="0"/>
          <w:color w:val="auto"/>
          <w:sz w:val="24"/>
          <w:szCs w:val="24"/>
        </w:rPr>
        <w:t xml:space="preserve"> </w:t>
      </w:r>
      <w:r>
        <w:rPr>
          <w:rStyle w:val="fontstyle01"/>
          <w:rFonts w:ascii="Times New Roman" w:hAnsi="Times New Roman"/>
          <w:color w:val="auto"/>
          <w:sz w:val="24"/>
          <w:szCs w:val="24"/>
        </w:rPr>
        <w:t>Συνέδριο</w:t>
      </w:r>
      <w:r>
        <w:rPr>
          <w:rStyle w:val="fontstyle01"/>
          <w:rFonts w:ascii="Times New Roman" w:hAnsi="Times New Roman"/>
          <w:b w:val="0"/>
          <w:color w:val="auto"/>
          <w:sz w:val="24"/>
          <w:szCs w:val="24"/>
        </w:rPr>
        <w:t xml:space="preserve"> της Π.Ο.Ε.Υ.Π.Σ. πριν </w:t>
      </w:r>
      <w:r>
        <w:rPr>
          <w:rStyle w:val="fontstyle01"/>
          <w:rFonts w:ascii="Times New Roman" w:hAnsi="Times New Roman"/>
          <w:color w:val="auto"/>
          <w:sz w:val="24"/>
          <w:szCs w:val="24"/>
        </w:rPr>
        <w:t xml:space="preserve">17 </w:t>
      </w:r>
      <w:r>
        <w:rPr>
          <w:rStyle w:val="fontstyle01"/>
          <w:rFonts w:ascii="Times New Roman" w:hAnsi="Times New Roman"/>
          <w:b w:val="0"/>
          <w:color w:val="auto"/>
          <w:sz w:val="24"/>
          <w:szCs w:val="24"/>
        </w:rPr>
        <w:t xml:space="preserve">χρόνια, όταν πάρθηκε παρόμοια απόφαση, </w:t>
      </w:r>
      <w:r>
        <w:rPr>
          <w:rStyle w:val="fontstyle01"/>
          <w:rFonts w:ascii="Times New Roman" w:hAnsi="Times New Roman"/>
          <w:color w:val="auto"/>
          <w:sz w:val="24"/>
          <w:szCs w:val="24"/>
        </w:rPr>
        <w:t xml:space="preserve">μετά από πρόταση της Ε.Α.Κ.Π., </w:t>
      </w:r>
      <w:r>
        <w:rPr>
          <w:rStyle w:val="fontstyle01"/>
          <w:rFonts w:ascii="Times New Roman" w:hAnsi="Times New Roman"/>
          <w:b w:val="0"/>
          <w:color w:val="auto"/>
          <w:sz w:val="24"/>
          <w:szCs w:val="24"/>
        </w:rPr>
        <w:t xml:space="preserve">αλλά  μέχρι </w:t>
      </w:r>
      <w:r>
        <w:rPr>
          <w:rStyle w:val="fontstyle01"/>
          <w:rFonts w:ascii="Times New Roman" w:hAnsi="Times New Roman"/>
          <w:b w:val="0"/>
          <w:color w:val="auto"/>
          <w:sz w:val="24"/>
          <w:szCs w:val="24"/>
        </w:rPr>
        <w:t>και</w:t>
      </w:r>
      <w:r>
        <w:rPr>
          <w:rStyle w:val="fontstyle01"/>
          <w:rFonts w:ascii="Times New Roman" w:hAnsi="Times New Roman"/>
          <w:b w:val="0"/>
          <w:color w:val="auto"/>
          <w:sz w:val="24"/>
          <w:szCs w:val="24"/>
        </w:rPr>
        <w:t xml:space="preserve"> σήμερα παραμένει </w:t>
      </w:r>
      <w:r>
        <w:rPr>
          <w:rStyle w:val="fontstyle01"/>
          <w:rFonts w:ascii="Times New Roman" w:hAnsi="Times New Roman"/>
          <w:color w:val="auto"/>
          <w:sz w:val="24"/>
          <w:szCs w:val="24"/>
        </w:rPr>
        <w:t>ανενεργή</w:t>
      </w:r>
      <w:r>
        <w:rPr>
          <w:rStyle w:val="fontstyle01"/>
          <w:rFonts w:ascii="Times New Roman" w:hAnsi="Times New Roman"/>
          <w:b w:val="0"/>
          <w:color w:val="auto"/>
          <w:sz w:val="24"/>
          <w:szCs w:val="24"/>
        </w:rPr>
        <w:t xml:space="preserve">. </w:t>
      </w:r>
    </w:p>
    <w:p>
      <w:pPr>
        <w:pStyle w:val="a4"/>
        <w:spacing w:after="120" w:line="240" w:lineRule="auto"/>
        <w:ind w:left="-284" w:right="-284" w:firstLine="170"/>
        <w:contextualSpacing w:val="0"/>
        <w:jc w:val="both"/>
        <w:rPr>
          <w:rStyle w:val="fontstyle01"/>
          <w:rFonts w:ascii="Times New Roman" w:hAnsi="Times New Roman"/>
          <w:color w:val="auto"/>
          <w:sz w:val="24"/>
          <w:szCs w:val="24"/>
          <w:u w:val="single"/>
        </w:rPr>
      </w:pPr>
      <w:r>
        <w:rPr>
          <w:rStyle w:val="fontstyle01"/>
          <w:rFonts w:ascii="Times New Roman" w:hAnsi="Times New Roman"/>
          <w:b w:val="0"/>
          <w:color w:val="auto"/>
          <w:sz w:val="24"/>
          <w:szCs w:val="24"/>
        </w:rPr>
        <w:t xml:space="preserve">Αυτή ακριβώς η συνεχόμενη </w:t>
      </w:r>
      <w:r>
        <w:rPr>
          <w:rStyle w:val="fontstyle01"/>
          <w:rFonts w:ascii="Times New Roman" w:hAnsi="Times New Roman"/>
          <w:color w:val="auto"/>
          <w:sz w:val="24"/>
          <w:szCs w:val="24"/>
        </w:rPr>
        <w:t>επί δύο σχεδόν δεκαετίες</w:t>
      </w:r>
      <w:r>
        <w:rPr>
          <w:rStyle w:val="fontstyle01"/>
          <w:rFonts w:ascii="Times New Roman" w:hAnsi="Times New Roman"/>
          <w:b w:val="0"/>
          <w:color w:val="auto"/>
          <w:sz w:val="24"/>
          <w:szCs w:val="24"/>
        </w:rPr>
        <w:t xml:space="preserve"> « </w:t>
      </w:r>
      <w:r>
        <w:rPr>
          <w:rStyle w:val="fontstyle01"/>
          <w:rFonts w:ascii="Times New Roman" w:hAnsi="Times New Roman"/>
          <w:color w:val="auto"/>
          <w:sz w:val="24"/>
          <w:szCs w:val="24"/>
        </w:rPr>
        <w:t xml:space="preserve">σιγή </w:t>
      </w:r>
      <w:r>
        <w:rPr>
          <w:rStyle w:val="fontstyle01"/>
          <w:rFonts w:ascii="Times New Roman" w:hAnsi="Times New Roman"/>
          <w:b w:val="0"/>
          <w:color w:val="auto"/>
          <w:sz w:val="24"/>
          <w:szCs w:val="24"/>
        </w:rPr>
        <w:t xml:space="preserve">» και </w:t>
      </w:r>
      <w:r>
        <w:rPr>
          <w:rStyle w:val="fontstyle01"/>
          <w:rFonts w:ascii="Times New Roman" w:hAnsi="Times New Roman"/>
          <w:color w:val="auto"/>
          <w:sz w:val="24"/>
          <w:szCs w:val="24"/>
        </w:rPr>
        <w:t>ανοχή</w:t>
      </w:r>
      <w:r>
        <w:rPr>
          <w:rStyle w:val="fontstyle01"/>
          <w:rFonts w:ascii="Times New Roman" w:hAnsi="Times New Roman"/>
          <w:b w:val="0"/>
          <w:color w:val="auto"/>
          <w:sz w:val="24"/>
          <w:szCs w:val="24"/>
        </w:rPr>
        <w:t xml:space="preserve"> απέναντι σε τέτοια φαινόμενα, από όλες τις παρατάξεις του κυβερνητικού συνδικαλισμού που βρέθηκαν στο προεδρείο της Π.Ο.Ε.Υ.Π.Σ., </w:t>
      </w:r>
      <w:r>
        <w:rPr>
          <w:rStyle w:val="fontstyle01"/>
          <w:rFonts w:ascii="Times New Roman" w:hAnsi="Times New Roman"/>
          <w:color w:val="auto"/>
          <w:sz w:val="24"/>
          <w:szCs w:val="24"/>
          <w:u w:val="single"/>
        </w:rPr>
        <w:t xml:space="preserve">έχει καθιερώσει ως άτυπο καθεστώς πλέον, να εργάζονται οι Έλληνες πυροσβέστες με τα ποιο απάνθρωπα ωράρια που ούτε την εποχή της δουλείας δεν εφαρμόζονταν. </w:t>
      </w:r>
    </w:p>
    <w:p>
      <w:pPr>
        <w:pStyle w:val="a4"/>
        <w:spacing w:after="120" w:line="240" w:lineRule="auto"/>
        <w:ind w:left="-284" w:right="-284" w:firstLine="170"/>
        <w:contextualSpacing w:val="0"/>
        <w:jc w:val="both"/>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Μοναδική εξαίρεση αποτελούν οι περίοδοι που η Ε.Α.Κ.Π. ήταν στο προεδρείο της Ε.Υ.Π.Σ. Στερεάς Ελλάδας και αντιμετώπιζε άμεσα και αποτελεσματικά την στιγμή της εξέλιξης της, κάθε απόπειρα παραβίασης ωραρίου. </w:t>
      </w:r>
    </w:p>
    <w:p>
      <w:pPr>
        <w:pStyle w:val="a4"/>
        <w:spacing w:after="240" w:line="240" w:lineRule="auto"/>
        <w:ind w:left="-284" w:right="-284" w:firstLine="170"/>
        <w:contextualSpacing w:val="0"/>
        <w:jc w:val="both"/>
        <w:rPr>
          <w:rStyle w:val="fontstyle01"/>
          <w:rFonts w:ascii="Times New Roman" w:hAnsi="Times New Roman"/>
          <w:b w:val="0"/>
          <w:color w:val="auto"/>
          <w:sz w:val="24"/>
          <w:szCs w:val="24"/>
        </w:rPr>
      </w:pPr>
      <w:r>
        <w:rPr>
          <w:rStyle w:val="fontstyle01"/>
          <w:rFonts w:ascii="Times New Roman" w:hAnsi="Times New Roman"/>
          <w:b w:val="0"/>
          <w:color w:val="auto"/>
          <w:sz w:val="24"/>
          <w:szCs w:val="24"/>
        </w:rPr>
        <w:t xml:space="preserve">Αυτή είναι η </w:t>
      </w:r>
      <w:r>
        <w:rPr>
          <w:rStyle w:val="fontstyle01"/>
          <w:rFonts w:ascii="Times New Roman" w:hAnsi="Times New Roman"/>
          <w:color w:val="auto"/>
          <w:sz w:val="24"/>
          <w:szCs w:val="24"/>
        </w:rPr>
        <w:t>αδιαμφισβήτητη πραγματικότητα</w:t>
      </w:r>
      <w:r>
        <w:rPr>
          <w:rStyle w:val="fontstyle01"/>
          <w:rFonts w:ascii="Times New Roman" w:hAnsi="Times New Roman"/>
          <w:b w:val="0"/>
          <w:color w:val="auto"/>
          <w:sz w:val="24"/>
          <w:szCs w:val="24"/>
        </w:rPr>
        <w:t xml:space="preserve"> για το ποιες κατακτήσεις είχαν οι εργαζόμενοι από την δράση του αγωνιστικού συνδικαλισμού που υπηρετεί με συνέπεια η Ε.Α.Κ.Π. και δεν αμαυρώνεται ούτε εξαφανίζεται, βαπτίζοντάς τες ως « </w:t>
      </w:r>
      <w:r>
        <w:rPr>
          <w:rStyle w:val="fontstyle01"/>
          <w:rFonts w:ascii="Times New Roman" w:hAnsi="Times New Roman"/>
          <w:color w:val="auto"/>
          <w:sz w:val="24"/>
          <w:szCs w:val="24"/>
        </w:rPr>
        <w:t>Παραλήρημα</w:t>
      </w:r>
      <w:r>
        <w:rPr>
          <w:rStyle w:val="fontstyle01"/>
          <w:rFonts w:ascii="Times New Roman" w:hAnsi="Times New Roman"/>
          <w:b w:val="0"/>
          <w:color w:val="auto"/>
          <w:sz w:val="24"/>
          <w:szCs w:val="24"/>
        </w:rPr>
        <w:t xml:space="preserve"> » το σημερινό προεδρείο της </w:t>
      </w:r>
      <w:r>
        <w:rPr>
          <w:rStyle w:val="fontstyle01"/>
          <w:rFonts w:ascii="Times New Roman" w:hAnsi="Times New Roman"/>
          <w:color w:val="auto"/>
          <w:sz w:val="24"/>
          <w:szCs w:val="24"/>
        </w:rPr>
        <w:t>Π.Ο.Ε.Υ.Π.Σ.</w:t>
      </w:r>
      <w:r>
        <w:rPr>
          <w:rStyle w:val="fontstyle01"/>
          <w:rFonts w:ascii="Times New Roman" w:hAnsi="Times New Roman"/>
          <w:b w:val="0"/>
          <w:color w:val="auto"/>
          <w:sz w:val="24"/>
          <w:szCs w:val="24"/>
        </w:rPr>
        <w:t xml:space="preserve">     </w:t>
      </w:r>
    </w:p>
    <w:p>
      <w:pPr>
        <w:spacing w:after="120" w:line="240" w:lineRule="auto"/>
        <w:ind w:left="-284" w:firstLine="170"/>
        <w:jc w:val="both"/>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 </w:t>
      </w:r>
      <w:r>
        <w:rPr>
          <w:rStyle w:val="fontstyle01"/>
          <w:rFonts w:ascii="Times New Roman" w:hAnsi="Times New Roman"/>
          <w:color w:val="auto"/>
          <w:sz w:val="24"/>
          <w:szCs w:val="24"/>
          <w:u w:val="single"/>
        </w:rPr>
        <w:t>ΖΗΤΑ</w:t>
      </w:r>
      <w:r>
        <w:rPr>
          <w:rStyle w:val="fontstyle01"/>
          <w:rFonts w:ascii="Times New Roman" w:hAnsi="Times New Roman"/>
          <w:color w:val="auto"/>
          <w:sz w:val="24"/>
          <w:szCs w:val="24"/>
        </w:rPr>
        <w:t xml:space="preserve"> από το προεδρείο της Π.Ο.Ε.Υ.Π.Σ. εδώ και τώρα</w:t>
      </w:r>
      <w:bookmarkStart w:id="0" w:name="_GoBack"/>
      <w:bookmarkEnd w:id="0"/>
      <w:r>
        <w:rPr>
          <w:rStyle w:val="fontstyle01"/>
          <w:rFonts w:ascii="Times New Roman" w:hAnsi="Times New Roman"/>
          <w:b w:val="0"/>
          <w:color w:val="auto"/>
          <w:sz w:val="24"/>
          <w:szCs w:val="24"/>
        </w:rPr>
        <w:t xml:space="preserve"> </w:t>
      </w:r>
    </w:p>
    <w:p>
      <w:pPr>
        <w:pStyle w:val="a4"/>
        <w:numPr>
          <w:ilvl w:val="0"/>
          <w:numId w:val="2"/>
        </w:numPr>
        <w:spacing w:after="60"/>
        <w:ind w:left="426" w:right="-284" w:hanging="284"/>
        <w:contextualSpacing w:val="0"/>
        <w:jc w:val="both"/>
        <w:rPr>
          <w:rStyle w:val="fontstyle01"/>
          <w:rFonts w:ascii="Times New Roman" w:hAnsi="Times New Roman"/>
          <w:b w:val="0"/>
          <w:color w:val="auto"/>
          <w:sz w:val="24"/>
          <w:szCs w:val="24"/>
        </w:rPr>
      </w:pPr>
      <w:r>
        <w:rPr>
          <w:rStyle w:val="fontstyle01"/>
          <w:rFonts w:ascii="Times New Roman" w:hAnsi="Times New Roman"/>
          <w:b w:val="0"/>
          <w:color w:val="auto"/>
          <w:sz w:val="24"/>
          <w:szCs w:val="24"/>
        </w:rPr>
        <w:t xml:space="preserve">Να προχωρήσει σε κάθε απαιτούμενη ενέργεια, για να μπει ένα οριστικό τέλος στην εκμετάλλευση και την έκθεση σε κίνδυνο των πυροσβεστών μέσω της παραβίασης του χρόνου εργασίας με το καθεστώς των επιφυλακών και της ανεξέλεγκτης υπερεργασίας, έτσι όπως πρότεινε η Ε.Α.Κ.Π. στο Δ.Σ. της Π.Ο.Ε.Υ.Π.Σ. της </w:t>
      </w:r>
      <w:r>
        <w:rPr>
          <w:rStyle w:val="fontstyle01"/>
          <w:rFonts w:ascii="Times New Roman" w:hAnsi="Times New Roman"/>
          <w:color w:val="auto"/>
          <w:sz w:val="24"/>
          <w:szCs w:val="24"/>
        </w:rPr>
        <w:t>20/09/2017</w:t>
      </w:r>
      <w:r>
        <w:rPr>
          <w:rStyle w:val="fontstyle01"/>
          <w:rFonts w:ascii="Times New Roman" w:hAnsi="Times New Roman"/>
          <w:b w:val="0"/>
          <w:color w:val="auto"/>
          <w:sz w:val="24"/>
          <w:szCs w:val="24"/>
        </w:rPr>
        <w:t xml:space="preserve"> και αποτυπώνεται στην από </w:t>
      </w:r>
      <w:r>
        <w:rPr>
          <w:rStyle w:val="fontstyle01"/>
          <w:rFonts w:ascii="Times New Roman" w:hAnsi="Times New Roman"/>
          <w:color w:val="auto"/>
          <w:sz w:val="24"/>
          <w:szCs w:val="24"/>
        </w:rPr>
        <w:t>22/09/2017</w:t>
      </w:r>
      <w:r>
        <w:rPr>
          <w:rStyle w:val="fontstyle01"/>
          <w:rFonts w:ascii="Times New Roman" w:hAnsi="Times New Roman"/>
          <w:b w:val="0"/>
          <w:color w:val="auto"/>
          <w:sz w:val="24"/>
          <w:szCs w:val="24"/>
        </w:rPr>
        <w:t xml:space="preserve"> ανακοίνωσης της    ( βλέπε </w:t>
      </w:r>
      <w:r>
        <w:rPr>
          <w:rStyle w:val="fontstyle01"/>
          <w:rFonts w:ascii="Times New Roman" w:hAnsi="Times New Roman"/>
          <w:b w:val="0"/>
          <w:color w:val="auto"/>
          <w:sz w:val="24"/>
          <w:szCs w:val="24"/>
          <w:lang w:val="en-US"/>
        </w:rPr>
        <w:t>site</w:t>
      </w:r>
      <w:r>
        <w:rPr>
          <w:rStyle w:val="fontstyle01"/>
          <w:rFonts w:ascii="Times New Roman" w:hAnsi="Times New Roman"/>
          <w:b w:val="0"/>
          <w:color w:val="auto"/>
          <w:sz w:val="24"/>
          <w:szCs w:val="24"/>
        </w:rPr>
        <w:t xml:space="preserve"> </w:t>
      </w:r>
      <w:r>
        <w:rPr>
          <w:rStyle w:val="fontstyle01"/>
          <w:rFonts w:ascii="Times New Roman" w:hAnsi="Times New Roman"/>
          <w:b w:val="0"/>
          <w:color w:val="auto"/>
          <w:sz w:val="24"/>
          <w:szCs w:val="24"/>
          <w:lang w:val="en-US"/>
        </w:rPr>
        <w:t>eakp</w:t>
      </w:r>
      <w:r>
        <w:rPr>
          <w:rStyle w:val="fontstyle01"/>
          <w:rFonts w:ascii="Times New Roman" w:hAnsi="Times New Roman"/>
          <w:b w:val="0"/>
          <w:color w:val="auto"/>
          <w:sz w:val="24"/>
          <w:szCs w:val="24"/>
        </w:rPr>
        <w:t>.</w:t>
      </w:r>
      <w:r>
        <w:rPr>
          <w:rStyle w:val="fontstyle01"/>
          <w:rFonts w:ascii="Times New Roman" w:hAnsi="Times New Roman"/>
          <w:b w:val="0"/>
          <w:color w:val="auto"/>
          <w:sz w:val="24"/>
          <w:szCs w:val="24"/>
          <w:lang w:val="en-US"/>
        </w:rPr>
        <w:t>gr</w:t>
      </w:r>
      <w:r>
        <w:rPr>
          <w:rStyle w:val="fontstyle01"/>
          <w:rFonts w:ascii="Times New Roman" w:hAnsi="Times New Roman"/>
          <w:b w:val="0"/>
          <w:color w:val="auto"/>
          <w:sz w:val="24"/>
          <w:szCs w:val="24"/>
        </w:rPr>
        <w:t xml:space="preserve"> ).  </w:t>
      </w:r>
    </w:p>
    <w:p>
      <w:pPr>
        <w:pStyle w:val="a4"/>
        <w:numPr>
          <w:ilvl w:val="0"/>
          <w:numId w:val="2"/>
        </w:numPr>
        <w:spacing w:after="240" w:line="240" w:lineRule="auto"/>
        <w:ind w:left="426" w:right="-284" w:hanging="284"/>
        <w:contextualSpacing w:val="0"/>
        <w:jc w:val="both"/>
        <w:rPr>
          <w:rStyle w:val="fontstyle01"/>
          <w:rFonts w:ascii="Times New Roman" w:hAnsi="Times New Roman"/>
          <w:b w:val="0"/>
          <w:color w:val="auto"/>
          <w:sz w:val="24"/>
          <w:szCs w:val="24"/>
        </w:rPr>
      </w:pPr>
      <w:r>
        <w:rPr>
          <w:rStyle w:val="fontstyle01"/>
          <w:rFonts w:ascii="Times New Roman" w:hAnsi="Times New Roman"/>
          <w:b w:val="0"/>
          <w:color w:val="auto"/>
          <w:sz w:val="24"/>
          <w:szCs w:val="24"/>
        </w:rPr>
        <w:t xml:space="preserve">Να οργανώσει τον αγώνα των πυροσβεστών με το πλαίσιο των </w:t>
      </w:r>
      <w:r>
        <w:rPr>
          <w:rStyle w:val="fontstyle01"/>
          <w:rFonts w:ascii="Times New Roman" w:hAnsi="Times New Roman"/>
          <w:color w:val="auto"/>
          <w:sz w:val="24"/>
          <w:szCs w:val="24"/>
        </w:rPr>
        <w:t>εννέα αιτημάτων</w:t>
      </w:r>
      <w:r>
        <w:rPr>
          <w:rStyle w:val="fontstyle01"/>
          <w:rFonts w:ascii="Times New Roman" w:hAnsi="Times New Roman"/>
          <w:b w:val="0"/>
          <w:color w:val="auto"/>
          <w:sz w:val="24"/>
          <w:szCs w:val="24"/>
        </w:rPr>
        <w:t xml:space="preserve"> που έχει καταθέσει η Ε.Α.Κ.Π. και απορρίφτηκε από το προεδρείο στο Δ.Σ. της </w:t>
      </w:r>
      <w:r>
        <w:rPr>
          <w:rStyle w:val="fontstyle01"/>
          <w:rFonts w:ascii="Times New Roman" w:hAnsi="Times New Roman"/>
          <w:color w:val="auto"/>
          <w:sz w:val="24"/>
          <w:szCs w:val="24"/>
        </w:rPr>
        <w:t>20/09/2017</w:t>
      </w:r>
      <w:r>
        <w:rPr>
          <w:rStyle w:val="fontstyle01"/>
          <w:rFonts w:ascii="Times New Roman" w:hAnsi="Times New Roman"/>
          <w:b w:val="0"/>
          <w:color w:val="auto"/>
          <w:sz w:val="24"/>
          <w:szCs w:val="24"/>
        </w:rPr>
        <w:t>.</w:t>
      </w:r>
    </w:p>
    <w:p>
      <w:pPr>
        <w:spacing w:after="360"/>
        <w:ind w:left="-284" w:right="-284"/>
        <w:jc w:val="center"/>
        <w:rPr>
          <w:rStyle w:val="fontstyle01"/>
          <w:rFonts w:ascii="Times New Roman" w:hAnsi="Times New Roman"/>
          <w:color w:val="auto"/>
          <w:sz w:val="24"/>
          <w:szCs w:val="24"/>
        </w:rPr>
      </w:pPr>
      <w:r>
        <w:rPr>
          <w:rStyle w:val="fontstyle01"/>
          <w:rFonts w:ascii="Times New Roman" w:hAnsi="Times New Roman"/>
          <w:color w:val="auto"/>
          <w:sz w:val="24"/>
          <w:szCs w:val="24"/>
        </w:rPr>
        <w:t>ΙΔΟΥ Η ΡΟΔΟΣ ΛΟΙΠΟΝ ΙΔΟΥ ΚΑΙ ΤΟ ΠΗΔΗΜΑ</w:t>
      </w:r>
    </w:p>
    <w:p>
      <w:pPr>
        <w:spacing w:after="60" w:line="240" w:lineRule="auto"/>
        <w:ind w:left="-284" w:right="-284"/>
        <w:jc w:val="center"/>
        <w:rPr>
          <w:rFonts w:ascii="Times New Roman" w:hAnsi="Times New Roman"/>
          <w:b/>
          <w:bCs/>
          <w:sz w:val="24"/>
          <w:szCs w:val="24"/>
        </w:rPr>
      </w:pPr>
      <w:r>
        <w:rPr>
          <w:rStyle w:val="fontstyle01"/>
          <w:rFonts w:ascii="Times New Roman" w:hAnsi="Times New Roman"/>
          <w:color w:val="auto"/>
          <w:sz w:val="24"/>
          <w:szCs w:val="24"/>
        </w:rPr>
        <w:t>Για την Ε.Α.Κ.Π. Στερεάς Ελλάδος</w:t>
      </w:r>
    </w:p>
    <w:p>
      <w:pPr>
        <w:spacing w:after="120" w:line="240" w:lineRule="auto"/>
        <w:ind w:left="-284" w:right="-284"/>
        <w:jc w:val="center"/>
        <w:rPr>
          <w:rFonts w:ascii="Times New Roman" w:hAnsi="Times New Roman"/>
          <w:b/>
          <w:bCs/>
          <w:sz w:val="24"/>
          <w:szCs w:val="24"/>
        </w:rPr>
      </w:pPr>
      <w:r>
        <w:rPr>
          <w:rFonts w:ascii="Times New Roman" w:hAnsi="Times New Roman"/>
          <w:b/>
          <w:bCs/>
          <w:sz w:val="24"/>
          <w:szCs w:val="24"/>
        </w:rPr>
        <w:t>Το μέλος του Δ.Σ. της Ε.Υ.Π.Σ. Στερεάς Ελλάδας</w:t>
      </w:r>
    </w:p>
    <w:p>
      <w:pPr>
        <w:ind w:left="-284" w:right="-284"/>
        <w:jc w:val="center"/>
        <w:rPr>
          <w:rFonts w:ascii="Times New Roman" w:hAnsi="Times New Roman"/>
          <w:sz w:val="24"/>
          <w:szCs w:val="24"/>
        </w:rPr>
      </w:pPr>
      <w:r>
        <w:rPr>
          <w:rStyle w:val="fontstyle01"/>
          <w:rFonts w:ascii="Times New Roman" w:hAnsi="Times New Roman"/>
          <w:color w:val="auto"/>
          <w:sz w:val="24"/>
          <w:szCs w:val="24"/>
        </w:rPr>
        <w:t>Κώστας Κέκης</w:t>
      </w:r>
    </w:p>
    <w:sectPr>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989"/>
    <w:multiLevelType w:val="hybridMultilevel"/>
    <w:tmpl w:val="9A9E1E16"/>
    <w:lvl w:ilvl="0" w:tplc="AB3EFCF4">
      <w:start w:val="1"/>
      <w:numFmt w:val="bullet"/>
      <w:lvlText w:val=""/>
      <w:lvlJc w:val="righ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0584452"/>
    <w:multiLevelType w:val="hybridMultilevel"/>
    <w:tmpl w:val="820CA48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1FBB7B19"/>
    <w:multiLevelType w:val="hybridMultilevel"/>
    <w:tmpl w:val="4A040078"/>
    <w:lvl w:ilvl="0" w:tplc="04080001">
      <w:start w:val="1"/>
      <w:numFmt w:val="bullet"/>
      <w:lvlText w:val=""/>
      <w:lvlJc w:val="left"/>
      <w:pPr>
        <w:ind w:left="495" w:hanging="360"/>
      </w:pPr>
      <w:rPr>
        <w:rFonts w:ascii="Symbol" w:hAnsi="Symbol" w:hint="default"/>
      </w:rPr>
    </w:lvl>
    <w:lvl w:ilvl="1" w:tplc="04080003" w:tentative="1">
      <w:start w:val="1"/>
      <w:numFmt w:val="bullet"/>
      <w:lvlText w:val="o"/>
      <w:lvlJc w:val="left"/>
      <w:pPr>
        <w:ind w:left="1215" w:hanging="360"/>
      </w:pPr>
      <w:rPr>
        <w:rFonts w:ascii="Courier New" w:hAnsi="Courier New" w:cs="Courier New" w:hint="default"/>
      </w:rPr>
    </w:lvl>
    <w:lvl w:ilvl="2" w:tplc="04080005" w:tentative="1">
      <w:start w:val="1"/>
      <w:numFmt w:val="bullet"/>
      <w:lvlText w:val=""/>
      <w:lvlJc w:val="left"/>
      <w:pPr>
        <w:ind w:left="1935" w:hanging="360"/>
      </w:pPr>
      <w:rPr>
        <w:rFonts w:ascii="Wingdings" w:hAnsi="Wingdings" w:hint="default"/>
      </w:rPr>
    </w:lvl>
    <w:lvl w:ilvl="3" w:tplc="04080001" w:tentative="1">
      <w:start w:val="1"/>
      <w:numFmt w:val="bullet"/>
      <w:lvlText w:val=""/>
      <w:lvlJc w:val="left"/>
      <w:pPr>
        <w:ind w:left="2655" w:hanging="360"/>
      </w:pPr>
      <w:rPr>
        <w:rFonts w:ascii="Symbol" w:hAnsi="Symbol" w:hint="default"/>
      </w:rPr>
    </w:lvl>
    <w:lvl w:ilvl="4" w:tplc="04080003" w:tentative="1">
      <w:start w:val="1"/>
      <w:numFmt w:val="bullet"/>
      <w:lvlText w:val="o"/>
      <w:lvlJc w:val="left"/>
      <w:pPr>
        <w:ind w:left="3375" w:hanging="360"/>
      </w:pPr>
      <w:rPr>
        <w:rFonts w:ascii="Courier New" w:hAnsi="Courier New" w:cs="Courier New" w:hint="default"/>
      </w:rPr>
    </w:lvl>
    <w:lvl w:ilvl="5" w:tplc="04080005" w:tentative="1">
      <w:start w:val="1"/>
      <w:numFmt w:val="bullet"/>
      <w:lvlText w:val=""/>
      <w:lvlJc w:val="left"/>
      <w:pPr>
        <w:ind w:left="4095" w:hanging="360"/>
      </w:pPr>
      <w:rPr>
        <w:rFonts w:ascii="Wingdings" w:hAnsi="Wingdings" w:hint="default"/>
      </w:rPr>
    </w:lvl>
    <w:lvl w:ilvl="6" w:tplc="04080001" w:tentative="1">
      <w:start w:val="1"/>
      <w:numFmt w:val="bullet"/>
      <w:lvlText w:val=""/>
      <w:lvlJc w:val="left"/>
      <w:pPr>
        <w:ind w:left="4815" w:hanging="360"/>
      </w:pPr>
      <w:rPr>
        <w:rFonts w:ascii="Symbol" w:hAnsi="Symbol" w:hint="default"/>
      </w:rPr>
    </w:lvl>
    <w:lvl w:ilvl="7" w:tplc="04080003" w:tentative="1">
      <w:start w:val="1"/>
      <w:numFmt w:val="bullet"/>
      <w:lvlText w:val="o"/>
      <w:lvlJc w:val="left"/>
      <w:pPr>
        <w:ind w:left="5535" w:hanging="360"/>
      </w:pPr>
      <w:rPr>
        <w:rFonts w:ascii="Courier New" w:hAnsi="Courier New" w:cs="Courier New" w:hint="default"/>
      </w:rPr>
    </w:lvl>
    <w:lvl w:ilvl="8" w:tplc="04080005" w:tentative="1">
      <w:start w:val="1"/>
      <w:numFmt w:val="bullet"/>
      <w:lvlText w:val=""/>
      <w:lvlJc w:val="left"/>
      <w:pPr>
        <w:ind w:left="6255" w:hanging="360"/>
      </w:pPr>
      <w:rPr>
        <w:rFonts w:ascii="Wingdings" w:hAnsi="Wingdings" w:hint="default"/>
      </w:rPr>
    </w:lvl>
  </w:abstractNum>
  <w:abstractNum w:abstractNumId="3" w15:restartNumberingAfterBreak="0">
    <w:nsid w:val="6C792ACF"/>
    <w:multiLevelType w:val="hybridMultilevel"/>
    <w:tmpl w:val="0144DB22"/>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C1B33-5006-4FDF-84B3-E95F9A6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customStyle="1" w:styleId="fontstyle21">
    <w:name w:val="fontstyle21"/>
    <w:basedOn w:val="a0"/>
    <w:rPr>
      <w:rFonts w:ascii="TimesNewRomanPSMT" w:hAnsi="TimesNewRomanPSMT" w:hint="default"/>
      <w:b w:val="0"/>
      <w:bCs w:val="0"/>
      <w:i w:val="0"/>
      <w:iCs w:val="0"/>
      <w:color w:val="000000"/>
      <w:sz w:val="26"/>
      <w:szCs w:val="26"/>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Pr>
      <w:b/>
      <w:bCs/>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2</Pages>
  <Words>1073</Words>
  <Characters>5797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39</cp:revision>
  <dcterms:created xsi:type="dcterms:W3CDTF">2017-10-18T11:43:00Z</dcterms:created>
  <dcterms:modified xsi:type="dcterms:W3CDTF">2017-10-22T08:18:00Z</dcterms:modified>
</cp:coreProperties>
</file>